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13A84C" w14:textId="5D100F01" w:rsidR="001B1B45" w:rsidRPr="00AE33C9" w:rsidRDefault="001307C0" w:rsidP="001B1B45">
      <w:pPr>
        <w:rPr>
          <w:rFonts w:ascii="Calibri Light" w:hAnsi="Calibri Light" w:cs="Calibri Light"/>
          <w:b/>
          <w:bCs/>
          <w:color w:val="000000" w:themeColor="text1"/>
          <w:sz w:val="22"/>
          <w:szCs w:val="22"/>
        </w:rPr>
      </w:pPr>
      <w:r w:rsidRPr="00AE33C9">
        <w:rPr>
          <w:rFonts w:ascii="Calibri Light" w:hAnsi="Calibri Light" w:cs="Calibri Light"/>
          <w:b/>
          <w:bCs/>
          <w:noProof/>
          <w:color w:val="000000" w:themeColor="text1"/>
          <w:sz w:val="22"/>
          <w:szCs w:val="22"/>
        </w:rPr>
        <w:drawing>
          <wp:anchor distT="0" distB="0" distL="114300" distR="114300" simplePos="0" relativeHeight="251661312" behindDoc="0" locked="0" layoutInCell="1" allowOverlap="1" wp14:anchorId="09FEEF84" wp14:editId="6F41F2CA">
            <wp:simplePos x="0" y="0"/>
            <wp:positionH relativeFrom="column">
              <wp:posOffset>2540</wp:posOffset>
            </wp:positionH>
            <wp:positionV relativeFrom="page">
              <wp:posOffset>955675</wp:posOffset>
            </wp:positionV>
            <wp:extent cx="1800860" cy="3178810"/>
            <wp:effectExtent l="12700" t="12700" r="15240" b="8890"/>
            <wp:wrapSquare wrapText="bothSides"/>
            <wp:docPr id="982780486" name="Picture 3" descr="A person kneeling on the floor with her hands clasp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80486" name="Picture 3" descr="A person kneeling on the floor with her hands clasped&#10;&#10;AI-generated content may be incorrect."/>
                    <pic:cNvPicPr/>
                  </pic:nvPicPr>
                  <pic:blipFill>
                    <a:blip r:embed="rId7"/>
                    <a:stretch>
                      <a:fillRect/>
                    </a:stretch>
                  </pic:blipFill>
                  <pic:spPr>
                    <a:xfrm>
                      <a:off x="0" y="0"/>
                      <a:ext cx="1800860" cy="3178810"/>
                    </a:xfrm>
                    <a:prstGeom prst="rect">
                      <a:avLst/>
                    </a:prstGeom>
                    <a:ln>
                      <a:solidFill>
                        <a:schemeClr val="tx1">
                          <a:lumMod val="85000"/>
                          <a:lumOff val="15000"/>
                        </a:schemeClr>
                      </a:solidFill>
                    </a:ln>
                  </pic:spPr>
                </pic:pic>
              </a:graphicData>
            </a:graphic>
            <wp14:sizeRelH relativeFrom="page">
              <wp14:pctWidth>0</wp14:pctWidth>
            </wp14:sizeRelH>
            <wp14:sizeRelV relativeFrom="page">
              <wp14:pctHeight>0</wp14:pctHeight>
            </wp14:sizeRelV>
          </wp:anchor>
        </w:drawing>
      </w:r>
      <w:r w:rsidR="00420F17" w:rsidRPr="00AE33C9">
        <w:rPr>
          <w:rFonts w:ascii="Calibri Light" w:hAnsi="Calibri Light" w:cs="Calibri Light"/>
          <w:b/>
          <w:bCs/>
          <w:color w:val="000000" w:themeColor="text1"/>
          <w:sz w:val="22"/>
          <w:szCs w:val="22"/>
        </w:rPr>
        <w:t>DENITA BENYSHEK</w:t>
      </w:r>
    </w:p>
    <w:p w14:paraId="62926474" w14:textId="77777777" w:rsidR="00FB5255" w:rsidRPr="00A601E6" w:rsidRDefault="00FB5255" w:rsidP="00FB5255">
      <w:pPr>
        <w:rPr>
          <w:rFonts w:ascii="Calibri Light" w:hAnsi="Calibri Light" w:cs="Calibri Light"/>
          <w:color w:val="000000" w:themeColor="text1"/>
          <w:sz w:val="22"/>
          <w:szCs w:val="22"/>
        </w:rPr>
      </w:pPr>
      <w:r w:rsidRPr="00A601E6">
        <w:rPr>
          <w:rFonts w:ascii="Calibri Light" w:hAnsi="Calibri Light" w:cs="Calibri Light"/>
          <w:color w:val="000000" w:themeColor="text1"/>
          <w:sz w:val="22"/>
          <w:szCs w:val="22"/>
        </w:rPr>
        <w:t>425-281-5367</w:t>
      </w:r>
    </w:p>
    <w:p w14:paraId="2524997F" w14:textId="77777777" w:rsidR="00FB5255" w:rsidRPr="00A601E6" w:rsidRDefault="00FB5255" w:rsidP="00FB5255">
      <w:pPr>
        <w:rPr>
          <w:rFonts w:ascii="Calibri Light" w:hAnsi="Calibri Light" w:cs="Calibri Light"/>
          <w:color w:val="000000" w:themeColor="text1"/>
          <w:sz w:val="22"/>
          <w:szCs w:val="22"/>
        </w:rPr>
      </w:pPr>
      <w:hyperlink r:id="rId8" w:history="1">
        <w:r w:rsidRPr="00A601E6">
          <w:rPr>
            <w:rStyle w:val="Hyperlink"/>
            <w:rFonts w:ascii="Calibri Light" w:hAnsi="Calibri Light" w:cs="Calibri Light"/>
            <w:color w:val="000000" w:themeColor="text1"/>
            <w:sz w:val="22"/>
            <w:szCs w:val="22"/>
          </w:rPr>
          <w:t>denitabenyshek.phd@gmail.com</w:t>
        </w:r>
      </w:hyperlink>
    </w:p>
    <w:p w14:paraId="0821716F" w14:textId="65C7B77D" w:rsidR="00FB5255" w:rsidRPr="00A601E6" w:rsidRDefault="00FB5255" w:rsidP="00FB5255">
      <w:pPr>
        <w:rPr>
          <w:rFonts w:ascii="Calibri Light" w:hAnsi="Calibri Light" w:cs="Calibri Light"/>
          <w:color w:val="000000" w:themeColor="text1"/>
          <w:sz w:val="22"/>
          <w:szCs w:val="22"/>
        </w:rPr>
      </w:pPr>
      <w:r w:rsidRPr="00A601E6">
        <w:rPr>
          <w:rFonts w:ascii="Calibri Light" w:hAnsi="Calibri Light" w:cs="Calibri Light"/>
          <w:color w:val="000000" w:themeColor="text1"/>
          <w:sz w:val="22"/>
          <w:szCs w:val="22"/>
        </w:rPr>
        <w:t xml:space="preserve">7520 E 21st St N, </w:t>
      </w:r>
      <w:r w:rsidR="003C74D0">
        <w:rPr>
          <w:rFonts w:ascii="Calibri Light" w:hAnsi="Calibri Light" w:cs="Calibri Light"/>
          <w:color w:val="000000" w:themeColor="text1"/>
          <w:sz w:val="22"/>
          <w:szCs w:val="22"/>
        </w:rPr>
        <w:t xml:space="preserve">Unit </w:t>
      </w:r>
      <w:r w:rsidRPr="00A601E6">
        <w:rPr>
          <w:rFonts w:ascii="Calibri Light" w:hAnsi="Calibri Light" w:cs="Calibri Light"/>
          <w:color w:val="000000" w:themeColor="text1"/>
          <w:sz w:val="22"/>
          <w:szCs w:val="22"/>
        </w:rPr>
        <w:t>4</w:t>
      </w:r>
    </w:p>
    <w:p w14:paraId="331CED41" w14:textId="6632A2CD" w:rsidR="00FB5255" w:rsidRDefault="00FB5255" w:rsidP="00FB5255">
      <w:pPr>
        <w:rPr>
          <w:rFonts w:ascii="Calibri Light" w:hAnsi="Calibri Light" w:cs="Calibri Light"/>
          <w:color w:val="000000" w:themeColor="text1"/>
          <w:sz w:val="22"/>
          <w:szCs w:val="22"/>
        </w:rPr>
      </w:pPr>
      <w:r w:rsidRPr="00A601E6">
        <w:rPr>
          <w:rFonts w:ascii="Calibri Light" w:hAnsi="Calibri Light" w:cs="Calibri Light"/>
          <w:color w:val="000000" w:themeColor="text1"/>
          <w:sz w:val="22"/>
          <w:szCs w:val="22"/>
        </w:rPr>
        <w:t xml:space="preserve">Wichita, Kansas 67206 </w:t>
      </w:r>
    </w:p>
    <w:p w14:paraId="4E07C3D0" w14:textId="77777777" w:rsidR="003C74D0" w:rsidRPr="00A601E6" w:rsidRDefault="003C74D0" w:rsidP="00FB5255">
      <w:pPr>
        <w:rPr>
          <w:rFonts w:ascii="Calibri Light" w:hAnsi="Calibri Light" w:cs="Calibri Light"/>
          <w:color w:val="000000" w:themeColor="text1"/>
          <w:sz w:val="22"/>
          <w:szCs w:val="22"/>
        </w:rPr>
      </w:pPr>
    </w:p>
    <w:p w14:paraId="735EF5EE" w14:textId="77777777" w:rsidR="002662AC" w:rsidRPr="00A601E6" w:rsidRDefault="002662AC" w:rsidP="001B1B45">
      <w:pPr>
        <w:rPr>
          <w:rFonts w:ascii="Calibri Light" w:hAnsi="Calibri Light" w:cs="Calibri Light"/>
          <w:color w:val="000000" w:themeColor="text1"/>
          <w:sz w:val="10"/>
          <w:szCs w:val="10"/>
        </w:rPr>
      </w:pPr>
    </w:p>
    <w:p w14:paraId="487C3867" w14:textId="77EBA6DB" w:rsidR="00420F17" w:rsidRPr="00AE33C9" w:rsidRDefault="001B1B45" w:rsidP="001B1B45">
      <w:pPr>
        <w:rPr>
          <w:rFonts w:ascii="Calibri Light" w:hAnsi="Calibri Light" w:cs="Calibri Light"/>
          <w:b/>
          <w:bCs/>
          <w:color w:val="000000" w:themeColor="text1"/>
          <w:sz w:val="22"/>
          <w:szCs w:val="22"/>
        </w:rPr>
      </w:pPr>
      <w:r w:rsidRPr="00AE33C9">
        <w:rPr>
          <w:rFonts w:ascii="Calibri Light" w:hAnsi="Calibri Light" w:cs="Calibri Light"/>
          <w:b/>
          <w:bCs/>
          <w:color w:val="000000" w:themeColor="text1"/>
          <w:sz w:val="22"/>
          <w:szCs w:val="22"/>
        </w:rPr>
        <w:t>Art</w:t>
      </w:r>
    </w:p>
    <w:p w14:paraId="57891D7C" w14:textId="77777777" w:rsidR="003C74D0" w:rsidRPr="00A601E6" w:rsidRDefault="003C74D0" w:rsidP="001B1B45">
      <w:pPr>
        <w:rPr>
          <w:rFonts w:ascii="Calibri Light" w:hAnsi="Calibri Light" w:cs="Calibri Light"/>
          <w:color w:val="000000" w:themeColor="text1"/>
          <w:sz w:val="22"/>
          <w:szCs w:val="22"/>
        </w:rPr>
      </w:pPr>
    </w:p>
    <w:p w14:paraId="77FD5480" w14:textId="266D1BCB" w:rsidR="00420F17" w:rsidRDefault="00420F17" w:rsidP="001B1B45">
      <w:pPr>
        <w:rPr>
          <w:rFonts w:ascii="Calibri Light" w:hAnsi="Calibri Light" w:cs="Calibri Light"/>
          <w:color w:val="000000" w:themeColor="text1"/>
          <w:sz w:val="22"/>
          <w:szCs w:val="22"/>
        </w:rPr>
      </w:pPr>
      <w:hyperlink r:id="rId9" w:history="1">
        <w:r w:rsidRPr="00A601E6">
          <w:rPr>
            <w:rStyle w:val="Hyperlink"/>
            <w:rFonts w:ascii="Calibri Light" w:hAnsi="Calibri Light" w:cs="Calibri Light"/>
            <w:color w:val="000000" w:themeColor="text1"/>
            <w:sz w:val="22"/>
            <w:szCs w:val="22"/>
          </w:rPr>
          <w:t>http://www.denitabenyshek.com</w:t>
        </w:r>
      </w:hyperlink>
      <w:r w:rsidRPr="00A601E6">
        <w:rPr>
          <w:rFonts w:ascii="Calibri Light" w:hAnsi="Calibri Light" w:cs="Calibri Light"/>
          <w:color w:val="000000" w:themeColor="text1"/>
          <w:sz w:val="22"/>
          <w:szCs w:val="22"/>
        </w:rPr>
        <w:t xml:space="preserve"> </w:t>
      </w:r>
    </w:p>
    <w:p w14:paraId="69A780E9" w14:textId="77777777" w:rsidR="003C74D0" w:rsidRPr="00A601E6" w:rsidRDefault="003C74D0" w:rsidP="001B1B45">
      <w:pPr>
        <w:rPr>
          <w:rFonts w:ascii="Calibri Light" w:hAnsi="Calibri Light" w:cs="Calibri Light"/>
          <w:color w:val="000000" w:themeColor="text1"/>
          <w:sz w:val="22"/>
          <w:szCs w:val="22"/>
        </w:rPr>
      </w:pPr>
    </w:p>
    <w:p w14:paraId="19709C21" w14:textId="42CFF45E" w:rsidR="00420F17" w:rsidRDefault="00D46FD6" w:rsidP="001B1B45">
      <w:pPr>
        <w:rPr>
          <w:rFonts w:ascii="Calibri Light" w:hAnsi="Calibri Light" w:cs="Calibri Light"/>
          <w:color w:val="000000" w:themeColor="text1"/>
          <w:sz w:val="22"/>
          <w:szCs w:val="22"/>
        </w:rPr>
      </w:pPr>
      <w:hyperlink r:id="rId10" w:history="1">
        <w:r w:rsidRPr="00A601E6">
          <w:rPr>
            <w:rStyle w:val="Hyperlink"/>
            <w:rFonts w:ascii="Calibri Light" w:hAnsi="Calibri Light" w:cs="Calibri Light"/>
            <w:color w:val="000000" w:themeColor="text1"/>
            <w:sz w:val="22"/>
            <w:szCs w:val="22"/>
          </w:rPr>
          <w:t>https://www.artworkarchive.com/profile/denita-benyshek</w:t>
        </w:r>
      </w:hyperlink>
      <w:r w:rsidRPr="00A601E6">
        <w:rPr>
          <w:rFonts w:ascii="Calibri Light" w:hAnsi="Calibri Light" w:cs="Calibri Light"/>
          <w:color w:val="000000" w:themeColor="text1"/>
          <w:sz w:val="22"/>
          <w:szCs w:val="22"/>
        </w:rPr>
        <w:t xml:space="preserve"> </w:t>
      </w:r>
    </w:p>
    <w:p w14:paraId="35AB4023" w14:textId="77777777" w:rsidR="003C74D0" w:rsidRPr="00A601E6" w:rsidRDefault="003C74D0" w:rsidP="001B1B45">
      <w:pPr>
        <w:rPr>
          <w:rFonts w:ascii="Calibri Light" w:hAnsi="Calibri Light" w:cs="Calibri Light"/>
          <w:color w:val="000000" w:themeColor="text1"/>
          <w:sz w:val="22"/>
          <w:szCs w:val="22"/>
        </w:rPr>
      </w:pPr>
    </w:p>
    <w:p w14:paraId="19894883" w14:textId="58A0168A" w:rsidR="001B1B45" w:rsidRDefault="001B1B45" w:rsidP="001B1B45">
      <w:hyperlink r:id="rId11" w:history="1">
        <w:r w:rsidRPr="00A601E6">
          <w:rPr>
            <w:rStyle w:val="Hyperlink"/>
            <w:rFonts w:ascii="Calibri Light" w:hAnsi="Calibri Light" w:cs="Calibri Light"/>
            <w:color w:val="000000" w:themeColor="text1"/>
            <w:sz w:val="22"/>
            <w:szCs w:val="22"/>
          </w:rPr>
          <w:t>https://www.instagram.com/denitabenyshek/</w:t>
        </w:r>
      </w:hyperlink>
    </w:p>
    <w:p w14:paraId="031C97B9" w14:textId="77777777" w:rsidR="003C74D0" w:rsidRDefault="003C74D0" w:rsidP="001B1B45"/>
    <w:p w14:paraId="171F2AC5" w14:textId="77777777" w:rsidR="003C74D0" w:rsidRPr="003C74D0" w:rsidRDefault="003C74D0" w:rsidP="001B1B45">
      <w:pPr>
        <w:rPr>
          <w:rFonts w:ascii="Calibri Light" w:hAnsi="Calibri Light" w:cs="Calibri Light"/>
          <w:color w:val="000000" w:themeColor="text1"/>
        </w:rPr>
      </w:pPr>
    </w:p>
    <w:p w14:paraId="506AA07F" w14:textId="77777777" w:rsidR="003C74D0" w:rsidRPr="00AE33C9" w:rsidRDefault="003C74D0" w:rsidP="003C74D0">
      <w:pPr>
        <w:rPr>
          <w:rFonts w:ascii="Calibri Light" w:hAnsi="Calibri Light" w:cs="Calibri Light"/>
          <w:b/>
          <w:bCs/>
          <w:color w:val="000000" w:themeColor="text1"/>
          <w:sz w:val="22"/>
          <w:szCs w:val="22"/>
        </w:rPr>
      </w:pPr>
      <w:r w:rsidRPr="00AE33C9">
        <w:rPr>
          <w:rFonts w:ascii="Calibri Light" w:hAnsi="Calibri Light" w:cs="Calibri Light"/>
          <w:b/>
          <w:bCs/>
          <w:color w:val="000000" w:themeColor="text1"/>
          <w:sz w:val="22"/>
          <w:szCs w:val="22"/>
        </w:rPr>
        <w:t>Represented by Artio Gallery and B2 Atelier, London</w:t>
      </w:r>
    </w:p>
    <w:p w14:paraId="259C0606" w14:textId="77777777" w:rsidR="003C74D0" w:rsidRPr="003C74D0" w:rsidRDefault="003C74D0" w:rsidP="003C74D0">
      <w:pPr>
        <w:rPr>
          <w:rFonts w:ascii="Calibri Light" w:hAnsi="Calibri Light" w:cs="Calibri Light"/>
          <w:color w:val="000000" w:themeColor="text1"/>
          <w:sz w:val="22"/>
          <w:szCs w:val="22"/>
        </w:rPr>
      </w:pPr>
    </w:p>
    <w:p w14:paraId="6D9FDE82" w14:textId="77777777" w:rsidR="003C74D0" w:rsidRPr="003C74D0" w:rsidRDefault="003C74D0" w:rsidP="003C74D0">
      <w:pPr>
        <w:rPr>
          <w:rFonts w:ascii="Calibri Light" w:hAnsi="Calibri Light" w:cs="Calibri Light"/>
          <w:color w:val="000000" w:themeColor="text1"/>
          <w:sz w:val="22"/>
          <w:szCs w:val="22"/>
        </w:rPr>
      </w:pPr>
      <w:hyperlink r:id="rId12" w:history="1">
        <w:r w:rsidRPr="003C74D0">
          <w:rPr>
            <w:rStyle w:val="Hyperlink"/>
            <w:rFonts w:ascii="Calibri Light" w:hAnsi="Calibri Light" w:cs="Calibri Light"/>
            <w:color w:val="000000" w:themeColor="text1"/>
            <w:sz w:val="22"/>
            <w:szCs w:val="22"/>
          </w:rPr>
          <w:t>https://www.artiogallery.com/denita-benyshek</w:t>
        </w:r>
      </w:hyperlink>
      <w:r w:rsidRPr="003C74D0">
        <w:rPr>
          <w:rFonts w:ascii="Calibri Light" w:hAnsi="Calibri Light" w:cs="Calibri Light"/>
          <w:color w:val="000000" w:themeColor="text1"/>
          <w:sz w:val="22"/>
          <w:szCs w:val="22"/>
        </w:rPr>
        <w:t xml:space="preserve"> </w:t>
      </w:r>
    </w:p>
    <w:p w14:paraId="29280243" w14:textId="77777777" w:rsidR="003C74D0" w:rsidRPr="003C74D0" w:rsidRDefault="003C74D0" w:rsidP="003C74D0">
      <w:pPr>
        <w:rPr>
          <w:rFonts w:ascii="Calibri Light" w:hAnsi="Calibri Light" w:cs="Calibri Light"/>
          <w:color w:val="000000" w:themeColor="text1"/>
          <w:sz w:val="22"/>
          <w:szCs w:val="22"/>
        </w:rPr>
      </w:pPr>
    </w:p>
    <w:p w14:paraId="7EEB8081" w14:textId="77777777" w:rsidR="003C74D0" w:rsidRPr="003C74D0" w:rsidRDefault="003C74D0" w:rsidP="003C74D0">
      <w:pPr>
        <w:rPr>
          <w:rFonts w:ascii="Calibri Light" w:hAnsi="Calibri Light" w:cs="Calibri Light"/>
          <w:color w:val="000000" w:themeColor="text1"/>
          <w:sz w:val="22"/>
          <w:szCs w:val="22"/>
        </w:rPr>
      </w:pPr>
      <w:hyperlink r:id="rId13" w:history="1">
        <w:r w:rsidRPr="003C74D0">
          <w:rPr>
            <w:rStyle w:val="Hyperlink"/>
            <w:rFonts w:ascii="Calibri Light" w:hAnsi="Calibri Light" w:cs="Calibri Light"/>
            <w:color w:val="000000" w:themeColor="text1"/>
            <w:sz w:val="22"/>
            <w:szCs w:val="22"/>
          </w:rPr>
          <w:t>https://www.womeninartbiennale.com/denita-benyshek</w:t>
        </w:r>
      </w:hyperlink>
      <w:r w:rsidRPr="003C74D0">
        <w:rPr>
          <w:rFonts w:ascii="Calibri Light" w:hAnsi="Calibri Light" w:cs="Calibri Light"/>
          <w:color w:val="000000" w:themeColor="text1"/>
          <w:sz w:val="22"/>
          <w:szCs w:val="22"/>
        </w:rPr>
        <w:t xml:space="preserve"> </w:t>
      </w:r>
    </w:p>
    <w:p w14:paraId="2BADCF99" w14:textId="6EDAAF1A" w:rsidR="003C74D0" w:rsidRPr="003C74D0" w:rsidRDefault="003C74D0" w:rsidP="003C74D0">
      <w:pPr>
        <w:rPr>
          <w:rFonts w:ascii="Calibri Light" w:hAnsi="Calibri Light" w:cs="Calibri Light"/>
          <w:color w:val="000000" w:themeColor="text1"/>
          <w:sz w:val="22"/>
          <w:szCs w:val="22"/>
        </w:rPr>
      </w:pPr>
      <w:r w:rsidRPr="00AA09DC">
        <w:rPr>
          <w:rFonts w:cs="Calibri Light"/>
          <w:noProof/>
          <w:color w:val="000000" w:themeColor="text1"/>
          <w:sz w:val="22"/>
          <w:szCs w:val="22"/>
        </w:rPr>
        <w:drawing>
          <wp:anchor distT="0" distB="0" distL="114300" distR="114300" simplePos="0" relativeHeight="251666432" behindDoc="0" locked="0" layoutInCell="1" allowOverlap="1" wp14:anchorId="41DF70FB" wp14:editId="45C79FFD">
            <wp:simplePos x="0" y="0"/>
            <wp:positionH relativeFrom="column">
              <wp:posOffset>2540</wp:posOffset>
            </wp:positionH>
            <wp:positionV relativeFrom="page">
              <wp:posOffset>4135755</wp:posOffset>
            </wp:positionV>
            <wp:extent cx="1800860" cy="1735455"/>
            <wp:effectExtent l="12700" t="12700" r="15240" b="17145"/>
            <wp:wrapSquare wrapText="bothSides"/>
            <wp:docPr id="800899054" name="Picture 1" descr="A person holding a d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99054" name="Picture 1" descr="A person holding a dog&#10;&#10;AI-generated content may be incorrect."/>
                    <pic:cNvPicPr/>
                  </pic:nvPicPr>
                  <pic:blipFill>
                    <a:blip r:embed="rId14"/>
                    <a:stretch>
                      <a:fillRect/>
                    </a:stretch>
                  </pic:blipFill>
                  <pic:spPr>
                    <a:xfrm>
                      <a:off x="0" y="0"/>
                      <a:ext cx="1800860" cy="1735455"/>
                    </a:xfrm>
                    <a:prstGeom prst="rect">
                      <a:avLst/>
                    </a:prstGeom>
                    <a:ln>
                      <a:solidFill>
                        <a:schemeClr val="tx1">
                          <a:lumMod val="85000"/>
                          <a:lumOff val="15000"/>
                        </a:schemeClr>
                      </a:solidFill>
                    </a:ln>
                  </pic:spPr>
                </pic:pic>
              </a:graphicData>
            </a:graphic>
            <wp14:sizeRelH relativeFrom="page">
              <wp14:pctWidth>0</wp14:pctWidth>
            </wp14:sizeRelH>
            <wp14:sizeRelV relativeFrom="page">
              <wp14:pctHeight>0</wp14:pctHeight>
            </wp14:sizeRelV>
          </wp:anchor>
        </w:drawing>
      </w:r>
    </w:p>
    <w:p w14:paraId="4601E84A" w14:textId="094673F2" w:rsidR="003C74D0" w:rsidRPr="003C74D0" w:rsidRDefault="003C74D0" w:rsidP="003C74D0">
      <w:pPr>
        <w:rPr>
          <w:rFonts w:ascii="Calibri Light" w:hAnsi="Calibri Light" w:cs="Calibri Light"/>
          <w:color w:val="000000" w:themeColor="text1"/>
          <w:sz w:val="22"/>
          <w:szCs w:val="22"/>
        </w:rPr>
      </w:pPr>
      <w:hyperlink r:id="rId15" w:anchor="denita-benyshek" w:history="1">
        <w:r w:rsidRPr="003C74D0">
          <w:rPr>
            <w:rStyle w:val="Hyperlink"/>
            <w:rFonts w:ascii="Calibri Light" w:hAnsi="Calibri Light" w:cs="Calibri Light"/>
            <w:color w:val="000000" w:themeColor="text1"/>
            <w:sz w:val="22"/>
            <w:szCs w:val="22"/>
          </w:rPr>
          <w:t>https://www.artsy.net/partner/artio-gallery/artists#denita-benyshek</w:t>
        </w:r>
      </w:hyperlink>
    </w:p>
    <w:p w14:paraId="22167E10" w14:textId="16DB6740" w:rsidR="003C74D0" w:rsidRPr="003C74D0" w:rsidRDefault="003C74D0" w:rsidP="001B1B45">
      <w:pPr>
        <w:rPr>
          <w:rStyle w:val="Hyperlink"/>
          <w:rFonts w:ascii="Calibri Light" w:hAnsi="Calibri Light" w:cs="Calibri Light"/>
          <w:color w:val="000000" w:themeColor="text1"/>
          <w:sz w:val="22"/>
          <w:szCs w:val="22"/>
        </w:rPr>
      </w:pPr>
    </w:p>
    <w:p w14:paraId="2F728EC0" w14:textId="77777777" w:rsidR="003C74D0" w:rsidRDefault="003C74D0" w:rsidP="001B1B45">
      <w:pPr>
        <w:rPr>
          <w:rStyle w:val="Hyperlink"/>
          <w:rFonts w:ascii="Calibri Light" w:hAnsi="Calibri Light" w:cs="Calibri Light"/>
          <w:color w:val="000000" w:themeColor="text1"/>
          <w:sz w:val="22"/>
          <w:szCs w:val="22"/>
          <w:u w:val="none"/>
        </w:rPr>
      </w:pPr>
    </w:p>
    <w:p w14:paraId="2355F049" w14:textId="7AF54C06" w:rsidR="003C74D0" w:rsidRPr="00AE33C9" w:rsidRDefault="00E64A69" w:rsidP="001B1B45">
      <w:pPr>
        <w:rPr>
          <w:rStyle w:val="Hyperlink"/>
          <w:rFonts w:ascii="Calibri Light" w:hAnsi="Calibri Light" w:cs="Calibri Light"/>
          <w:b/>
          <w:bCs/>
          <w:color w:val="000000" w:themeColor="text1"/>
          <w:sz w:val="22"/>
          <w:szCs w:val="22"/>
          <w:u w:val="none"/>
        </w:rPr>
      </w:pPr>
      <w:r w:rsidRPr="00AE33C9">
        <w:rPr>
          <w:rStyle w:val="Hyperlink"/>
          <w:rFonts w:ascii="Calibri Light" w:hAnsi="Calibri Light" w:cs="Calibri Light"/>
          <w:b/>
          <w:bCs/>
          <w:color w:val="000000" w:themeColor="text1"/>
          <w:sz w:val="22"/>
          <w:szCs w:val="22"/>
          <w:u w:val="none"/>
        </w:rPr>
        <w:t>Publications</w:t>
      </w:r>
    </w:p>
    <w:p w14:paraId="0C12A7DB" w14:textId="22FEB0B8" w:rsidR="003C74D0" w:rsidRPr="003C74D0" w:rsidRDefault="00733D53" w:rsidP="001B1B45">
      <w:pPr>
        <w:rPr>
          <w:rStyle w:val="Hyperlink"/>
          <w:rFonts w:ascii="Calibri Light" w:hAnsi="Calibri Light" w:cs="Calibri Light"/>
          <w:color w:val="000000" w:themeColor="text1"/>
          <w:sz w:val="22"/>
          <w:szCs w:val="22"/>
          <w:u w:val="none"/>
        </w:rPr>
      </w:pPr>
      <w:r w:rsidRPr="003C74D0">
        <w:rPr>
          <w:rStyle w:val="Hyperlink"/>
          <w:rFonts w:ascii="Calibri Light" w:hAnsi="Calibri Light" w:cs="Calibri Light"/>
          <w:color w:val="000000" w:themeColor="text1"/>
          <w:sz w:val="22"/>
          <w:szCs w:val="22"/>
          <w:u w:val="none"/>
        </w:rPr>
        <w:t xml:space="preserve"> </w:t>
      </w:r>
    </w:p>
    <w:p w14:paraId="2169CFBF" w14:textId="3A6CDDCA" w:rsidR="00E64A69" w:rsidRPr="003C74D0" w:rsidRDefault="003C74D0" w:rsidP="001B1B45">
      <w:pPr>
        <w:rPr>
          <w:rFonts w:ascii="Calibri Light" w:hAnsi="Calibri Light" w:cs="Calibri Light"/>
          <w:color w:val="000000" w:themeColor="text1"/>
          <w:sz w:val="22"/>
          <w:szCs w:val="22"/>
        </w:rPr>
      </w:pPr>
      <w:hyperlink r:id="rId16" w:history="1">
        <w:r w:rsidRPr="003C74D0">
          <w:rPr>
            <w:rStyle w:val="Hyperlink"/>
            <w:rFonts w:ascii="Calibri Light" w:hAnsi="Calibri Light" w:cs="Calibri Light"/>
            <w:color w:val="000000" w:themeColor="text1"/>
            <w:sz w:val="22"/>
            <w:szCs w:val="22"/>
          </w:rPr>
          <w:t>https://saybrook.academia.edu/DenitaBenyshekPhDMFA</w:t>
        </w:r>
      </w:hyperlink>
      <w:r w:rsidR="00E64A69" w:rsidRPr="003C74D0">
        <w:rPr>
          <w:rFonts w:ascii="Calibri Light" w:hAnsi="Calibri Light" w:cs="Calibri Light"/>
          <w:color w:val="000000" w:themeColor="text1"/>
          <w:sz w:val="22"/>
          <w:szCs w:val="22"/>
        </w:rPr>
        <w:t xml:space="preserve"> </w:t>
      </w:r>
    </w:p>
    <w:p w14:paraId="38AF6065" w14:textId="284A35F1" w:rsidR="00683CA9" w:rsidRPr="00A601E6" w:rsidRDefault="00683CA9" w:rsidP="00683CA9">
      <w:pPr>
        <w:tabs>
          <w:tab w:val="left" w:pos="900"/>
        </w:tabs>
        <w:spacing w:line="276" w:lineRule="auto"/>
        <w:outlineLvl w:val="0"/>
        <w:rPr>
          <w:rFonts w:ascii="Calibri Light" w:hAnsi="Calibri Light" w:cs="Calibri Light"/>
          <w:color w:val="000000" w:themeColor="text1"/>
          <w:sz w:val="22"/>
          <w:szCs w:val="22"/>
        </w:rPr>
      </w:pPr>
    </w:p>
    <w:p w14:paraId="7B75E648" w14:textId="2687DDDC" w:rsidR="00733D53" w:rsidRDefault="00733D53" w:rsidP="00A601E6">
      <w:pPr>
        <w:tabs>
          <w:tab w:val="left" w:pos="900"/>
        </w:tabs>
        <w:rPr>
          <w:rFonts w:ascii="Calibri Light" w:hAnsi="Calibri Light" w:cs="Calibri Light"/>
          <w:color w:val="000000" w:themeColor="text1"/>
          <w:sz w:val="22"/>
          <w:szCs w:val="22"/>
        </w:rPr>
      </w:pPr>
    </w:p>
    <w:p w14:paraId="389A00D2" w14:textId="5CB0CBBA" w:rsidR="00733D53" w:rsidRDefault="00733D53" w:rsidP="00A601E6">
      <w:pPr>
        <w:tabs>
          <w:tab w:val="left" w:pos="900"/>
        </w:tabs>
        <w:rPr>
          <w:rFonts w:ascii="Calibri Light" w:hAnsi="Calibri Light" w:cs="Calibri Light"/>
          <w:color w:val="000000" w:themeColor="text1"/>
          <w:sz w:val="22"/>
          <w:szCs w:val="22"/>
        </w:rPr>
      </w:pPr>
    </w:p>
    <w:p w14:paraId="7BEF608C" w14:textId="4DD68665" w:rsidR="00A601E6" w:rsidRPr="00A601E6" w:rsidRDefault="003C74D0" w:rsidP="00A601E6">
      <w:pPr>
        <w:tabs>
          <w:tab w:val="left" w:pos="900"/>
        </w:tabs>
        <w:rPr>
          <w:rFonts w:ascii="Calibri Light" w:hAnsi="Calibri Light" w:cs="Calibri Light"/>
          <w:color w:val="000000" w:themeColor="text1"/>
          <w:sz w:val="22"/>
          <w:szCs w:val="22"/>
        </w:rPr>
      </w:pPr>
      <w:r w:rsidRPr="00FB5255">
        <w:rPr>
          <w:rFonts w:ascii="Calibri Light" w:hAnsi="Calibri Light" w:cs="Calibri Light"/>
          <w:b/>
          <w:bCs/>
          <w:noProof/>
          <w:color w:val="000000" w:themeColor="text1"/>
        </w:rPr>
        <w:drawing>
          <wp:anchor distT="0" distB="0" distL="114300" distR="114300" simplePos="0" relativeHeight="251664384" behindDoc="0" locked="0" layoutInCell="1" allowOverlap="1" wp14:anchorId="64CD3F20" wp14:editId="4E00F667">
            <wp:simplePos x="0" y="0"/>
            <wp:positionH relativeFrom="column">
              <wp:posOffset>2540</wp:posOffset>
            </wp:positionH>
            <wp:positionV relativeFrom="page">
              <wp:posOffset>5843905</wp:posOffset>
            </wp:positionV>
            <wp:extent cx="1800860" cy="1355725"/>
            <wp:effectExtent l="12700" t="12700" r="15240" b="15875"/>
            <wp:wrapSquare wrapText="bothSides"/>
            <wp:docPr id="31074468" name="Picture 1" descr="A painting on the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4468" name="Picture 1" descr="A painting on the sidewalk&#10;&#10;AI-generated content may be incorrect."/>
                    <pic:cNvPicPr/>
                  </pic:nvPicPr>
                  <pic:blipFill rotWithShape="1">
                    <a:blip r:embed="rId17"/>
                    <a:srcRect l="39671" t="2" b="1444"/>
                    <a:stretch>
                      <a:fillRect/>
                    </a:stretch>
                  </pic:blipFill>
                  <pic:spPr bwMode="auto">
                    <a:xfrm>
                      <a:off x="0" y="0"/>
                      <a:ext cx="1800860" cy="135572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01E6">
        <w:rPr>
          <w:rFonts w:ascii="Calibri Light" w:hAnsi="Calibri Light" w:cs="Calibri Light"/>
          <w:color w:val="000000" w:themeColor="text1"/>
          <w:sz w:val="22"/>
          <w:szCs w:val="22"/>
        </w:rPr>
        <w:t>.</w:t>
      </w:r>
    </w:p>
    <w:p w14:paraId="13F4BFAB" w14:textId="65D9A96E" w:rsidR="00733D53" w:rsidRDefault="00A601E6" w:rsidP="00A601E6">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 xml:space="preserve"> </w:t>
      </w:r>
    </w:p>
    <w:p w14:paraId="07778746" w14:textId="56B08B22" w:rsidR="00733D53" w:rsidRDefault="00733D53" w:rsidP="00A601E6">
      <w:pPr>
        <w:tabs>
          <w:tab w:val="left" w:pos="720"/>
        </w:tabs>
        <w:rPr>
          <w:rFonts w:ascii="Calibri Light" w:hAnsi="Calibri Light" w:cs="Calibri Light"/>
          <w:color w:val="000000" w:themeColor="text1"/>
          <w:sz w:val="22"/>
          <w:szCs w:val="22"/>
        </w:rPr>
      </w:pPr>
    </w:p>
    <w:p w14:paraId="150148DE" w14:textId="345103EC" w:rsidR="00A601E6" w:rsidRPr="00A601E6" w:rsidRDefault="00A601E6" w:rsidP="00A601E6">
      <w:pPr>
        <w:tabs>
          <w:tab w:val="left" w:pos="720"/>
        </w:tabs>
        <w:rPr>
          <w:rFonts w:ascii="Calibri Light" w:hAnsi="Calibri Light" w:cs="Calibri Light"/>
          <w:color w:val="000000" w:themeColor="text1"/>
          <w:sz w:val="22"/>
          <w:szCs w:val="22"/>
        </w:rPr>
      </w:pPr>
    </w:p>
    <w:p w14:paraId="065B740A" w14:textId="77777777" w:rsidR="00733D53" w:rsidRDefault="00733D53" w:rsidP="00FB5255">
      <w:pPr>
        <w:tabs>
          <w:tab w:val="left" w:pos="900"/>
        </w:tabs>
        <w:rPr>
          <w:rFonts w:ascii="Calibri Light" w:hAnsi="Calibri Light" w:cs="Calibri Light"/>
          <w:b/>
          <w:bCs/>
          <w:color w:val="000000" w:themeColor="text1"/>
          <w:sz w:val="22"/>
          <w:szCs w:val="22"/>
        </w:rPr>
      </w:pPr>
    </w:p>
    <w:p w14:paraId="1B5446CB" w14:textId="5AEC2C22" w:rsidR="00733D53" w:rsidRDefault="003C74D0" w:rsidP="00FB5255">
      <w:pPr>
        <w:tabs>
          <w:tab w:val="left" w:pos="900"/>
        </w:tabs>
        <w:rPr>
          <w:rFonts w:ascii="Calibri Light" w:hAnsi="Calibri Light" w:cs="Calibri Light"/>
          <w:b/>
          <w:bCs/>
          <w:color w:val="000000" w:themeColor="text1"/>
          <w:sz w:val="22"/>
          <w:szCs w:val="22"/>
        </w:rPr>
      </w:pPr>
      <w:r w:rsidRPr="00F05AA2">
        <w:rPr>
          <w:rFonts w:cs="Calibri Light"/>
          <w:noProof/>
          <w:color w:val="000000" w:themeColor="text1"/>
          <w:sz w:val="22"/>
          <w:szCs w:val="22"/>
        </w:rPr>
        <w:drawing>
          <wp:anchor distT="0" distB="0" distL="114300" distR="114300" simplePos="0" relativeHeight="251668480" behindDoc="0" locked="0" layoutInCell="1" allowOverlap="1" wp14:anchorId="62A694CE" wp14:editId="2675F960">
            <wp:simplePos x="0" y="0"/>
            <wp:positionH relativeFrom="column">
              <wp:posOffset>2540</wp:posOffset>
            </wp:positionH>
            <wp:positionV relativeFrom="page">
              <wp:posOffset>7195185</wp:posOffset>
            </wp:positionV>
            <wp:extent cx="1800860" cy="1823720"/>
            <wp:effectExtent l="12700" t="12700" r="15240" b="17780"/>
            <wp:wrapSquare wrapText="bothSides"/>
            <wp:docPr id="1362721319" name="Picture 3" descr="A person in a blue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21319" name="Picture 3" descr="A person in a blue dress&#10;&#10;AI-generated content may be incorrect."/>
                    <pic:cNvPicPr/>
                  </pic:nvPicPr>
                  <pic:blipFill rotWithShape="1">
                    <a:blip r:embed="rId18"/>
                    <a:srcRect r="988"/>
                    <a:stretch>
                      <a:fillRect/>
                    </a:stretch>
                  </pic:blipFill>
                  <pic:spPr bwMode="auto">
                    <a:xfrm>
                      <a:off x="0" y="0"/>
                      <a:ext cx="1800860" cy="1823720"/>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3E14DD" w14:textId="4A593251" w:rsidR="00733D53" w:rsidRDefault="00733D53" w:rsidP="00FB5255">
      <w:pPr>
        <w:tabs>
          <w:tab w:val="left" w:pos="900"/>
        </w:tabs>
        <w:rPr>
          <w:rFonts w:ascii="Calibri Light" w:hAnsi="Calibri Light" w:cs="Calibri Light"/>
          <w:b/>
          <w:bCs/>
          <w:color w:val="000000" w:themeColor="text1"/>
          <w:sz w:val="22"/>
          <w:szCs w:val="22"/>
        </w:rPr>
      </w:pPr>
    </w:p>
    <w:p w14:paraId="7B8CC685" w14:textId="77777777" w:rsidR="00733D53" w:rsidRDefault="00733D53" w:rsidP="00FB5255">
      <w:pPr>
        <w:tabs>
          <w:tab w:val="left" w:pos="900"/>
        </w:tabs>
        <w:rPr>
          <w:rFonts w:ascii="Calibri Light" w:hAnsi="Calibri Light" w:cs="Calibri Light"/>
          <w:b/>
          <w:bCs/>
          <w:color w:val="000000" w:themeColor="text1"/>
          <w:sz w:val="22"/>
          <w:szCs w:val="22"/>
        </w:rPr>
      </w:pPr>
    </w:p>
    <w:p w14:paraId="04A79A7B" w14:textId="77777777" w:rsidR="00733D53" w:rsidRDefault="00733D53" w:rsidP="00FB5255">
      <w:pPr>
        <w:tabs>
          <w:tab w:val="left" w:pos="900"/>
        </w:tabs>
        <w:rPr>
          <w:rFonts w:ascii="Calibri Light" w:hAnsi="Calibri Light" w:cs="Calibri Light"/>
          <w:b/>
          <w:bCs/>
          <w:color w:val="000000" w:themeColor="text1"/>
          <w:sz w:val="22"/>
          <w:szCs w:val="22"/>
        </w:rPr>
      </w:pPr>
    </w:p>
    <w:p w14:paraId="5C3177AA" w14:textId="77777777" w:rsidR="00733D53" w:rsidRDefault="00733D53" w:rsidP="00FB5255">
      <w:pPr>
        <w:tabs>
          <w:tab w:val="left" w:pos="900"/>
        </w:tabs>
        <w:rPr>
          <w:rFonts w:ascii="Calibri Light" w:hAnsi="Calibri Light" w:cs="Calibri Light"/>
          <w:b/>
          <w:bCs/>
          <w:color w:val="000000" w:themeColor="text1"/>
          <w:sz w:val="22"/>
          <w:szCs w:val="22"/>
        </w:rPr>
      </w:pPr>
    </w:p>
    <w:p w14:paraId="78C2CCE1" w14:textId="77777777" w:rsidR="00733D53" w:rsidRDefault="00733D53" w:rsidP="00FB5255">
      <w:pPr>
        <w:tabs>
          <w:tab w:val="left" w:pos="900"/>
        </w:tabs>
        <w:rPr>
          <w:rFonts w:ascii="Calibri Light" w:hAnsi="Calibri Light" w:cs="Calibri Light"/>
          <w:b/>
          <w:bCs/>
          <w:color w:val="000000" w:themeColor="text1"/>
          <w:sz w:val="22"/>
          <w:szCs w:val="22"/>
        </w:rPr>
      </w:pPr>
    </w:p>
    <w:p w14:paraId="6ED98E99" w14:textId="77777777" w:rsidR="00733D53" w:rsidRDefault="00733D53" w:rsidP="00FB5255">
      <w:pPr>
        <w:tabs>
          <w:tab w:val="left" w:pos="900"/>
        </w:tabs>
        <w:rPr>
          <w:rFonts w:ascii="Calibri Light" w:hAnsi="Calibri Light" w:cs="Calibri Light"/>
          <w:b/>
          <w:bCs/>
          <w:color w:val="000000" w:themeColor="text1"/>
          <w:sz w:val="22"/>
          <w:szCs w:val="22"/>
        </w:rPr>
      </w:pPr>
    </w:p>
    <w:p w14:paraId="4DB6B1FB" w14:textId="77777777" w:rsidR="003C74D0" w:rsidRDefault="003C74D0" w:rsidP="00FB5255">
      <w:pPr>
        <w:tabs>
          <w:tab w:val="left" w:pos="900"/>
        </w:tabs>
        <w:rPr>
          <w:rFonts w:ascii="Calibri Light" w:hAnsi="Calibri Light" w:cs="Calibri Light"/>
          <w:b/>
          <w:bCs/>
          <w:color w:val="000000" w:themeColor="text1"/>
          <w:sz w:val="22"/>
          <w:szCs w:val="22"/>
        </w:rPr>
      </w:pPr>
    </w:p>
    <w:p w14:paraId="6CFD196E" w14:textId="77777777" w:rsidR="003C74D0" w:rsidRDefault="003C74D0" w:rsidP="00FB5255">
      <w:pPr>
        <w:tabs>
          <w:tab w:val="left" w:pos="900"/>
        </w:tabs>
        <w:rPr>
          <w:rFonts w:ascii="Calibri Light" w:hAnsi="Calibri Light" w:cs="Calibri Light"/>
          <w:b/>
          <w:bCs/>
          <w:color w:val="000000" w:themeColor="text1"/>
          <w:sz w:val="22"/>
          <w:szCs w:val="22"/>
        </w:rPr>
      </w:pPr>
    </w:p>
    <w:p w14:paraId="662BBA5F" w14:textId="77777777" w:rsidR="003C74D0" w:rsidRDefault="003C74D0" w:rsidP="00FB5255">
      <w:pPr>
        <w:tabs>
          <w:tab w:val="left" w:pos="900"/>
        </w:tabs>
        <w:rPr>
          <w:rFonts w:ascii="Calibri Light" w:hAnsi="Calibri Light" w:cs="Calibri Light"/>
          <w:b/>
          <w:bCs/>
          <w:color w:val="000000" w:themeColor="text1"/>
          <w:sz w:val="22"/>
          <w:szCs w:val="22"/>
        </w:rPr>
      </w:pPr>
    </w:p>
    <w:p w14:paraId="41D91F7A" w14:textId="77777777" w:rsidR="003C74D0" w:rsidRDefault="003C74D0" w:rsidP="00FB5255">
      <w:pPr>
        <w:tabs>
          <w:tab w:val="left" w:pos="900"/>
        </w:tabs>
        <w:rPr>
          <w:rFonts w:ascii="Calibri Light" w:hAnsi="Calibri Light" w:cs="Calibri Light"/>
          <w:b/>
          <w:bCs/>
          <w:color w:val="000000" w:themeColor="text1"/>
          <w:sz w:val="22"/>
          <w:szCs w:val="22"/>
        </w:rPr>
      </w:pPr>
    </w:p>
    <w:p w14:paraId="62CDBD43" w14:textId="3E9A84E3" w:rsidR="00FB5255" w:rsidRPr="00FB5255" w:rsidRDefault="00FB5255" w:rsidP="00FB5255">
      <w:pPr>
        <w:tabs>
          <w:tab w:val="left" w:pos="900"/>
        </w:tabs>
        <w:rPr>
          <w:rFonts w:ascii="Calibri Light" w:hAnsi="Calibri Light" w:cs="Calibri Light"/>
          <w:b/>
          <w:bCs/>
          <w:color w:val="000000" w:themeColor="text1"/>
          <w:sz w:val="22"/>
          <w:szCs w:val="22"/>
        </w:rPr>
      </w:pPr>
      <w:r w:rsidRPr="00FB5255">
        <w:rPr>
          <w:rFonts w:ascii="Calibri Light" w:hAnsi="Calibri Light" w:cs="Calibri Light"/>
          <w:b/>
          <w:bCs/>
          <w:color w:val="000000" w:themeColor="text1"/>
          <w:sz w:val="22"/>
          <w:szCs w:val="22"/>
        </w:rPr>
        <w:lastRenderedPageBreak/>
        <w:t>Statement</w:t>
      </w:r>
    </w:p>
    <w:p w14:paraId="09E2A89B" w14:textId="26A8A9D4" w:rsidR="00FB5255" w:rsidRPr="00FB5255" w:rsidRDefault="00FB5255" w:rsidP="00FB5255">
      <w:pPr>
        <w:tabs>
          <w:tab w:val="left" w:pos="900"/>
        </w:tabs>
        <w:ind w:left="720" w:hanging="720"/>
        <w:rPr>
          <w:rFonts w:ascii="Calibri Light" w:hAnsi="Calibri Light" w:cs="Calibri Light"/>
          <w:color w:val="000000" w:themeColor="text1"/>
          <w:sz w:val="10"/>
          <w:szCs w:val="10"/>
        </w:rPr>
      </w:pPr>
    </w:p>
    <w:p w14:paraId="4B2CD46F" w14:textId="77777777" w:rsidR="0046313D" w:rsidRDefault="0046313D" w:rsidP="0046313D">
      <w:pPr>
        <w:spacing w:line="276" w:lineRule="auto"/>
        <w:jc w:val="both"/>
        <w:rPr>
          <w:rFonts w:ascii="Calibri Light" w:hAnsi="Calibri Light" w:cs="Calibri Light"/>
          <w:color w:val="000000" w:themeColor="text1"/>
        </w:rPr>
      </w:pPr>
      <w:r w:rsidRPr="00163CD4">
        <w:rPr>
          <w:rFonts w:ascii="Calibri Light" w:hAnsi="Calibri Light" w:cs="Calibri Light"/>
          <w:color w:val="000000" w:themeColor="text1"/>
        </w:rPr>
        <w:t xml:space="preserve">I make art as an act of service. </w:t>
      </w:r>
    </w:p>
    <w:p w14:paraId="40B2A5E6" w14:textId="77777777" w:rsidR="0046313D" w:rsidRPr="00163CD4" w:rsidRDefault="0046313D" w:rsidP="0046313D">
      <w:pPr>
        <w:spacing w:line="276" w:lineRule="auto"/>
        <w:jc w:val="both"/>
        <w:rPr>
          <w:rFonts w:ascii="Calibri Light" w:hAnsi="Calibri Light" w:cs="Calibri Light"/>
          <w:color w:val="000000" w:themeColor="text1"/>
        </w:rPr>
      </w:pPr>
    </w:p>
    <w:p w14:paraId="11DE9632" w14:textId="77777777" w:rsidR="0046313D" w:rsidRDefault="0046313D" w:rsidP="0046313D">
      <w:pPr>
        <w:spacing w:line="276" w:lineRule="auto"/>
        <w:jc w:val="both"/>
        <w:rPr>
          <w:rFonts w:ascii="Calibri Light" w:hAnsi="Calibri Light" w:cs="Calibri Light"/>
          <w:color w:val="000000" w:themeColor="text1"/>
        </w:rPr>
      </w:pPr>
      <w:r w:rsidRPr="00163CD4">
        <w:rPr>
          <w:rFonts w:ascii="Calibri Light" w:hAnsi="Calibri Light" w:cs="Calibri Light"/>
          <w:color w:val="000000" w:themeColor="text1"/>
        </w:rPr>
        <w:t>In 2018, a South Korea</w:t>
      </w:r>
      <w:r>
        <w:rPr>
          <w:rFonts w:ascii="Calibri Light" w:hAnsi="Calibri Light" w:cs="Calibri Light"/>
          <w:color w:val="000000" w:themeColor="text1"/>
        </w:rPr>
        <w:t>n shaman</w:t>
      </w:r>
      <w:r w:rsidRPr="00163CD4">
        <w:rPr>
          <w:rFonts w:ascii="Calibri Light" w:hAnsi="Calibri Light" w:cs="Calibri Light"/>
          <w:color w:val="000000" w:themeColor="text1"/>
        </w:rPr>
        <w:t xml:space="preserve"> recognized my calling and invited me to undergo a traditional initiation ritual. The shamanic model fits my creative process, with an understanding of the sacred presence in nature, akin to the transcendentalism of American philosopher, Ralph Waldo Emerson, and continuing the spiritual trajectory of the transcendental painting group of New Mexico. </w:t>
      </w:r>
    </w:p>
    <w:p w14:paraId="4DDC9D8D" w14:textId="77777777" w:rsidR="0046313D" w:rsidRPr="00163CD4" w:rsidRDefault="0046313D" w:rsidP="0046313D">
      <w:pPr>
        <w:spacing w:line="276" w:lineRule="auto"/>
        <w:jc w:val="both"/>
        <w:rPr>
          <w:rFonts w:ascii="Calibri Light" w:hAnsi="Calibri Light" w:cs="Calibri Light"/>
          <w:color w:val="000000" w:themeColor="text1"/>
        </w:rPr>
      </w:pPr>
    </w:p>
    <w:p w14:paraId="2334B6E9" w14:textId="77777777" w:rsidR="0046313D" w:rsidRDefault="0046313D" w:rsidP="0046313D">
      <w:pPr>
        <w:spacing w:line="276" w:lineRule="auto"/>
        <w:jc w:val="both"/>
        <w:rPr>
          <w:rFonts w:ascii="Calibri Light" w:hAnsi="Calibri Light" w:cs="Calibri Light"/>
          <w:color w:val="000000" w:themeColor="text1"/>
        </w:rPr>
      </w:pPr>
      <w:r w:rsidRPr="00163CD4">
        <w:rPr>
          <w:rFonts w:ascii="Calibri Light" w:hAnsi="Calibri Light" w:cs="Calibri Light"/>
          <w:color w:val="000000" w:themeColor="text1"/>
        </w:rPr>
        <w:t xml:space="preserve">My published research focuses on contemporary artists as shamans, considering how artists heal individuals and societies. My research methods inform my studio practice. While writing a chapter, I asked how to physically represent, in art, my experience of inspirited nature. I began integrating traditional and contemporary art media, circling through love, caregiving, gardening, painting, photography, printmaking, ritual garment design, and drawing. This iterative process led to the symmetrical, organic abstractions and then the series of radiant beings. </w:t>
      </w:r>
    </w:p>
    <w:p w14:paraId="26EC29EF" w14:textId="77777777" w:rsidR="0046313D" w:rsidRPr="00163CD4" w:rsidRDefault="0046313D" w:rsidP="0046313D">
      <w:pPr>
        <w:spacing w:line="276" w:lineRule="auto"/>
        <w:jc w:val="both"/>
        <w:rPr>
          <w:rFonts w:ascii="Calibri Light" w:hAnsi="Calibri Light" w:cs="Calibri Light"/>
          <w:color w:val="000000" w:themeColor="text1"/>
        </w:rPr>
      </w:pPr>
    </w:p>
    <w:p w14:paraId="3859CBB5" w14:textId="77777777" w:rsidR="0046313D" w:rsidRDefault="0046313D" w:rsidP="0046313D">
      <w:pPr>
        <w:spacing w:line="276" w:lineRule="auto"/>
        <w:jc w:val="both"/>
        <w:rPr>
          <w:rFonts w:ascii="Calibri Light" w:hAnsi="Calibri Light" w:cs="Calibri Light"/>
          <w:color w:val="000000" w:themeColor="text1"/>
        </w:rPr>
      </w:pPr>
      <w:r w:rsidRPr="00163CD4">
        <w:rPr>
          <w:rFonts w:ascii="Calibri Light" w:hAnsi="Calibri Light" w:cs="Calibri Light"/>
          <w:color w:val="000000" w:themeColor="text1"/>
        </w:rPr>
        <w:t>Inspired by my farming Czech ancestors, physics, life sciences, folk art, animism, and transpersonal psychology, my work uses reverie-provoking discontinuous space, intuitive combinations, and heightened color to provide the viewer with access to nonlinear time and ecstatic visionary experiences.</w:t>
      </w:r>
    </w:p>
    <w:p w14:paraId="34069259" w14:textId="77777777" w:rsidR="0046313D" w:rsidRPr="00163CD4" w:rsidRDefault="0046313D" w:rsidP="0046313D">
      <w:pPr>
        <w:spacing w:line="276" w:lineRule="auto"/>
        <w:jc w:val="both"/>
        <w:rPr>
          <w:rFonts w:ascii="Calibri Light" w:hAnsi="Calibri Light" w:cs="Calibri Light"/>
          <w:color w:val="000000" w:themeColor="text1"/>
        </w:rPr>
      </w:pPr>
    </w:p>
    <w:p w14:paraId="67E8A808" w14:textId="77777777" w:rsidR="0046313D" w:rsidRPr="00163CD4" w:rsidRDefault="0046313D" w:rsidP="0046313D">
      <w:pPr>
        <w:rPr>
          <w:rFonts w:ascii="Calibri Light" w:hAnsi="Calibri Light" w:cs="Calibri Light"/>
        </w:rPr>
      </w:pPr>
      <w:r w:rsidRPr="00163CD4">
        <w:rPr>
          <w:rFonts w:ascii="Calibri Light" w:hAnsi="Calibri Light" w:cs="Calibri Light"/>
        </w:rPr>
        <w:t xml:space="preserve">My passion for healing motivates me to create art and promote my artwork so that a large audience can benefit from the art experience. I believe in the power of transcendent beauty to create healing experiences for the viewer, providing respite from life’s many stressors, connection to nature, and access to the infinite cosmos within the vast sweep of time. </w:t>
      </w:r>
    </w:p>
    <w:p w14:paraId="63832D78" w14:textId="77777777" w:rsidR="0046313D" w:rsidRDefault="0046313D" w:rsidP="0046313D">
      <w:pPr>
        <w:rPr>
          <w:rFonts w:ascii="Calibri Light" w:hAnsi="Calibri Light" w:cs="Calibri Light"/>
        </w:rPr>
      </w:pPr>
    </w:p>
    <w:p w14:paraId="1E7406B7" w14:textId="3EDA7F40" w:rsidR="00FB5255" w:rsidRPr="00FB5255" w:rsidRDefault="00FB5255" w:rsidP="00FB5255">
      <w:pPr>
        <w:rPr>
          <w:rFonts w:ascii="Calibri Light" w:hAnsi="Calibri Light" w:cs="Calibri Light"/>
          <w:color w:val="000000" w:themeColor="text1"/>
          <w:sz w:val="22"/>
          <w:szCs w:val="22"/>
        </w:rPr>
      </w:pPr>
    </w:p>
    <w:p w14:paraId="52F43814" w14:textId="77777777" w:rsidR="00154A7F" w:rsidRDefault="00154A7F">
      <w:pPr>
        <w:rPr>
          <w:rFonts w:ascii="Calibri Light" w:hAnsi="Calibri Light" w:cs="Calibri Light"/>
          <w:b/>
          <w:bCs/>
          <w:color w:val="000000" w:themeColor="text1"/>
          <w:sz w:val="22"/>
          <w:szCs w:val="22"/>
        </w:rPr>
      </w:pPr>
      <w:r>
        <w:rPr>
          <w:rFonts w:ascii="Calibri Light" w:hAnsi="Calibri Light" w:cs="Calibri Light"/>
          <w:b/>
          <w:bCs/>
          <w:color w:val="000000" w:themeColor="text1"/>
          <w:sz w:val="22"/>
          <w:szCs w:val="22"/>
        </w:rPr>
        <w:br w:type="page"/>
      </w:r>
    </w:p>
    <w:p w14:paraId="58802E09" w14:textId="4D15A8A9" w:rsidR="00FB5255" w:rsidRPr="00FB5255" w:rsidRDefault="00FB5255" w:rsidP="00FB5255">
      <w:pPr>
        <w:rPr>
          <w:rFonts w:ascii="Calibri Light" w:hAnsi="Calibri Light" w:cs="Calibri Light"/>
          <w:b/>
          <w:bCs/>
          <w:color w:val="000000" w:themeColor="text1"/>
          <w:sz w:val="22"/>
          <w:szCs w:val="22"/>
        </w:rPr>
      </w:pPr>
      <w:r w:rsidRPr="00FB5255">
        <w:rPr>
          <w:rFonts w:ascii="Calibri Light" w:hAnsi="Calibri Light" w:cs="Calibri Light"/>
          <w:b/>
          <w:bCs/>
          <w:color w:val="000000" w:themeColor="text1"/>
          <w:sz w:val="22"/>
          <w:szCs w:val="22"/>
        </w:rPr>
        <w:lastRenderedPageBreak/>
        <w:t>Biography</w:t>
      </w:r>
    </w:p>
    <w:p w14:paraId="4872E85C" w14:textId="27E277B9" w:rsidR="00FB5255" w:rsidRPr="00FB5255" w:rsidRDefault="00FB5255" w:rsidP="00FB5255">
      <w:pPr>
        <w:rPr>
          <w:rFonts w:ascii="Calibri Light" w:hAnsi="Calibri Light" w:cs="Calibri Light"/>
          <w:color w:val="000000" w:themeColor="text1"/>
          <w:sz w:val="10"/>
          <w:szCs w:val="10"/>
        </w:rPr>
      </w:pPr>
    </w:p>
    <w:p w14:paraId="7B48EA22" w14:textId="392737F1" w:rsidR="00FB5255" w:rsidRPr="00FB5255" w:rsidRDefault="00FB5255" w:rsidP="00FB5255">
      <w:pPr>
        <w:spacing w:line="276" w:lineRule="auto"/>
        <w:jc w:val="both"/>
        <w:rPr>
          <w:rFonts w:ascii="Calibri Light" w:hAnsi="Calibri Light" w:cs="Calibri Light"/>
          <w:color w:val="000000" w:themeColor="text1"/>
          <w:sz w:val="22"/>
          <w:szCs w:val="22"/>
        </w:rPr>
      </w:pPr>
      <w:r w:rsidRPr="00FB5255">
        <w:rPr>
          <w:rFonts w:ascii="Calibri Light" w:hAnsi="Calibri Light" w:cs="Calibri Light"/>
          <w:color w:val="000000" w:themeColor="text1"/>
          <w:sz w:val="22"/>
          <w:szCs w:val="22"/>
        </w:rPr>
        <w:t xml:space="preserve">In early childhood, Dr. Benyshek lived in a farmhouse without running water, amidst a Czech immigrant community in Kansas. She earned a BFA </w:t>
      </w:r>
      <w:r w:rsidR="00761BC1">
        <w:rPr>
          <w:rFonts w:ascii="Calibri Light" w:hAnsi="Calibri Light" w:cs="Calibri Light"/>
          <w:color w:val="000000" w:themeColor="text1"/>
          <w:sz w:val="22"/>
          <w:szCs w:val="22"/>
        </w:rPr>
        <w:t xml:space="preserve">from </w:t>
      </w:r>
      <w:r w:rsidRPr="00FB5255">
        <w:rPr>
          <w:rFonts w:ascii="Calibri Light" w:hAnsi="Calibri Light" w:cs="Calibri Light"/>
          <w:color w:val="000000" w:themeColor="text1"/>
          <w:sz w:val="22"/>
          <w:szCs w:val="22"/>
        </w:rPr>
        <w:t xml:space="preserve">Wichita State University, an MFA </w:t>
      </w:r>
      <w:r w:rsidR="00761BC1">
        <w:rPr>
          <w:rFonts w:ascii="Calibri Light" w:hAnsi="Calibri Light" w:cs="Calibri Light"/>
          <w:color w:val="000000" w:themeColor="text1"/>
          <w:sz w:val="22"/>
          <w:szCs w:val="22"/>
        </w:rPr>
        <w:t xml:space="preserve"> from the </w:t>
      </w:r>
      <w:r w:rsidRPr="00FB5255">
        <w:rPr>
          <w:rFonts w:ascii="Calibri Light" w:hAnsi="Calibri Light" w:cs="Calibri Light"/>
          <w:color w:val="000000" w:themeColor="text1"/>
          <w:sz w:val="22"/>
          <w:szCs w:val="22"/>
        </w:rPr>
        <w:t xml:space="preserve">University of Washington, and later completed an MA and PhD in humanistic and transpersonal psychology </w:t>
      </w:r>
      <w:r w:rsidR="00140EA6">
        <w:rPr>
          <w:rFonts w:ascii="Calibri Light" w:hAnsi="Calibri Light" w:cs="Calibri Light"/>
          <w:color w:val="000000" w:themeColor="text1"/>
          <w:sz w:val="22"/>
          <w:szCs w:val="22"/>
        </w:rPr>
        <w:t>from S</w:t>
      </w:r>
      <w:r w:rsidRPr="00FB5255">
        <w:rPr>
          <w:rFonts w:ascii="Calibri Light" w:hAnsi="Calibri Light" w:cs="Calibri Light"/>
          <w:color w:val="000000" w:themeColor="text1"/>
          <w:sz w:val="22"/>
          <w:szCs w:val="22"/>
        </w:rPr>
        <w:t>aybrook University, San Francisco.  Benyshek attended Pilchuck Glass School on a full scholarship, and she was selected as an artist-in-residence by the Ucross Foundation</w:t>
      </w:r>
      <w:r w:rsidR="003C74D0">
        <w:rPr>
          <w:rFonts w:ascii="Calibri Light" w:hAnsi="Calibri Light" w:cs="Calibri Light"/>
          <w:color w:val="000000" w:themeColor="text1"/>
          <w:sz w:val="22"/>
          <w:szCs w:val="22"/>
        </w:rPr>
        <w:t xml:space="preserve"> and </w:t>
      </w:r>
      <w:proofErr w:type="spellStart"/>
      <w:r w:rsidR="003C74D0">
        <w:rPr>
          <w:rFonts w:ascii="Calibri Light" w:hAnsi="Calibri Light" w:cs="Calibri Light"/>
          <w:color w:val="000000" w:themeColor="text1"/>
          <w:sz w:val="22"/>
          <w:szCs w:val="22"/>
        </w:rPr>
        <w:t>OpenStudios</w:t>
      </w:r>
      <w:proofErr w:type="spellEnd"/>
      <w:r w:rsidR="007B4EEA">
        <w:rPr>
          <w:rFonts w:ascii="Calibri Light" w:hAnsi="Calibri Light" w:cs="Calibri Light"/>
          <w:color w:val="000000" w:themeColor="text1"/>
          <w:sz w:val="22"/>
          <w:szCs w:val="22"/>
        </w:rPr>
        <w:t xml:space="preserve"> for Botanica Gardens</w:t>
      </w:r>
      <w:r w:rsidRPr="00FB5255">
        <w:rPr>
          <w:rFonts w:ascii="Calibri Light" w:hAnsi="Calibri Light" w:cs="Calibri Light"/>
          <w:color w:val="000000" w:themeColor="text1"/>
          <w:sz w:val="22"/>
          <w:szCs w:val="22"/>
        </w:rPr>
        <w:t xml:space="preserve">. </w:t>
      </w:r>
    </w:p>
    <w:p w14:paraId="374B1CF4" w14:textId="482131A2" w:rsidR="00FB5255" w:rsidRPr="00FB5255" w:rsidRDefault="00FB5255" w:rsidP="00FB5255">
      <w:pPr>
        <w:spacing w:line="276" w:lineRule="auto"/>
        <w:jc w:val="both"/>
        <w:rPr>
          <w:rFonts w:ascii="Calibri Light" w:hAnsi="Calibri Light" w:cs="Calibri Light"/>
          <w:color w:val="000000" w:themeColor="text1"/>
          <w:sz w:val="10"/>
          <w:szCs w:val="10"/>
        </w:rPr>
      </w:pPr>
    </w:p>
    <w:p w14:paraId="57A28731" w14:textId="1ECEC79D" w:rsidR="00FB5255" w:rsidRPr="00FB5255" w:rsidRDefault="00FB5255" w:rsidP="00FB5255">
      <w:pPr>
        <w:spacing w:line="276" w:lineRule="auto"/>
        <w:jc w:val="both"/>
        <w:rPr>
          <w:rFonts w:ascii="Calibri Light" w:hAnsi="Calibri Light" w:cs="Calibri Light"/>
          <w:color w:val="000000" w:themeColor="text1"/>
          <w:sz w:val="22"/>
          <w:szCs w:val="22"/>
        </w:rPr>
      </w:pPr>
      <w:r w:rsidRPr="00FB5255">
        <w:rPr>
          <w:rFonts w:ascii="Calibri Light" w:hAnsi="Calibri Light" w:cs="Calibri Light"/>
          <w:color w:val="000000" w:themeColor="text1"/>
          <w:sz w:val="22"/>
          <w:szCs w:val="22"/>
        </w:rPr>
        <w:t>For 15 years, she taught visual arts and dance in the Native villages of the Alaskan bush. Far from the contemporary art scene, she discovered her unique artistic voice. When she returned to Seattle, she worked as a</w:t>
      </w:r>
      <w:r w:rsidR="003C74D0">
        <w:rPr>
          <w:rFonts w:ascii="Calibri Light" w:hAnsi="Calibri Light" w:cs="Calibri Light"/>
          <w:color w:val="000000" w:themeColor="text1"/>
          <w:sz w:val="22"/>
          <w:szCs w:val="22"/>
        </w:rPr>
        <w:t xml:space="preserve"> scenic artist for theaters and as a</w:t>
      </w:r>
      <w:r w:rsidRPr="00FB5255">
        <w:rPr>
          <w:rFonts w:ascii="Calibri Light" w:hAnsi="Calibri Light" w:cs="Calibri Light"/>
          <w:color w:val="000000" w:themeColor="text1"/>
          <w:sz w:val="22"/>
          <w:szCs w:val="22"/>
        </w:rPr>
        <w:t xml:space="preserve"> runway model for I. Magnin’s.</w:t>
      </w:r>
    </w:p>
    <w:p w14:paraId="112958BE" w14:textId="6C1B379C" w:rsidR="00FB5255" w:rsidRPr="00FB5255" w:rsidRDefault="00FB5255" w:rsidP="00FB5255">
      <w:pPr>
        <w:spacing w:line="276" w:lineRule="auto"/>
        <w:jc w:val="both"/>
        <w:rPr>
          <w:rFonts w:ascii="Calibri Light" w:hAnsi="Calibri Light" w:cs="Calibri Light"/>
          <w:color w:val="000000" w:themeColor="text1"/>
          <w:sz w:val="10"/>
          <w:szCs w:val="10"/>
        </w:rPr>
      </w:pPr>
    </w:p>
    <w:p w14:paraId="7A3E20C0" w14:textId="63D035DE" w:rsidR="00FB5255" w:rsidRPr="00FB5255" w:rsidRDefault="00FB5255" w:rsidP="00FB5255">
      <w:pPr>
        <w:spacing w:line="276" w:lineRule="auto"/>
        <w:jc w:val="both"/>
        <w:rPr>
          <w:rFonts w:ascii="Calibri Light" w:hAnsi="Calibri Light" w:cs="Calibri Light"/>
          <w:color w:val="000000" w:themeColor="text1"/>
          <w:sz w:val="22"/>
          <w:szCs w:val="22"/>
        </w:rPr>
      </w:pPr>
      <w:r w:rsidRPr="00FB5255">
        <w:rPr>
          <w:rFonts w:ascii="Calibri Light" w:hAnsi="Calibri Light" w:cs="Calibri Light"/>
          <w:color w:val="000000" w:themeColor="text1"/>
          <w:sz w:val="22"/>
          <w:szCs w:val="22"/>
        </w:rPr>
        <w:t xml:space="preserve">Dr. </w:t>
      </w:r>
      <w:proofErr w:type="spellStart"/>
      <w:r w:rsidRPr="00FB5255">
        <w:rPr>
          <w:rFonts w:ascii="Calibri Light" w:hAnsi="Calibri Light" w:cs="Calibri Light"/>
          <w:color w:val="000000" w:themeColor="text1"/>
          <w:sz w:val="22"/>
          <w:szCs w:val="22"/>
        </w:rPr>
        <w:t>Benyshek’s</w:t>
      </w:r>
      <w:proofErr w:type="spellEnd"/>
      <w:r w:rsidRPr="00FB5255">
        <w:rPr>
          <w:rFonts w:ascii="Calibri Light" w:hAnsi="Calibri Light" w:cs="Calibri Light"/>
          <w:color w:val="000000" w:themeColor="text1"/>
          <w:sz w:val="22"/>
          <w:szCs w:val="22"/>
        </w:rPr>
        <w:t xml:space="preserve"> research focuses on contemporary artists as shamans, with publications in the US, Europe, and China. Her artworks were included in group exhibits at the Bellevue Museum of Art, Whatcom Museum of History and Art, Yakima Valley Art Museum, Coos Bay Museum, Museum of Northwest Art, the Daum Museum of Contemporary Art, </w:t>
      </w:r>
      <w:r w:rsidR="00DE3888">
        <w:rPr>
          <w:rFonts w:ascii="Calibri Light" w:hAnsi="Calibri Light" w:cs="Calibri Light"/>
          <w:color w:val="000000" w:themeColor="text1"/>
          <w:sz w:val="22"/>
          <w:szCs w:val="22"/>
        </w:rPr>
        <w:t xml:space="preserve">and the Abrecht-Kemper Museum, </w:t>
      </w:r>
      <w:r w:rsidRPr="00FB5255">
        <w:rPr>
          <w:rFonts w:ascii="Calibri Light" w:hAnsi="Calibri Light" w:cs="Calibri Light"/>
          <w:color w:val="000000" w:themeColor="text1"/>
          <w:sz w:val="22"/>
          <w:szCs w:val="22"/>
        </w:rPr>
        <w:t>with solo exhibits in Seattle, WA, Portland, OR, Sun Valley, ID, Santa Fe, NM, Ann Arbor, MI, Anchorage, AK, and Wichita, KS.</w:t>
      </w:r>
    </w:p>
    <w:p w14:paraId="3C7B5AA4" w14:textId="77777777" w:rsidR="00FB5255" w:rsidRPr="00FB5255" w:rsidRDefault="00FB5255" w:rsidP="00FB5255">
      <w:pPr>
        <w:spacing w:line="276" w:lineRule="auto"/>
        <w:jc w:val="both"/>
        <w:rPr>
          <w:rFonts w:ascii="Calibri Light" w:hAnsi="Calibri Light" w:cs="Calibri Light"/>
          <w:color w:val="000000" w:themeColor="text1"/>
          <w:sz w:val="10"/>
          <w:szCs w:val="10"/>
        </w:rPr>
      </w:pPr>
    </w:p>
    <w:p w14:paraId="7FB3CB66" w14:textId="70550A92" w:rsidR="00BC50F5" w:rsidRPr="0029379D" w:rsidRDefault="00FB5255" w:rsidP="0029379D">
      <w:pPr>
        <w:spacing w:line="276" w:lineRule="auto"/>
        <w:jc w:val="both"/>
        <w:rPr>
          <w:rFonts w:ascii="Calibri Light" w:hAnsi="Calibri Light" w:cs="Calibri Light"/>
          <w:color w:val="000000" w:themeColor="text1"/>
          <w:sz w:val="22"/>
          <w:szCs w:val="22"/>
        </w:rPr>
      </w:pPr>
      <w:r w:rsidRPr="00FB5255">
        <w:rPr>
          <w:rFonts w:ascii="Calibri Light" w:hAnsi="Calibri Light" w:cs="Calibri Light"/>
          <w:color w:val="000000" w:themeColor="text1"/>
          <w:sz w:val="22"/>
          <w:szCs w:val="22"/>
        </w:rPr>
        <w:t>For 25 years, Benyshek lived in the Cascade Mountains. She recently returned to Kansas with her son. She is currently preparing for a major solo exhibit at MARK Arts.</w:t>
      </w:r>
    </w:p>
    <w:p w14:paraId="1BF4EC78" w14:textId="5905EBC0" w:rsidR="00BC50F5" w:rsidRDefault="00BC50F5" w:rsidP="001307C0">
      <w:pPr>
        <w:rPr>
          <w:rFonts w:ascii="Calibri" w:hAnsi="Calibri" w:cs="Calibri"/>
          <w:b/>
          <w:bCs/>
          <w:color w:val="000000" w:themeColor="text1"/>
        </w:rPr>
      </w:pPr>
    </w:p>
    <w:p w14:paraId="5F1CA7AA" w14:textId="1AB5C17D" w:rsidR="00BC50F5" w:rsidRDefault="00BC50F5" w:rsidP="001307C0">
      <w:pPr>
        <w:rPr>
          <w:rFonts w:ascii="Calibri" w:hAnsi="Calibri" w:cs="Calibri"/>
          <w:b/>
          <w:bCs/>
          <w:color w:val="000000" w:themeColor="text1"/>
        </w:rPr>
      </w:pPr>
    </w:p>
    <w:p w14:paraId="0AE3C38C" w14:textId="77777777" w:rsidR="007B4EEA" w:rsidRDefault="007B4EEA" w:rsidP="00FB5255">
      <w:pPr>
        <w:tabs>
          <w:tab w:val="left" w:pos="900"/>
        </w:tabs>
        <w:rPr>
          <w:rFonts w:ascii="Calibri" w:hAnsi="Calibri" w:cs="Calibri"/>
          <w:b/>
          <w:bCs/>
          <w:color w:val="000000" w:themeColor="text1"/>
          <w:sz w:val="22"/>
          <w:szCs w:val="22"/>
        </w:rPr>
      </w:pPr>
    </w:p>
    <w:p w14:paraId="29B8261A" w14:textId="77777777" w:rsidR="007B4EEA" w:rsidRDefault="007B4EEA" w:rsidP="00FB5255">
      <w:pPr>
        <w:tabs>
          <w:tab w:val="left" w:pos="900"/>
        </w:tabs>
        <w:rPr>
          <w:rFonts w:ascii="Calibri" w:hAnsi="Calibri" w:cs="Calibri"/>
          <w:b/>
          <w:bCs/>
          <w:color w:val="000000" w:themeColor="text1"/>
          <w:sz w:val="22"/>
          <w:szCs w:val="22"/>
        </w:rPr>
      </w:pPr>
    </w:p>
    <w:p w14:paraId="2C4CEBB1" w14:textId="77777777" w:rsidR="00140EA6" w:rsidRDefault="00140EA6" w:rsidP="00FB5255">
      <w:pPr>
        <w:tabs>
          <w:tab w:val="left" w:pos="900"/>
        </w:tabs>
        <w:rPr>
          <w:rFonts w:ascii="Calibri" w:hAnsi="Calibri" w:cs="Calibri"/>
          <w:b/>
          <w:bCs/>
          <w:color w:val="000000" w:themeColor="text1"/>
          <w:sz w:val="22"/>
          <w:szCs w:val="22"/>
        </w:rPr>
      </w:pPr>
    </w:p>
    <w:p w14:paraId="05175CD5" w14:textId="77777777" w:rsidR="00154A7F" w:rsidRDefault="00154A7F">
      <w:pPr>
        <w:rPr>
          <w:rFonts w:ascii="Calibri" w:hAnsi="Calibri" w:cs="Calibri"/>
          <w:b/>
          <w:bCs/>
          <w:color w:val="000000" w:themeColor="text1"/>
          <w:sz w:val="22"/>
          <w:szCs w:val="22"/>
        </w:rPr>
      </w:pPr>
      <w:r>
        <w:rPr>
          <w:rFonts w:ascii="Calibri" w:hAnsi="Calibri" w:cs="Calibri"/>
          <w:b/>
          <w:bCs/>
          <w:color w:val="000000" w:themeColor="text1"/>
          <w:sz w:val="22"/>
          <w:szCs w:val="22"/>
        </w:rPr>
        <w:br w:type="page"/>
      </w:r>
    </w:p>
    <w:p w14:paraId="22CBB4E3" w14:textId="7E184B8D" w:rsidR="00FB5255" w:rsidRPr="00FB5255" w:rsidRDefault="00FB5255" w:rsidP="00FB5255">
      <w:pPr>
        <w:tabs>
          <w:tab w:val="left" w:pos="900"/>
        </w:tabs>
        <w:rPr>
          <w:rFonts w:ascii="Calibri" w:hAnsi="Calibri" w:cs="Calibri"/>
          <w:b/>
          <w:bCs/>
          <w:color w:val="000000" w:themeColor="text1"/>
          <w:sz w:val="22"/>
          <w:szCs w:val="22"/>
        </w:rPr>
      </w:pPr>
      <w:r w:rsidRPr="00FB5255">
        <w:rPr>
          <w:rFonts w:ascii="Calibri" w:hAnsi="Calibri" w:cs="Calibri"/>
          <w:b/>
          <w:bCs/>
          <w:color w:val="000000" w:themeColor="text1"/>
          <w:sz w:val="22"/>
          <w:szCs w:val="22"/>
        </w:rPr>
        <w:lastRenderedPageBreak/>
        <w:t>DENITA BENYSHEK</w:t>
      </w:r>
    </w:p>
    <w:p w14:paraId="7BE7248E" w14:textId="77777777" w:rsidR="00FB5255" w:rsidRPr="00FB5255" w:rsidRDefault="00FB5255" w:rsidP="00FB5255">
      <w:pPr>
        <w:tabs>
          <w:tab w:val="left" w:pos="900"/>
        </w:tabs>
        <w:ind w:left="720" w:hanging="720"/>
        <w:rPr>
          <w:rFonts w:ascii="Calibri Light" w:hAnsi="Calibri Light" w:cs="Calibri Light"/>
          <w:color w:val="000000" w:themeColor="text1"/>
        </w:rPr>
      </w:pPr>
    </w:p>
    <w:p w14:paraId="6D724F59" w14:textId="77777777" w:rsidR="00FB5255" w:rsidRPr="00FB5255" w:rsidRDefault="00FB5255" w:rsidP="00FB5255">
      <w:pPr>
        <w:tabs>
          <w:tab w:val="left" w:pos="900"/>
        </w:tabs>
        <w:ind w:left="720" w:hanging="720"/>
        <w:rPr>
          <w:rFonts w:ascii="Calibri Light" w:hAnsi="Calibri Light" w:cs="Calibri Light"/>
          <w:b/>
          <w:bCs/>
          <w:color w:val="000000" w:themeColor="text1"/>
        </w:rPr>
      </w:pPr>
      <w:r w:rsidRPr="00FB5255">
        <w:rPr>
          <w:rFonts w:ascii="Calibri Light" w:hAnsi="Calibri Light" w:cs="Calibri Light"/>
          <w:b/>
          <w:bCs/>
          <w:color w:val="000000" w:themeColor="text1"/>
        </w:rPr>
        <w:t>C V</w:t>
      </w:r>
    </w:p>
    <w:p w14:paraId="555AFB99" w14:textId="77777777" w:rsidR="00FB5255" w:rsidRPr="00FB5255" w:rsidRDefault="00FB5255" w:rsidP="00FB5255">
      <w:pPr>
        <w:rPr>
          <w:rFonts w:ascii="Calibri Light" w:hAnsi="Calibri Light" w:cs="Calibri Light"/>
          <w:color w:val="000000" w:themeColor="text1"/>
          <w:sz w:val="20"/>
          <w:szCs w:val="20"/>
        </w:rPr>
      </w:pPr>
    </w:p>
    <w:p w14:paraId="47AD1217" w14:textId="6F9BA0A7" w:rsidR="006447A7" w:rsidRPr="00733D53" w:rsidRDefault="00FB5255" w:rsidP="001307C0">
      <w:pPr>
        <w:rPr>
          <w:rFonts w:ascii="Calibri Light" w:hAnsi="Calibri Light" w:cs="Calibri Light"/>
          <w:color w:val="000000" w:themeColor="text1"/>
          <w:sz w:val="22"/>
          <w:szCs w:val="22"/>
        </w:rPr>
      </w:pPr>
      <w:r w:rsidRPr="00FB5255">
        <w:rPr>
          <w:rFonts w:ascii="Calibri Light" w:hAnsi="Calibri Light" w:cs="Calibri Light"/>
          <w:color w:val="000000" w:themeColor="text1"/>
          <w:sz w:val="22"/>
          <w:szCs w:val="22"/>
        </w:rPr>
        <w:t>American, b. 1955</w:t>
      </w:r>
    </w:p>
    <w:p w14:paraId="26F23902" w14:textId="29BE706E" w:rsidR="001307C0" w:rsidRPr="001307C0" w:rsidRDefault="001307C0" w:rsidP="001307C0">
      <w:pPr>
        <w:rPr>
          <w:rFonts w:ascii="Calibri Light" w:hAnsi="Calibri Light" w:cs="Calibri Light"/>
          <w:color w:val="000000" w:themeColor="text1"/>
          <w:sz w:val="22"/>
          <w:szCs w:val="22"/>
        </w:rPr>
      </w:pPr>
    </w:p>
    <w:p w14:paraId="2F104E81" w14:textId="639C8CBF" w:rsidR="00F0404B" w:rsidRPr="00AB11D0" w:rsidRDefault="00AD4AFF" w:rsidP="00F0404B">
      <w:pPr>
        <w:tabs>
          <w:tab w:val="left" w:pos="900"/>
        </w:tabs>
        <w:ind w:left="720" w:hanging="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2018</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Shamanic initiation, traditional </w:t>
      </w:r>
      <w:proofErr w:type="spellStart"/>
      <w:r w:rsidRPr="00AB11D0">
        <w:rPr>
          <w:rFonts w:ascii="Calibri Light" w:hAnsi="Calibri Light" w:cs="Calibri Light"/>
          <w:color w:val="000000" w:themeColor="text1"/>
          <w:sz w:val="22"/>
          <w:szCs w:val="22"/>
        </w:rPr>
        <w:t>Naerim</w:t>
      </w:r>
      <w:proofErr w:type="spellEnd"/>
      <w:r w:rsidRPr="00AB11D0">
        <w:rPr>
          <w:rFonts w:ascii="Calibri Light" w:hAnsi="Calibri Light" w:cs="Calibri Light"/>
          <w:color w:val="000000" w:themeColor="text1"/>
          <w:sz w:val="22"/>
          <w:szCs w:val="22"/>
        </w:rPr>
        <w:t xml:space="preserve"> Gut, with South Korean </w:t>
      </w:r>
      <w:proofErr w:type="spellStart"/>
      <w:r w:rsidRPr="00AB11D0">
        <w:rPr>
          <w:rFonts w:ascii="Calibri Light" w:hAnsi="Calibri Light" w:cs="Calibri Light"/>
          <w:color w:val="000000" w:themeColor="text1"/>
          <w:sz w:val="22"/>
          <w:szCs w:val="22"/>
        </w:rPr>
        <w:t>mans</w:t>
      </w:r>
      <w:r w:rsidR="0008216A" w:rsidRPr="00AB11D0">
        <w:rPr>
          <w:rFonts w:ascii="Calibri Light" w:hAnsi="Calibri Light" w:cs="Calibri Light"/>
          <w:color w:val="000000" w:themeColor="text1"/>
          <w:sz w:val="22"/>
          <w:szCs w:val="22"/>
        </w:rPr>
        <w:t>h</w:t>
      </w:r>
      <w:r w:rsidRPr="00AB11D0">
        <w:rPr>
          <w:rFonts w:ascii="Calibri Light" w:hAnsi="Calibri Light" w:cs="Calibri Light"/>
          <w:color w:val="000000" w:themeColor="text1"/>
          <w:sz w:val="22"/>
          <w:szCs w:val="22"/>
        </w:rPr>
        <w:t>ins</w:t>
      </w:r>
      <w:proofErr w:type="spellEnd"/>
      <w:r w:rsidRPr="00AB11D0">
        <w:rPr>
          <w:rFonts w:ascii="Calibri Light" w:hAnsi="Calibri Light" w:cs="Calibri Light"/>
          <w:color w:val="000000" w:themeColor="text1"/>
          <w:sz w:val="22"/>
          <w:szCs w:val="22"/>
        </w:rPr>
        <w:t xml:space="preserve"> </w:t>
      </w:r>
      <w:r w:rsidR="00F0404B" w:rsidRPr="00AB11D0">
        <w:rPr>
          <w:rFonts w:ascii="Calibri Light" w:hAnsi="Calibri Light" w:cs="Calibri Light"/>
          <w:color w:val="000000" w:themeColor="text1"/>
          <w:sz w:val="22"/>
          <w:szCs w:val="22"/>
        </w:rPr>
        <w:t xml:space="preserve"> (masters of    </w:t>
      </w:r>
    </w:p>
    <w:p w14:paraId="0D588664" w14:textId="1E6189E7" w:rsidR="00AD4AFF" w:rsidRPr="00AB11D0" w:rsidRDefault="00F0404B" w:rsidP="00F0404B">
      <w:pPr>
        <w:tabs>
          <w:tab w:val="left" w:pos="900"/>
        </w:tabs>
        <w:ind w:left="720" w:hanging="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 xml:space="preserve">    one thousand spirits) </w:t>
      </w:r>
      <w:r w:rsidR="00AD4AFF" w:rsidRPr="00AB11D0">
        <w:rPr>
          <w:rFonts w:ascii="Calibri Light" w:hAnsi="Calibri Light" w:cs="Calibri Light"/>
          <w:color w:val="000000" w:themeColor="text1"/>
          <w:sz w:val="22"/>
          <w:szCs w:val="22"/>
        </w:rPr>
        <w:t>Kim Junghee and Sung Mi Lee, with mudang Jung Kyung Nam</w:t>
      </w:r>
    </w:p>
    <w:p w14:paraId="6510C5C0" w14:textId="77777777" w:rsidR="006447A7" w:rsidRPr="00AB11D0" w:rsidRDefault="006447A7" w:rsidP="00853A7E">
      <w:pPr>
        <w:tabs>
          <w:tab w:val="left" w:pos="900"/>
        </w:tabs>
        <w:outlineLvl w:val="0"/>
        <w:rPr>
          <w:rFonts w:ascii="Calibri Light" w:hAnsi="Calibri Light" w:cs="Calibri Light"/>
          <w:color w:val="000000" w:themeColor="text1"/>
          <w:sz w:val="22"/>
          <w:szCs w:val="22"/>
        </w:rPr>
      </w:pPr>
    </w:p>
    <w:p w14:paraId="7648526E" w14:textId="194460BC" w:rsidR="00275539" w:rsidRPr="00AB11D0" w:rsidRDefault="00275539" w:rsidP="00853A7E">
      <w:pPr>
        <w:tabs>
          <w:tab w:val="left" w:pos="900"/>
        </w:tabs>
        <w:outlineLvl w:val="0"/>
        <w:rPr>
          <w:rFonts w:asciiTheme="majorHAnsi" w:hAnsiTheme="majorHAnsi" w:cstheme="majorHAnsi"/>
          <w:b/>
          <w:bCs/>
          <w:color w:val="000000" w:themeColor="text1"/>
          <w:sz w:val="22"/>
          <w:szCs w:val="22"/>
        </w:rPr>
      </w:pPr>
      <w:r w:rsidRPr="00AB11D0">
        <w:rPr>
          <w:rFonts w:asciiTheme="majorHAnsi" w:hAnsiTheme="majorHAnsi" w:cstheme="majorHAnsi"/>
          <w:b/>
          <w:bCs/>
          <w:color w:val="000000" w:themeColor="text1"/>
          <w:sz w:val="22"/>
          <w:szCs w:val="22"/>
        </w:rPr>
        <w:t>EDUCATION</w:t>
      </w:r>
    </w:p>
    <w:p w14:paraId="4F8F4BC8" w14:textId="77777777" w:rsidR="00275539" w:rsidRPr="00AB11D0" w:rsidRDefault="00275539" w:rsidP="00853A7E">
      <w:pPr>
        <w:tabs>
          <w:tab w:val="left" w:pos="900"/>
        </w:tabs>
        <w:rPr>
          <w:rFonts w:ascii="Calibri Light" w:hAnsi="Calibri Light" w:cs="Calibri Light"/>
          <w:color w:val="000000" w:themeColor="text1"/>
          <w:sz w:val="22"/>
          <w:szCs w:val="22"/>
        </w:rPr>
      </w:pPr>
    </w:p>
    <w:p w14:paraId="0E1C6B65" w14:textId="7B0232BE" w:rsidR="002B0D54" w:rsidRPr="00AB11D0" w:rsidRDefault="009C52D4" w:rsidP="00853A7E">
      <w:pPr>
        <w:tabs>
          <w:tab w:val="left" w:pos="900"/>
        </w:tabs>
        <w:ind w:left="720" w:hanging="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2013</w:t>
      </w:r>
      <w:r w:rsidR="00853A7E" w:rsidRPr="00AB11D0">
        <w:rPr>
          <w:rFonts w:ascii="Calibri Light" w:hAnsi="Calibri Light" w:cs="Calibri Light"/>
          <w:color w:val="000000" w:themeColor="text1"/>
          <w:sz w:val="22"/>
          <w:szCs w:val="22"/>
        </w:rPr>
        <w:t xml:space="preserve">       </w:t>
      </w:r>
      <w:r w:rsidR="00E47416" w:rsidRPr="00AB11D0">
        <w:rPr>
          <w:rFonts w:ascii="Calibri Light" w:hAnsi="Calibri Light" w:cs="Calibri Light"/>
          <w:color w:val="000000" w:themeColor="text1"/>
          <w:sz w:val="22"/>
          <w:szCs w:val="22"/>
        </w:rPr>
        <w:tab/>
      </w:r>
      <w:r w:rsidR="003B3076" w:rsidRPr="00AB11D0">
        <w:rPr>
          <w:rFonts w:ascii="Calibri Light" w:hAnsi="Calibri Light" w:cs="Calibri Light"/>
          <w:color w:val="000000" w:themeColor="text1"/>
          <w:sz w:val="22"/>
          <w:szCs w:val="22"/>
        </w:rPr>
        <w:t>PhD</w:t>
      </w:r>
      <w:r w:rsidR="00167866" w:rsidRPr="00AB11D0">
        <w:rPr>
          <w:rFonts w:ascii="Calibri Light" w:hAnsi="Calibri Light" w:cs="Calibri Light"/>
          <w:color w:val="000000" w:themeColor="text1"/>
          <w:sz w:val="22"/>
          <w:szCs w:val="22"/>
        </w:rPr>
        <w:t xml:space="preserve"> </w:t>
      </w:r>
      <w:r w:rsidR="00A92937" w:rsidRPr="00AB11D0">
        <w:rPr>
          <w:rFonts w:ascii="Calibri Light" w:hAnsi="Calibri Light" w:cs="Calibri Light"/>
          <w:color w:val="000000" w:themeColor="text1"/>
          <w:sz w:val="22"/>
          <w:szCs w:val="22"/>
        </w:rPr>
        <w:t>humanistic and transpersonal p</w:t>
      </w:r>
      <w:r w:rsidR="00167866" w:rsidRPr="00AB11D0">
        <w:rPr>
          <w:rFonts w:ascii="Calibri Light" w:hAnsi="Calibri Light" w:cs="Calibri Light"/>
          <w:color w:val="000000" w:themeColor="text1"/>
          <w:sz w:val="22"/>
          <w:szCs w:val="22"/>
        </w:rPr>
        <w:t>sychology</w:t>
      </w:r>
      <w:r w:rsidR="002F7A7B" w:rsidRPr="00AB11D0">
        <w:rPr>
          <w:rFonts w:ascii="Calibri Light" w:hAnsi="Calibri Light" w:cs="Calibri Light"/>
          <w:color w:val="000000" w:themeColor="text1"/>
          <w:sz w:val="22"/>
          <w:szCs w:val="22"/>
        </w:rPr>
        <w:t>, Saybrook University</w:t>
      </w:r>
      <w:r w:rsidR="0044170A" w:rsidRPr="00AB11D0">
        <w:rPr>
          <w:rFonts w:ascii="Calibri Light" w:hAnsi="Calibri Light" w:cs="Calibri Light"/>
          <w:color w:val="000000" w:themeColor="text1"/>
          <w:sz w:val="22"/>
          <w:szCs w:val="22"/>
        </w:rPr>
        <w:t>, San Francisco, CA</w:t>
      </w:r>
    </w:p>
    <w:p w14:paraId="7350BD68" w14:textId="0AF1D843" w:rsidR="000D3DCE" w:rsidRPr="00AB11D0" w:rsidRDefault="00853A7E" w:rsidP="00853A7E">
      <w:pPr>
        <w:tabs>
          <w:tab w:val="left" w:pos="900"/>
        </w:tabs>
        <w:ind w:left="720" w:hanging="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2010        </w:t>
      </w:r>
      <w:r w:rsidR="00E47416" w:rsidRPr="00AB11D0">
        <w:rPr>
          <w:rFonts w:ascii="Calibri Light" w:hAnsi="Calibri Light" w:cs="Calibri Light"/>
          <w:color w:val="000000" w:themeColor="text1"/>
          <w:sz w:val="22"/>
          <w:szCs w:val="22"/>
        </w:rPr>
        <w:tab/>
      </w:r>
      <w:r w:rsidR="003B3076" w:rsidRPr="00AB11D0">
        <w:rPr>
          <w:rFonts w:ascii="Calibri Light" w:hAnsi="Calibri Light" w:cs="Calibri Light"/>
          <w:color w:val="000000" w:themeColor="text1"/>
          <w:sz w:val="22"/>
          <w:szCs w:val="22"/>
        </w:rPr>
        <w:t>Gradu</w:t>
      </w:r>
      <w:r w:rsidR="002B0D54" w:rsidRPr="00AB11D0">
        <w:rPr>
          <w:rFonts w:ascii="Calibri Light" w:hAnsi="Calibri Light" w:cs="Calibri Light"/>
          <w:color w:val="000000" w:themeColor="text1"/>
          <w:sz w:val="22"/>
          <w:szCs w:val="22"/>
        </w:rPr>
        <w:t xml:space="preserve">ate </w:t>
      </w:r>
      <w:r w:rsidR="000D3DCE" w:rsidRPr="00AB11D0">
        <w:rPr>
          <w:rFonts w:ascii="Calibri Light" w:hAnsi="Calibri Light" w:cs="Calibri Light"/>
          <w:color w:val="000000" w:themeColor="text1"/>
          <w:sz w:val="22"/>
          <w:szCs w:val="22"/>
        </w:rPr>
        <w:t>Certificate</w:t>
      </w:r>
      <w:r w:rsidR="00A92937" w:rsidRPr="00AB11D0">
        <w:rPr>
          <w:rFonts w:ascii="Calibri Light" w:hAnsi="Calibri Light" w:cs="Calibri Light"/>
          <w:color w:val="000000" w:themeColor="text1"/>
          <w:sz w:val="22"/>
          <w:szCs w:val="22"/>
        </w:rPr>
        <w:t>, psychology of creativity</w:t>
      </w:r>
      <w:r w:rsidR="002B0D54" w:rsidRPr="00AB11D0">
        <w:rPr>
          <w:rFonts w:ascii="Calibri Light" w:hAnsi="Calibri Light" w:cs="Calibri Light"/>
          <w:color w:val="000000" w:themeColor="text1"/>
          <w:sz w:val="22"/>
          <w:szCs w:val="22"/>
        </w:rPr>
        <w:t>, Saybrook University</w:t>
      </w:r>
    </w:p>
    <w:p w14:paraId="7B7F3610" w14:textId="69F8DAE1" w:rsidR="00275539" w:rsidRPr="00AB11D0" w:rsidRDefault="00853A7E"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2004</w:t>
      </w:r>
      <w:r w:rsidR="00E47416"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 xml:space="preserve">MA </w:t>
      </w:r>
      <w:r w:rsidR="00275539" w:rsidRPr="00AB11D0">
        <w:rPr>
          <w:rFonts w:ascii="Calibri Light" w:hAnsi="Calibri Light" w:cs="Calibri Light"/>
          <w:color w:val="000000" w:themeColor="text1"/>
          <w:sz w:val="22"/>
          <w:szCs w:val="22"/>
        </w:rPr>
        <w:t>Psychology, Saybroo</w:t>
      </w:r>
      <w:r w:rsidR="000348B6" w:rsidRPr="00AB11D0">
        <w:rPr>
          <w:rFonts w:ascii="Calibri Light" w:hAnsi="Calibri Light" w:cs="Calibri Light"/>
          <w:color w:val="000000" w:themeColor="text1"/>
          <w:sz w:val="22"/>
          <w:szCs w:val="22"/>
        </w:rPr>
        <w:t>k Graduate School</w:t>
      </w:r>
    </w:p>
    <w:p w14:paraId="5A4A0A9B" w14:textId="4E9FF7F9" w:rsidR="00275539" w:rsidRPr="00AB11D0" w:rsidRDefault="00853A7E"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1995</w:t>
      </w:r>
      <w:r w:rsidRPr="00AB11D0">
        <w:rPr>
          <w:rFonts w:ascii="Calibri Light" w:hAnsi="Calibri Light" w:cs="Calibri Light"/>
          <w:color w:val="000000" w:themeColor="text1"/>
          <w:sz w:val="22"/>
          <w:szCs w:val="22"/>
        </w:rPr>
        <w:tab/>
        <w:t>MFA</w:t>
      </w:r>
      <w:r w:rsidR="00A92937" w:rsidRPr="00AB11D0">
        <w:rPr>
          <w:rFonts w:ascii="Calibri Light" w:hAnsi="Calibri Light" w:cs="Calibri Light"/>
          <w:color w:val="000000" w:themeColor="text1"/>
          <w:sz w:val="22"/>
          <w:szCs w:val="22"/>
        </w:rPr>
        <w:t xml:space="preserve"> in painting</w:t>
      </w:r>
      <w:r w:rsidR="00275539" w:rsidRPr="00AB11D0">
        <w:rPr>
          <w:rFonts w:ascii="Calibri Light" w:hAnsi="Calibri Light" w:cs="Calibri Light"/>
          <w:color w:val="000000" w:themeColor="text1"/>
          <w:sz w:val="22"/>
          <w:szCs w:val="22"/>
        </w:rPr>
        <w:t>, University of Washington, Seattle, WA</w:t>
      </w:r>
    </w:p>
    <w:p w14:paraId="3927B99B" w14:textId="3FC6F489" w:rsidR="003E666E" w:rsidRPr="00AB11D0" w:rsidRDefault="003E666E"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1994</w:t>
      </w:r>
      <w:r w:rsidRPr="00AB11D0">
        <w:rPr>
          <w:rFonts w:ascii="Calibri Light" w:hAnsi="Calibri Light" w:cs="Calibri Light"/>
          <w:color w:val="000000" w:themeColor="text1"/>
          <w:sz w:val="22"/>
          <w:szCs w:val="22"/>
        </w:rPr>
        <w:tab/>
        <w:t>Pilchuck Glass School, Stanwood, WA</w:t>
      </w:r>
    </w:p>
    <w:p w14:paraId="18DD8B92" w14:textId="77777777" w:rsidR="00A92937" w:rsidRPr="00AB11D0" w:rsidRDefault="00C611A1"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w:t>
      </w:r>
      <w:r w:rsidR="00853A7E" w:rsidRPr="00AB11D0">
        <w:rPr>
          <w:rFonts w:ascii="Calibri Light" w:hAnsi="Calibri Light" w:cs="Calibri Light"/>
          <w:color w:val="000000" w:themeColor="text1"/>
          <w:sz w:val="22"/>
          <w:szCs w:val="22"/>
        </w:rPr>
        <w:t>979</w:t>
      </w:r>
      <w:r w:rsidR="00853A7E" w:rsidRPr="00AB11D0">
        <w:rPr>
          <w:rFonts w:ascii="Calibri Light" w:hAnsi="Calibri Light" w:cs="Calibri Light"/>
          <w:color w:val="000000" w:themeColor="text1"/>
          <w:sz w:val="22"/>
          <w:szCs w:val="22"/>
        </w:rPr>
        <w:tab/>
      </w:r>
      <w:r w:rsidR="00275539" w:rsidRPr="00AB11D0">
        <w:rPr>
          <w:rFonts w:ascii="Calibri Light" w:hAnsi="Calibri Light" w:cs="Calibri Light"/>
          <w:color w:val="000000" w:themeColor="text1"/>
          <w:sz w:val="22"/>
          <w:szCs w:val="22"/>
        </w:rPr>
        <w:t>B</w:t>
      </w:r>
      <w:r w:rsidR="00906E86" w:rsidRPr="00AB11D0">
        <w:rPr>
          <w:rFonts w:ascii="Calibri Light" w:hAnsi="Calibri Light" w:cs="Calibri Light"/>
          <w:color w:val="000000" w:themeColor="text1"/>
          <w:sz w:val="22"/>
          <w:szCs w:val="22"/>
        </w:rPr>
        <w:t>FA</w:t>
      </w:r>
      <w:r w:rsidR="00A92937" w:rsidRPr="00AB11D0">
        <w:rPr>
          <w:rFonts w:ascii="Calibri Light" w:hAnsi="Calibri Light" w:cs="Calibri Light"/>
          <w:color w:val="000000" w:themeColor="text1"/>
          <w:sz w:val="22"/>
          <w:szCs w:val="22"/>
        </w:rPr>
        <w:t xml:space="preserve"> in painting</w:t>
      </w:r>
      <w:r w:rsidR="00056901" w:rsidRPr="00AB11D0">
        <w:rPr>
          <w:rFonts w:ascii="Calibri Light" w:hAnsi="Calibri Light" w:cs="Calibri Light"/>
          <w:color w:val="000000" w:themeColor="text1"/>
          <w:sz w:val="22"/>
          <w:szCs w:val="22"/>
        </w:rPr>
        <w:t>, Wichita State University,</w:t>
      </w:r>
      <w:r w:rsidR="00DD4C18" w:rsidRPr="00AB11D0">
        <w:rPr>
          <w:rFonts w:ascii="Calibri Light" w:hAnsi="Calibri Light" w:cs="Calibri Light"/>
          <w:color w:val="000000" w:themeColor="text1"/>
          <w:sz w:val="22"/>
          <w:szCs w:val="22"/>
        </w:rPr>
        <w:t xml:space="preserve"> </w:t>
      </w:r>
      <w:r w:rsidR="00275539" w:rsidRPr="00AB11D0">
        <w:rPr>
          <w:rFonts w:ascii="Calibri Light" w:hAnsi="Calibri Light" w:cs="Calibri Light"/>
          <w:color w:val="000000" w:themeColor="text1"/>
          <w:sz w:val="22"/>
          <w:szCs w:val="22"/>
        </w:rPr>
        <w:t xml:space="preserve">Wichita, KS, Magna cum Laude with </w:t>
      </w:r>
    </w:p>
    <w:p w14:paraId="44DDE050" w14:textId="6DA86614" w:rsidR="0010477E" w:rsidRDefault="00A92937" w:rsidP="00F4605F">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275539" w:rsidRPr="00AB11D0">
        <w:rPr>
          <w:rFonts w:ascii="Calibri Light" w:hAnsi="Calibri Light" w:cs="Calibri Light"/>
          <w:color w:val="000000" w:themeColor="text1"/>
          <w:sz w:val="22"/>
          <w:szCs w:val="22"/>
        </w:rPr>
        <w:t>Departmental Honors</w:t>
      </w:r>
    </w:p>
    <w:p w14:paraId="4ABE31B4" w14:textId="77777777" w:rsidR="00F5706D" w:rsidRDefault="00F5706D" w:rsidP="00F4605F">
      <w:pPr>
        <w:tabs>
          <w:tab w:val="left" w:pos="90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ab/>
        <w:t xml:space="preserve">Additional training in dance (modern, Martha Graham technique, Bella Lewitsky </w:t>
      </w:r>
    </w:p>
    <w:p w14:paraId="468543F3" w14:textId="29A8ED6C" w:rsidR="00F5706D" w:rsidRDefault="00F5706D" w:rsidP="00F4605F">
      <w:pPr>
        <w:tabs>
          <w:tab w:val="left" w:pos="90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ab/>
        <w:t>techniqu</w:t>
      </w:r>
      <w:r w:rsidR="001307C0">
        <w:rPr>
          <w:rFonts w:ascii="Calibri Light" w:hAnsi="Calibri Light" w:cs="Calibri Light"/>
          <w:color w:val="000000" w:themeColor="text1"/>
          <w:sz w:val="22"/>
          <w:szCs w:val="22"/>
        </w:rPr>
        <w:t>e</w:t>
      </w:r>
      <w:r>
        <w:rPr>
          <w:rFonts w:ascii="Calibri Light" w:hAnsi="Calibri Light" w:cs="Calibri Light"/>
          <w:color w:val="000000" w:themeColor="text1"/>
          <w:sz w:val="22"/>
          <w:szCs w:val="22"/>
        </w:rPr>
        <w:t>, jazz, ballet</w:t>
      </w:r>
      <w:r w:rsidR="001307C0">
        <w:rPr>
          <w:rFonts w:ascii="Calibri Light" w:hAnsi="Calibri Light" w:cs="Calibri Light"/>
          <w:color w:val="000000" w:themeColor="text1"/>
          <w:sz w:val="22"/>
          <w:szCs w:val="22"/>
        </w:rPr>
        <w:t>)</w:t>
      </w:r>
      <w:r>
        <w:rPr>
          <w:rFonts w:ascii="Calibri Light" w:hAnsi="Calibri Light" w:cs="Calibri Light"/>
          <w:color w:val="000000" w:themeColor="text1"/>
          <w:sz w:val="22"/>
          <w:szCs w:val="22"/>
        </w:rPr>
        <w:t xml:space="preserve"> and jazz and blues vocals. </w:t>
      </w:r>
    </w:p>
    <w:p w14:paraId="6A09C03E" w14:textId="77777777" w:rsidR="005F2748" w:rsidRPr="00AB11D0" w:rsidRDefault="005F2748" w:rsidP="001E6483">
      <w:pPr>
        <w:tabs>
          <w:tab w:val="left" w:pos="900"/>
        </w:tabs>
        <w:outlineLvl w:val="0"/>
        <w:rPr>
          <w:rFonts w:ascii="Calibri Light" w:hAnsi="Calibri Light" w:cs="Calibri Light"/>
          <w:color w:val="000000" w:themeColor="text1"/>
          <w:sz w:val="22"/>
          <w:szCs w:val="22"/>
        </w:rPr>
      </w:pPr>
    </w:p>
    <w:p w14:paraId="2E659CA9" w14:textId="1215D143" w:rsidR="001E6483" w:rsidRPr="00AB11D0" w:rsidRDefault="001E6483" w:rsidP="001E6483">
      <w:pPr>
        <w:tabs>
          <w:tab w:val="left" w:pos="900"/>
        </w:tabs>
        <w:outlineLvl w:val="0"/>
        <w:rPr>
          <w:rFonts w:asciiTheme="majorHAnsi" w:hAnsiTheme="majorHAnsi" w:cstheme="majorHAnsi"/>
          <w:b/>
          <w:bCs/>
          <w:color w:val="000000" w:themeColor="text1"/>
          <w:sz w:val="22"/>
          <w:szCs w:val="22"/>
        </w:rPr>
      </w:pPr>
      <w:r w:rsidRPr="00AB11D0">
        <w:rPr>
          <w:rFonts w:asciiTheme="majorHAnsi" w:hAnsiTheme="majorHAnsi" w:cstheme="majorHAnsi"/>
          <w:b/>
          <w:bCs/>
          <w:color w:val="000000" w:themeColor="text1"/>
          <w:sz w:val="22"/>
          <w:szCs w:val="22"/>
        </w:rPr>
        <w:t>AWARDS</w:t>
      </w:r>
    </w:p>
    <w:p w14:paraId="6AC31933" w14:textId="21DF6466" w:rsidR="00E47416" w:rsidRPr="00AB11D0" w:rsidRDefault="00E47416" w:rsidP="001E6483">
      <w:pPr>
        <w:tabs>
          <w:tab w:val="left" w:pos="900"/>
        </w:tabs>
        <w:rPr>
          <w:rFonts w:ascii="Calibri Light" w:hAnsi="Calibri Light" w:cs="Calibri Light"/>
          <w:color w:val="000000" w:themeColor="text1"/>
          <w:sz w:val="22"/>
          <w:szCs w:val="22"/>
        </w:rPr>
      </w:pPr>
    </w:p>
    <w:p w14:paraId="1F27271B" w14:textId="77777777" w:rsidR="0038049B" w:rsidRDefault="0038049B" w:rsidP="001E6483">
      <w:pPr>
        <w:tabs>
          <w:tab w:val="left" w:pos="90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2026</w:t>
      </w:r>
      <w:r>
        <w:rPr>
          <w:rFonts w:ascii="Calibri Light" w:hAnsi="Calibri Light" w:cs="Calibri Light"/>
          <w:color w:val="000000" w:themeColor="text1"/>
          <w:sz w:val="22"/>
          <w:szCs w:val="22"/>
        </w:rPr>
        <w:tab/>
        <w:t>Project grant, Arts Council, Wichita, KS</w:t>
      </w:r>
    </w:p>
    <w:p w14:paraId="377EE2E1" w14:textId="4D62E0E3" w:rsidR="00022563" w:rsidRDefault="00022563" w:rsidP="001E6483">
      <w:pPr>
        <w:tabs>
          <w:tab w:val="left" w:pos="90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WEAD (Women’s Eco Art Dialog) Andrée Singer Thompson Scholarship</w:t>
      </w:r>
    </w:p>
    <w:p w14:paraId="2688DEE4" w14:textId="77777777" w:rsidR="00022563" w:rsidRDefault="002E790F"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2025</w:t>
      </w:r>
      <w:r w:rsidRPr="00AB11D0">
        <w:rPr>
          <w:rFonts w:ascii="Calibri Light" w:hAnsi="Calibri Light" w:cs="Calibri Light"/>
          <w:color w:val="000000" w:themeColor="text1"/>
          <w:sz w:val="22"/>
          <w:szCs w:val="22"/>
        </w:rPr>
        <w:tab/>
      </w:r>
      <w:r w:rsidR="00022563" w:rsidRPr="00AB11D0">
        <w:rPr>
          <w:rFonts w:ascii="Calibri Light" w:hAnsi="Calibri Light" w:cs="Calibri Light"/>
          <w:color w:val="000000" w:themeColor="text1"/>
          <w:sz w:val="22"/>
          <w:szCs w:val="22"/>
        </w:rPr>
        <w:t xml:space="preserve">Artist Access Grant, Wichita Cultural Arts, KS </w:t>
      </w:r>
    </w:p>
    <w:p w14:paraId="20D43327" w14:textId="29D526EB" w:rsidR="002E790F" w:rsidRPr="00AB11D0" w:rsidRDefault="00022563" w:rsidP="001E6483">
      <w:pPr>
        <w:tabs>
          <w:tab w:val="left" w:pos="90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ab/>
      </w:r>
      <w:r w:rsidR="00D125C1" w:rsidRPr="00AB11D0">
        <w:rPr>
          <w:rFonts w:ascii="Calibri Light" w:hAnsi="Calibri Light" w:cs="Calibri Light"/>
          <w:color w:val="000000" w:themeColor="text1"/>
          <w:sz w:val="22"/>
          <w:szCs w:val="22"/>
        </w:rPr>
        <w:t>WEAD (</w:t>
      </w:r>
      <w:r w:rsidR="002054BA" w:rsidRPr="00AB11D0">
        <w:rPr>
          <w:rFonts w:ascii="Calibri Light" w:hAnsi="Calibri Light" w:cs="Calibri Light"/>
          <w:color w:val="000000" w:themeColor="text1"/>
          <w:sz w:val="22"/>
          <w:szCs w:val="22"/>
        </w:rPr>
        <w:t>Women’s</w:t>
      </w:r>
      <w:r w:rsidR="00D125C1" w:rsidRPr="00AB11D0">
        <w:rPr>
          <w:rFonts w:ascii="Calibri Light" w:hAnsi="Calibri Light" w:cs="Calibri Light"/>
          <w:color w:val="000000" w:themeColor="text1"/>
          <w:sz w:val="22"/>
          <w:szCs w:val="22"/>
        </w:rPr>
        <w:t xml:space="preserve"> Eco Art Dialog) Andrée Singer Thompson Scholarship</w:t>
      </w:r>
    </w:p>
    <w:p w14:paraId="00AF8BD4" w14:textId="706A03A9" w:rsidR="00B011E2" w:rsidRPr="00AB11D0" w:rsidRDefault="008051B6"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2024</w:t>
      </w:r>
      <w:r w:rsidRPr="00AB11D0">
        <w:rPr>
          <w:rFonts w:ascii="Calibri Light" w:hAnsi="Calibri Light" w:cs="Calibri Light"/>
          <w:color w:val="000000" w:themeColor="text1"/>
          <w:sz w:val="22"/>
          <w:szCs w:val="22"/>
        </w:rPr>
        <w:tab/>
        <w:t>Koch Cultural Trust Enabling Grant</w:t>
      </w:r>
    </w:p>
    <w:p w14:paraId="365469D2" w14:textId="586DF8EF" w:rsidR="00ED62BC" w:rsidRPr="00AB11D0" w:rsidRDefault="00ED62BC"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2022</w:t>
      </w:r>
      <w:r w:rsidRPr="00AB11D0">
        <w:rPr>
          <w:rFonts w:ascii="Calibri Light" w:hAnsi="Calibri Light" w:cs="Calibri Light"/>
          <w:color w:val="000000" w:themeColor="text1"/>
          <w:sz w:val="22"/>
          <w:szCs w:val="22"/>
        </w:rPr>
        <w:tab/>
      </w:r>
      <w:r w:rsidR="00CD7B8D" w:rsidRPr="00AB11D0">
        <w:rPr>
          <w:rFonts w:ascii="Calibri Light" w:hAnsi="Calibri Light" w:cs="Calibri Light"/>
          <w:color w:val="000000" w:themeColor="text1"/>
          <w:sz w:val="22"/>
          <w:szCs w:val="22"/>
        </w:rPr>
        <w:t xml:space="preserve">OpenStudios </w:t>
      </w:r>
      <w:r w:rsidRPr="00AB11D0">
        <w:rPr>
          <w:rFonts w:ascii="Calibri Light" w:hAnsi="Calibri Light" w:cs="Calibri Light"/>
          <w:color w:val="000000" w:themeColor="text1"/>
          <w:sz w:val="22"/>
          <w:szCs w:val="22"/>
        </w:rPr>
        <w:t>Artist in Residence</w:t>
      </w:r>
      <w:r w:rsidR="00CD7B8D" w:rsidRPr="00AB11D0">
        <w:rPr>
          <w:rFonts w:ascii="Calibri Light" w:hAnsi="Calibri Light" w:cs="Calibri Light"/>
          <w:color w:val="000000" w:themeColor="text1"/>
          <w:sz w:val="22"/>
          <w:szCs w:val="22"/>
        </w:rPr>
        <w:t xml:space="preserve"> grant</w:t>
      </w:r>
      <w:r w:rsidRPr="00AB11D0">
        <w:rPr>
          <w:rFonts w:ascii="Calibri Light" w:hAnsi="Calibri Light" w:cs="Calibri Light"/>
          <w:color w:val="000000" w:themeColor="text1"/>
          <w:sz w:val="22"/>
          <w:szCs w:val="22"/>
        </w:rPr>
        <w:t xml:space="preserve"> at Botanica Gardens, Wichita, KS</w:t>
      </w:r>
    </w:p>
    <w:p w14:paraId="70347CDB" w14:textId="0CE8C22D" w:rsidR="00FE1BC1" w:rsidRPr="00AB11D0" w:rsidRDefault="00FE1BC1"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2019</w:t>
      </w:r>
      <w:r w:rsidRPr="00AB11D0">
        <w:rPr>
          <w:rFonts w:ascii="Calibri Light" w:hAnsi="Calibri Light" w:cs="Calibri Light"/>
          <w:color w:val="000000" w:themeColor="text1"/>
          <w:sz w:val="22"/>
          <w:szCs w:val="22"/>
        </w:rPr>
        <w:tab/>
        <w:t>Mary Lou Panter Scholarship, Creativity &amp; Madness Conference, Santa Fe, NM</w:t>
      </w:r>
    </w:p>
    <w:p w14:paraId="043A073D" w14:textId="13430378"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2012</w:t>
      </w:r>
      <w:r w:rsidRPr="00AB11D0">
        <w:rPr>
          <w:rFonts w:ascii="Calibri Light" w:hAnsi="Calibri Light" w:cs="Calibri Light"/>
          <w:color w:val="000000" w:themeColor="text1"/>
          <w:sz w:val="22"/>
          <w:szCs w:val="22"/>
        </w:rPr>
        <w:tab/>
        <w:t>Nominated for Dissertation with Distinction Award, Saybrook University</w:t>
      </w:r>
    </w:p>
    <w:p w14:paraId="10E42276" w14:textId="17BB9B56"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2011-12   Doctoral candidate research grant, Saybrook University</w:t>
      </w:r>
    </w:p>
    <w:p w14:paraId="1B0AB9F3" w14:textId="2D48FF50"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2011</w:t>
      </w:r>
      <w:r w:rsidRPr="00AB11D0">
        <w:rPr>
          <w:rFonts w:ascii="Calibri Light" w:hAnsi="Calibri Light" w:cs="Calibri Light"/>
          <w:color w:val="000000" w:themeColor="text1"/>
          <w:sz w:val="22"/>
          <w:szCs w:val="22"/>
        </w:rPr>
        <w:tab/>
        <w:t>Professional Conference H</w:t>
      </w:r>
      <w:r w:rsidR="00025177" w:rsidRPr="00AB11D0">
        <w:rPr>
          <w:rFonts w:ascii="Calibri Light" w:hAnsi="Calibri Light" w:cs="Calibri Light"/>
          <w:color w:val="000000" w:themeColor="text1"/>
          <w:sz w:val="22"/>
          <w:szCs w:val="22"/>
        </w:rPr>
        <w:t>onorarium</w:t>
      </w:r>
      <w:r w:rsidRPr="00AB11D0">
        <w:rPr>
          <w:rFonts w:ascii="Calibri Light" w:hAnsi="Calibri Light" w:cs="Calibri Light"/>
          <w:color w:val="000000" w:themeColor="text1"/>
          <w:sz w:val="22"/>
          <w:szCs w:val="22"/>
        </w:rPr>
        <w:t>.</w:t>
      </w:r>
    </w:p>
    <w:p w14:paraId="058C51C8" w14:textId="77777777"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2010-11   Alumni Scholarship, Saybrook University</w:t>
      </w:r>
    </w:p>
    <w:p w14:paraId="2006E7E6" w14:textId="1AED2BF2"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2008</w:t>
      </w:r>
      <w:r w:rsidRPr="00AB11D0">
        <w:rPr>
          <w:rFonts w:ascii="Calibri Light" w:hAnsi="Calibri Light" w:cs="Calibri Light"/>
          <w:color w:val="000000" w:themeColor="text1"/>
          <w:sz w:val="22"/>
          <w:szCs w:val="22"/>
        </w:rPr>
        <w:tab/>
        <w:t>Society for Shamanic Practitioners, Santa Fe Conference Scholarship, Olivenhain, CA</w:t>
      </w:r>
    </w:p>
    <w:p w14:paraId="15B0BE3E" w14:textId="2914B840"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2007</w:t>
      </w:r>
      <w:r w:rsidRPr="00AB11D0">
        <w:rPr>
          <w:rFonts w:ascii="Calibri Light" w:hAnsi="Calibri Light" w:cs="Calibri Light"/>
          <w:color w:val="000000" w:themeColor="text1"/>
          <w:sz w:val="22"/>
          <w:szCs w:val="22"/>
        </w:rPr>
        <w:tab/>
        <w:t>Rudy Melone Presidential Scholarship, Saybrook</w:t>
      </w:r>
    </w:p>
    <w:p w14:paraId="7AA6F2BB" w14:textId="47F1FA1B" w:rsidR="001E6483" w:rsidRPr="00AB11D0" w:rsidRDefault="00906E86" w:rsidP="00906E8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2007</w:t>
      </w:r>
      <w:r w:rsidRPr="00AB11D0">
        <w:rPr>
          <w:rFonts w:ascii="Calibri Light" w:hAnsi="Calibri Light" w:cs="Calibri Light"/>
          <w:color w:val="000000" w:themeColor="text1"/>
          <w:sz w:val="22"/>
          <w:szCs w:val="22"/>
        </w:rPr>
        <w:tab/>
      </w:r>
      <w:r w:rsidR="001E6483" w:rsidRPr="00AB11D0">
        <w:rPr>
          <w:rFonts w:ascii="Calibri Light" w:hAnsi="Calibri Light" w:cs="Calibri Light"/>
          <w:color w:val="000000" w:themeColor="text1"/>
          <w:sz w:val="22"/>
          <w:szCs w:val="22"/>
        </w:rPr>
        <w:t>USA Funds Access to Education Scholarship, Indianapolis, IN</w:t>
      </w:r>
    </w:p>
    <w:p w14:paraId="2AACAB1F" w14:textId="3E11B24D"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2006</w:t>
      </w:r>
      <w:r w:rsidRPr="00AB11D0">
        <w:rPr>
          <w:rFonts w:ascii="Calibri Light" w:hAnsi="Calibri Light" w:cs="Calibri Light"/>
          <w:color w:val="000000" w:themeColor="text1"/>
          <w:sz w:val="22"/>
          <w:szCs w:val="22"/>
        </w:rPr>
        <w:tab/>
        <w:t xml:space="preserve">The Alfred G. and Elma M. Milotte Art Scholarship, Atlanta, GA </w:t>
      </w:r>
    </w:p>
    <w:p w14:paraId="3D2D9A81" w14:textId="63760770" w:rsidR="001E6483" w:rsidRPr="00AB11D0" w:rsidRDefault="00906E86"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2006</w:t>
      </w:r>
      <w:r w:rsidR="00D31156" w:rsidRPr="00AB11D0">
        <w:rPr>
          <w:rFonts w:ascii="Calibri Light" w:hAnsi="Calibri Light" w:cs="Calibri Light"/>
          <w:color w:val="000000" w:themeColor="text1"/>
          <w:sz w:val="22"/>
          <w:szCs w:val="22"/>
        </w:rPr>
        <w:t>-09</w:t>
      </w:r>
      <w:r w:rsidRPr="00AB11D0">
        <w:rPr>
          <w:rFonts w:ascii="Calibri Light" w:hAnsi="Calibri Light" w:cs="Calibri Light"/>
          <w:color w:val="000000" w:themeColor="text1"/>
          <w:sz w:val="22"/>
          <w:szCs w:val="22"/>
        </w:rPr>
        <w:t xml:space="preserve">   </w:t>
      </w:r>
      <w:proofErr w:type="spellStart"/>
      <w:r w:rsidR="001E6483" w:rsidRPr="00AB11D0">
        <w:rPr>
          <w:rFonts w:ascii="Calibri Light" w:hAnsi="Calibri Light" w:cs="Calibri Light"/>
          <w:color w:val="000000" w:themeColor="text1"/>
          <w:sz w:val="22"/>
          <w:szCs w:val="22"/>
        </w:rPr>
        <w:t>Seclef-Hoetzel</w:t>
      </w:r>
      <w:proofErr w:type="spellEnd"/>
      <w:r w:rsidR="001E6483" w:rsidRPr="00AB11D0">
        <w:rPr>
          <w:rFonts w:ascii="Calibri Light" w:hAnsi="Calibri Light" w:cs="Calibri Light"/>
          <w:color w:val="000000" w:themeColor="text1"/>
          <w:sz w:val="22"/>
          <w:szCs w:val="22"/>
        </w:rPr>
        <w:t xml:space="preserve"> Scholars Merit Award, Council of Higher Education Scholarship</w:t>
      </w:r>
    </w:p>
    <w:p w14:paraId="42082DFA" w14:textId="0CFC172C" w:rsidR="00D31156" w:rsidRPr="00AB11D0" w:rsidRDefault="00D31156"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Program for Students of Czech, Slovak, or Rusyn Descent, Chicago, IL</w:t>
      </w:r>
    </w:p>
    <w:p w14:paraId="365AC0B2" w14:textId="61797EA3" w:rsidR="00E47416" w:rsidRPr="00AB11D0" w:rsidRDefault="00906E86" w:rsidP="00906E8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2006        </w:t>
      </w:r>
      <w:r w:rsidR="00E47416" w:rsidRPr="00AB11D0">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 xml:space="preserve">Finalist, </w:t>
      </w:r>
      <w:r w:rsidR="001E6483" w:rsidRPr="00AB11D0">
        <w:rPr>
          <w:rFonts w:ascii="Calibri Light" w:hAnsi="Calibri Light" w:cs="Calibri Light"/>
          <w:color w:val="000000" w:themeColor="text1"/>
          <w:sz w:val="22"/>
          <w:szCs w:val="22"/>
        </w:rPr>
        <w:t>Eileen J. Garret</w:t>
      </w:r>
      <w:r w:rsidRPr="00AB11D0">
        <w:rPr>
          <w:rFonts w:ascii="Calibri Light" w:hAnsi="Calibri Light" w:cs="Calibri Light"/>
          <w:color w:val="000000" w:themeColor="text1"/>
          <w:sz w:val="22"/>
          <w:szCs w:val="22"/>
        </w:rPr>
        <w:t xml:space="preserve">t Research Library Fellowship, </w:t>
      </w:r>
      <w:r w:rsidR="001E6483" w:rsidRPr="00AB11D0">
        <w:rPr>
          <w:rFonts w:ascii="Calibri Light" w:hAnsi="Calibri Light" w:cs="Calibri Light"/>
          <w:color w:val="000000" w:themeColor="text1"/>
          <w:sz w:val="22"/>
          <w:szCs w:val="22"/>
        </w:rPr>
        <w:t>Parapsychology Foundation</w:t>
      </w:r>
    </w:p>
    <w:p w14:paraId="0DEE01D4" w14:textId="4F594A47" w:rsidR="00906E86" w:rsidRPr="00AB11D0" w:rsidRDefault="00E47416" w:rsidP="00906E8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E6483" w:rsidRPr="00AB11D0">
        <w:rPr>
          <w:rFonts w:ascii="Calibri Light" w:hAnsi="Calibri Light" w:cs="Calibri Light"/>
          <w:color w:val="000000" w:themeColor="text1"/>
          <w:sz w:val="22"/>
          <w:szCs w:val="22"/>
        </w:rPr>
        <w:t>New York</w:t>
      </w:r>
    </w:p>
    <w:p w14:paraId="48E22734" w14:textId="00A18433" w:rsidR="00906E86" w:rsidRPr="00AB11D0" w:rsidRDefault="00906E86" w:rsidP="00906E8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2006</w:t>
      </w:r>
      <w:r w:rsidR="00D31156" w:rsidRPr="00AB11D0">
        <w:rPr>
          <w:rFonts w:ascii="Calibri Light" w:hAnsi="Calibri Light" w:cs="Calibri Light"/>
          <w:color w:val="000000" w:themeColor="text1"/>
          <w:sz w:val="22"/>
          <w:szCs w:val="22"/>
        </w:rPr>
        <w:t>-09</w:t>
      </w:r>
      <w:r w:rsidRPr="00AB11D0">
        <w:rPr>
          <w:rFonts w:ascii="Calibri Light" w:hAnsi="Calibri Light" w:cs="Calibri Light"/>
          <w:color w:val="000000" w:themeColor="text1"/>
          <w:sz w:val="22"/>
          <w:szCs w:val="22"/>
        </w:rPr>
        <w:tab/>
      </w:r>
      <w:r w:rsidR="001E6483" w:rsidRPr="00AB11D0">
        <w:rPr>
          <w:rFonts w:ascii="Calibri Light" w:hAnsi="Calibri Light" w:cs="Calibri Light"/>
          <w:color w:val="000000" w:themeColor="text1"/>
          <w:sz w:val="22"/>
          <w:szCs w:val="22"/>
        </w:rPr>
        <w:t>Tuition Grant</w:t>
      </w:r>
      <w:r w:rsidR="00E47416" w:rsidRPr="00AB11D0">
        <w:rPr>
          <w:rFonts w:ascii="Calibri Light" w:hAnsi="Calibri Light" w:cs="Calibri Light"/>
          <w:color w:val="000000" w:themeColor="text1"/>
          <w:sz w:val="22"/>
          <w:szCs w:val="22"/>
        </w:rPr>
        <w:t>s</w:t>
      </w:r>
      <w:r w:rsidR="001E6483" w:rsidRPr="00AB11D0">
        <w:rPr>
          <w:rFonts w:ascii="Calibri Light" w:hAnsi="Calibri Light" w:cs="Calibri Light"/>
          <w:color w:val="000000" w:themeColor="text1"/>
          <w:sz w:val="22"/>
          <w:szCs w:val="22"/>
        </w:rPr>
        <w:t>, Saybrook</w:t>
      </w:r>
    </w:p>
    <w:p w14:paraId="6F467636" w14:textId="19698860" w:rsidR="001E6483" w:rsidRPr="00AB11D0" w:rsidRDefault="00906E86" w:rsidP="00906E8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2006</w:t>
      </w:r>
      <w:r w:rsidR="001E6483" w:rsidRPr="00AB11D0">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ab/>
      </w:r>
      <w:r w:rsidR="001E6483" w:rsidRPr="00AB11D0">
        <w:rPr>
          <w:rFonts w:ascii="Calibri Light" w:hAnsi="Calibri Light" w:cs="Calibri Light"/>
          <w:color w:val="000000" w:themeColor="text1"/>
          <w:sz w:val="22"/>
          <w:szCs w:val="22"/>
        </w:rPr>
        <w:t>USA Funds Access to Education Scholarship, Indianapolis, IN</w:t>
      </w:r>
    </w:p>
    <w:p w14:paraId="168D7F0C" w14:textId="7B5F7DC9"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2005</w:t>
      </w:r>
      <w:r w:rsidRPr="00AB11D0">
        <w:rPr>
          <w:rFonts w:ascii="Calibri Light" w:hAnsi="Calibri Light" w:cs="Calibri Light"/>
          <w:color w:val="000000" w:themeColor="text1"/>
          <w:sz w:val="22"/>
          <w:szCs w:val="22"/>
        </w:rPr>
        <w:tab/>
        <w:t>Tuition Grant, Saybrook Graduate School</w:t>
      </w:r>
    </w:p>
    <w:p w14:paraId="5C0F8A09" w14:textId="2762262E"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1995</w:t>
      </w:r>
      <w:r w:rsidRPr="00AB11D0">
        <w:rPr>
          <w:rFonts w:ascii="Calibri Light" w:hAnsi="Calibri Light" w:cs="Calibri Light"/>
          <w:color w:val="000000" w:themeColor="text1"/>
          <w:sz w:val="22"/>
          <w:szCs w:val="22"/>
        </w:rPr>
        <w:tab/>
        <w:t xml:space="preserve">Liquitex </w:t>
      </w:r>
      <w:r w:rsidR="00584C01" w:rsidRPr="00AB11D0">
        <w:rPr>
          <w:rFonts w:ascii="Calibri Light" w:hAnsi="Calibri Light" w:cs="Calibri Light"/>
          <w:color w:val="000000" w:themeColor="text1"/>
          <w:sz w:val="22"/>
          <w:szCs w:val="22"/>
        </w:rPr>
        <w:t xml:space="preserve">Paint </w:t>
      </w:r>
      <w:r w:rsidRPr="00AB11D0">
        <w:rPr>
          <w:rFonts w:ascii="Calibri Light" w:hAnsi="Calibri Light" w:cs="Calibri Light"/>
          <w:color w:val="000000" w:themeColor="text1"/>
          <w:sz w:val="22"/>
          <w:szCs w:val="22"/>
        </w:rPr>
        <w:t>Product Grant, Binney &amp; Smith, Inc., Easton, PA</w:t>
      </w:r>
    </w:p>
    <w:p w14:paraId="5B2F6943" w14:textId="2795581D" w:rsidR="001E6483" w:rsidRPr="00AB11D0" w:rsidRDefault="00906E86"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1995</w:t>
      </w:r>
      <w:r w:rsidR="001E6483" w:rsidRPr="00AB11D0">
        <w:rPr>
          <w:rFonts w:ascii="Calibri Light" w:hAnsi="Calibri Light" w:cs="Calibri Light"/>
          <w:color w:val="000000" w:themeColor="text1"/>
          <w:sz w:val="22"/>
          <w:szCs w:val="22"/>
        </w:rPr>
        <w:tab/>
        <w:t>W.W. Stout Fellowship, The Graduate School, University of Washington</w:t>
      </w:r>
    </w:p>
    <w:p w14:paraId="44E6220E" w14:textId="48D82878"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1994</w:t>
      </w:r>
      <w:r w:rsidRPr="00AB11D0">
        <w:rPr>
          <w:rFonts w:ascii="Calibri Light" w:hAnsi="Calibri Light" w:cs="Calibri Light"/>
          <w:color w:val="000000" w:themeColor="text1"/>
          <w:sz w:val="22"/>
          <w:szCs w:val="22"/>
        </w:rPr>
        <w:tab/>
        <w:t>Full Scholarship, Pilchuck Glass School, Stanwood, WA</w:t>
      </w:r>
    </w:p>
    <w:p w14:paraId="4BB55072" w14:textId="5D2E008E" w:rsidR="001E6483" w:rsidRPr="00AB11D0" w:rsidRDefault="00906E86"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lastRenderedPageBreak/>
        <w:t>1994</w:t>
      </w:r>
      <w:r w:rsidR="001E6483" w:rsidRPr="00AB11D0">
        <w:rPr>
          <w:rFonts w:ascii="Calibri Light" w:hAnsi="Calibri Light" w:cs="Calibri Light"/>
          <w:color w:val="000000" w:themeColor="text1"/>
          <w:sz w:val="22"/>
          <w:szCs w:val="22"/>
        </w:rPr>
        <w:tab/>
        <w:t>Special Project Grant, School of Art, University of Washington</w:t>
      </w:r>
    </w:p>
    <w:p w14:paraId="05DC0BB2" w14:textId="263F15A4" w:rsidR="001E6483" w:rsidRPr="00AB11D0" w:rsidRDefault="00906E86"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1994</w:t>
      </w:r>
      <w:r w:rsidR="001E6483" w:rsidRPr="00AB11D0">
        <w:rPr>
          <w:rFonts w:ascii="Calibri Light" w:hAnsi="Calibri Light" w:cs="Calibri Light"/>
          <w:color w:val="000000" w:themeColor="text1"/>
          <w:sz w:val="22"/>
          <w:szCs w:val="22"/>
        </w:rPr>
        <w:tab/>
        <w:t>W.W. Stout Fellowship, The Graduate School, University of Washington</w:t>
      </w:r>
    </w:p>
    <w:p w14:paraId="65B95CD1" w14:textId="2A6CAD3F" w:rsidR="001E6483" w:rsidRPr="00AB11D0" w:rsidRDefault="00906E86"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1994</w:t>
      </w:r>
      <w:r w:rsidR="001E6483" w:rsidRPr="00AB11D0">
        <w:rPr>
          <w:rFonts w:ascii="Calibri Light" w:hAnsi="Calibri Light" w:cs="Calibri Light"/>
          <w:color w:val="000000" w:themeColor="text1"/>
          <w:sz w:val="22"/>
          <w:szCs w:val="22"/>
        </w:rPr>
        <w:tab/>
        <w:t xml:space="preserve">Liquitex </w:t>
      </w:r>
      <w:r w:rsidR="00584C01" w:rsidRPr="00AB11D0">
        <w:rPr>
          <w:rFonts w:ascii="Calibri Light" w:hAnsi="Calibri Light" w:cs="Calibri Light"/>
          <w:color w:val="000000" w:themeColor="text1"/>
          <w:sz w:val="22"/>
          <w:szCs w:val="22"/>
        </w:rPr>
        <w:t xml:space="preserve">Paint </w:t>
      </w:r>
      <w:r w:rsidR="001E6483" w:rsidRPr="00AB11D0">
        <w:rPr>
          <w:rFonts w:ascii="Calibri Light" w:hAnsi="Calibri Light" w:cs="Calibri Light"/>
          <w:color w:val="000000" w:themeColor="text1"/>
          <w:sz w:val="22"/>
          <w:szCs w:val="22"/>
        </w:rPr>
        <w:t>Product Grant, Binney &amp; Smith, Inc., Easton, PA</w:t>
      </w:r>
    </w:p>
    <w:p w14:paraId="132A9DC3" w14:textId="7982CFD9"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1993</w:t>
      </w:r>
      <w:r w:rsidRPr="00AB11D0">
        <w:rPr>
          <w:rFonts w:ascii="Calibri Light" w:hAnsi="Calibri Light" w:cs="Calibri Light"/>
          <w:color w:val="000000" w:themeColor="text1"/>
          <w:sz w:val="22"/>
          <w:szCs w:val="22"/>
        </w:rPr>
        <w:tab/>
        <w:t>Support Grant, Gary Smith, Ross, CA</w:t>
      </w:r>
    </w:p>
    <w:p w14:paraId="64F30187" w14:textId="7C022643"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1988</w:t>
      </w:r>
      <w:r w:rsidRPr="00AB11D0">
        <w:rPr>
          <w:rFonts w:ascii="Calibri Light" w:hAnsi="Calibri Light" w:cs="Calibri Light"/>
          <w:color w:val="000000" w:themeColor="text1"/>
          <w:sz w:val="22"/>
          <w:szCs w:val="22"/>
        </w:rPr>
        <w:tab/>
        <w:t>Emerging Artist Grant, 200+1 Corporation, Seattle, WA</w:t>
      </w:r>
    </w:p>
    <w:p w14:paraId="598E8104" w14:textId="1A63A6C9"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1984</w:t>
      </w:r>
      <w:r w:rsidRPr="00AB11D0">
        <w:rPr>
          <w:rFonts w:ascii="Calibri Light" w:hAnsi="Calibri Light" w:cs="Calibri Light"/>
          <w:color w:val="000000" w:themeColor="text1"/>
          <w:sz w:val="22"/>
          <w:szCs w:val="22"/>
        </w:rPr>
        <w:tab/>
        <w:t>Artist-in-Residence, The Ucross Foundation, Ucross, WY</w:t>
      </w:r>
    </w:p>
    <w:p w14:paraId="4AF862A6" w14:textId="1C483D48"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1975-79</w:t>
      </w:r>
      <w:r w:rsidRPr="00AB11D0">
        <w:rPr>
          <w:rFonts w:ascii="Calibri Light" w:hAnsi="Calibri Light" w:cs="Calibri Light"/>
          <w:color w:val="000000" w:themeColor="text1"/>
          <w:sz w:val="22"/>
          <w:szCs w:val="22"/>
        </w:rPr>
        <w:tab/>
        <w:t>Miller Art Scholarship, Wichita State University</w:t>
      </w:r>
    </w:p>
    <w:p w14:paraId="35ED5F3C" w14:textId="674D51CE"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1973-78</w:t>
      </w:r>
      <w:r w:rsidRPr="00AB11D0">
        <w:rPr>
          <w:rFonts w:ascii="Calibri Light" w:hAnsi="Calibri Light" w:cs="Calibri Light"/>
          <w:color w:val="000000" w:themeColor="text1"/>
          <w:sz w:val="22"/>
          <w:szCs w:val="22"/>
        </w:rPr>
        <w:tab/>
        <w:t>Kansas State Board of Regents Scholarships, Wichita State University</w:t>
      </w:r>
    </w:p>
    <w:p w14:paraId="6E6B4DF8" w14:textId="63D11631" w:rsidR="001E6483" w:rsidRPr="00AB11D0" w:rsidRDefault="001E6483"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1973-77</w:t>
      </w:r>
      <w:r w:rsidRPr="00AB11D0">
        <w:rPr>
          <w:rFonts w:ascii="Calibri Light" w:hAnsi="Calibri Light" w:cs="Calibri Light"/>
          <w:color w:val="000000" w:themeColor="text1"/>
          <w:sz w:val="22"/>
          <w:szCs w:val="22"/>
        </w:rPr>
        <w:tab/>
        <w:t>Art Scholarships, City of Wichita, KS</w:t>
      </w:r>
    </w:p>
    <w:p w14:paraId="379652A2" w14:textId="77777777" w:rsidR="00F4605F" w:rsidRPr="00AB11D0" w:rsidRDefault="00F4605F"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1963</w:t>
      </w:r>
      <w:r w:rsidRPr="00AB11D0">
        <w:rPr>
          <w:rFonts w:ascii="Calibri Light" w:hAnsi="Calibri Light" w:cs="Calibri Light"/>
          <w:color w:val="000000" w:themeColor="text1"/>
          <w:sz w:val="22"/>
          <w:szCs w:val="22"/>
        </w:rPr>
        <w:tab/>
        <w:t xml:space="preserve">Art Scholarship to Wichita Art Association (now MARK Arts), Wichita Board of </w:t>
      </w:r>
    </w:p>
    <w:p w14:paraId="06EBE11F" w14:textId="60923390" w:rsidR="00AF3259" w:rsidRPr="00AB11D0" w:rsidRDefault="00F4605F" w:rsidP="001E648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Education</w:t>
      </w:r>
    </w:p>
    <w:p w14:paraId="36DDA296" w14:textId="77777777" w:rsidR="006447A7" w:rsidRPr="00AB11D0" w:rsidRDefault="006447A7" w:rsidP="001E6483">
      <w:pPr>
        <w:tabs>
          <w:tab w:val="left" w:pos="900"/>
        </w:tabs>
        <w:rPr>
          <w:rFonts w:ascii="Calibri Light" w:hAnsi="Calibri Light" w:cs="Calibri Light"/>
          <w:color w:val="000000" w:themeColor="text1"/>
          <w:sz w:val="22"/>
          <w:szCs w:val="22"/>
        </w:rPr>
      </w:pPr>
    </w:p>
    <w:p w14:paraId="34CEB3CA" w14:textId="77777777" w:rsidR="00CC20E1" w:rsidRPr="00AB11D0" w:rsidRDefault="00CC20E1" w:rsidP="00CC20E1">
      <w:pPr>
        <w:tabs>
          <w:tab w:val="left" w:pos="900"/>
        </w:tabs>
        <w:outlineLvl w:val="0"/>
        <w:rPr>
          <w:rFonts w:asciiTheme="majorHAnsi" w:hAnsiTheme="majorHAnsi" w:cstheme="majorHAnsi"/>
          <w:b/>
          <w:bCs/>
          <w:color w:val="000000" w:themeColor="text1"/>
          <w:sz w:val="22"/>
          <w:szCs w:val="22"/>
        </w:rPr>
      </w:pPr>
      <w:r w:rsidRPr="00AB11D0">
        <w:rPr>
          <w:rFonts w:asciiTheme="majorHAnsi" w:hAnsiTheme="majorHAnsi" w:cstheme="majorHAnsi"/>
          <w:b/>
          <w:bCs/>
          <w:color w:val="000000" w:themeColor="text1"/>
          <w:sz w:val="22"/>
          <w:szCs w:val="22"/>
        </w:rPr>
        <w:t>SELECTED SOLO EXHIBITS</w:t>
      </w:r>
    </w:p>
    <w:p w14:paraId="137992EB" w14:textId="3C49505B" w:rsidR="00F0404B" w:rsidRPr="00AB11D0" w:rsidRDefault="00F0404B" w:rsidP="0008216A">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 </w:t>
      </w:r>
    </w:p>
    <w:p w14:paraId="4B15A4DA" w14:textId="77777777" w:rsidR="00423F86" w:rsidRDefault="009060F8" w:rsidP="0008216A">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2027</w:t>
      </w:r>
      <w:r>
        <w:rPr>
          <w:rFonts w:ascii="Calibri Light" w:hAnsi="Calibri Light" w:cs="Calibri Light"/>
          <w:color w:val="000000" w:themeColor="text1"/>
          <w:sz w:val="22"/>
          <w:szCs w:val="22"/>
        </w:rPr>
        <w:tab/>
      </w:r>
    </w:p>
    <w:p w14:paraId="3F06A41F" w14:textId="0F524D4E" w:rsidR="005E462E" w:rsidRDefault="009060F8" w:rsidP="0008216A">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 xml:space="preserve">Cosmos: Flower to Stars, </w:t>
      </w:r>
      <w:proofErr w:type="spellStart"/>
      <w:r>
        <w:rPr>
          <w:rFonts w:ascii="Calibri Light" w:hAnsi="Calibri Light" w:cs="Calibri Light"/>
          <w:color w:val="000000" w:themeColor="text1"/>
          <w:sz w:val="22"/>
          <w:szCs w:val="22"/>
        </w:rPr>
        <w:t>Larksfield</w:t>
      </w:r>
      <w:proofErr w:type="spellEnd"/>
      <w:r>
        <w:rPr>
          <w:rFonts w:ascii="Calibri Light" w:hAnsi="Calibri Light" w:cs="Calibri Light"/>
          <w:color w:val="000000" w:themeColor="text1"/>
          <w:sz w:val="22"/>
          <w:szCs w:val="22"/>
        </w:rPr>
        <w:t xml:space="preserve"> Place, Wichita, KS </w:t>
      </w:r>
    </w:p>
    <w:p w14:paraId="4673FBE2" w14:textId="6CA6D8E1" w:rsidR="00154A7F" w:rsidRDefault="00154A7F" w:rsidP="0008216A">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The Gardener, B2 Atelier, London, UK</w:t>
      </w:r>
    </w:p>
    <w:p w14:paraId="071F37AB" w14:textId="77777777" w:rsidR="00423F86" w:rsidRDefault="00423F86" w:rsidP="0008216A">
      <w:pPr>
        <w:tabs>
          <w:tab w:val="left" w:pos="720"/>
        </w:tabs>
        <w:rPr>
          <w:rFonts w:ascii="Calibri Light" w:hAnsi="Calibri Light" w:cs="Calibri Light"/>
          <w:color w:val="000000" w:themeColor="text1"/>
          <w:sz w:val="22"/>
          <w:szCs w:val="22"/>
        </w:rPr>
      </w:pPr>
    </w:p>
    <w:p w14:paraId="5525CDC1" w14:textId="77777777" w:rsidR="00423F86" w:rsidRDefault="00465415" w:rsidP="0008216A">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2026</w:t>
      </w:r>
      <w:r w:rsidRPr="00AB11D0">
        <w:rPr>
          <w:rFonts w:ascii="Calibri Light" w:hAnsi="Calibri Light" w:cs="Calibri Light"/>
          <w:color w:val="000000" w:themeColor="text1"/>
          <w:sz w:val="22"/>
          <w:szCs w:val="22"/>
        </w:rPr>
        <w:tab/>
      </w:r>
    </w:p>
    <w:p w14:paraId="3EB87CAA" w14:textId="69F8F77C" w:rsidR="00465415" w:rsidRDefault="00465415" w:rsidP="0008216A">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The Sanctuary, MARK Arts, Wichita, KS </w:t>
      </w:r>
    </w:p>
    <w:p w14:paraId="613E7859" w14:textId="77777777" w:rsidR="00423F86" w:rsidRPr="00AB11D0" w:rsidRDefault="00423F86" w:rsidP="0008216A">
      <w:pPr>
        <w:tabs>
          <w:tab w:val="left" w:pos="720"/>
        </w:tabs>
        <w:rPr>
          <w:rFonts w:ascii="Calibri Light" w:hAnsi="Calibri Light" w:cs="Calibri Light"/>
          <w:color w:val="000000" w:themeColor="text1"/>
          <w:sz w:val="22"/>
          <w:szCs w:val="22"/>
        </w:rPr>
      </w:pPr>
    </w:p>
    <w:p w14:paraId="59213D39" w14:textId="77777777" w:rsidR="00423F86" w:rsidRDefault="00513AE9" w:rsidP="00CC20E1">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2025</w:t>
      </w:r>
      <w:r w:rsidR="00D17B71" w:rsidRPr="00AB11D0">
        <w:rPr>
          <w:rFonts w:ascii="Calibri Light" w:hAnsi="Calibri Light" w:cs="Calibri Light"/>
          <w:color w:val="000000" w:themeColor="text1"/>
          <w:sz w:val="22"/>
          <w:szCs w:val="22"/>
        </w:rPr>
        <w:tab/>
      </w:r>
      <w:r w:rsidR="00FC3E29" w:rsidRPr="00AB11D0">
        <w:rPr>
          <w:rFonts w:ascii="Calibri Light" w:hAnsi="Calibri Light" w:cs="Calibri Light"/>
          <w:color w:val="000000" w:themeColor="text1"/>
          <w:sz w:val="22"/>
          <w:szCs w:val="22"/>
        </w:rPr>
        <w:t xml:space="preserve"> </w:t>
      </w:r>
    </w:p>
    <w:p w14:paraId="73128A0A" w14:textId="349BD403" w:rsidR="004C024C" w:rsidRPr="00AB11D0" w:rsidRDefault="008C2D23" w:rsidP="00CC20E1">
      <w:pPr>
        <w:tabs>
          <w:tab w:val="left" w:pos="720"/>
        </w:tabs>
        <w:rPr>
          <w:rFonts w:ascii="Calibri Light" w:hAnsi="Calibri Light" w:cs="Calibri Light"/>
          <w:color w:val="000000" w:themeColor="text1"/>
          <w:sz w:val="22"/>
          <w:szCs w:val="22"/>
        </w:rPr>
      </w:pPr>
      <w:proofErr w:type="spellStart"/>
      <w:r w:rsidRPr="00AB11D0">
        <w:rPr>
          <w:rFonts w:ascii="Calibri Light" w:hAnsi="Calibri Light" w:cs="Calibri Light"/>
          <w:color w:val="000000" w:themeColor="text1"/>
          <w:sz w:val="22"/>
          <w:szCs w:val="22"/>
        </w:rPr>
        <w:t>Mandalandscapes</w:t>
      </w:r>
      <w:proofErr w:type="spellEnd"/>
      <w:r w:rsidR="004C024C" w:rsidRPr="00AB11D0">
        <w:rPr>
          <w:rFonts w:ascii="Calibri Light" w:hAnsi="Calibri Light" w:cs="Calibri Light"/>
          <w:color w:val="000000" w:themeColor="text1"/>
          <w:sz w:val="22"/>
          <w:szCs w:val="22"/>
        </w:rPr>
        <w:t xml:space="preserve">, </w:t>
      </w:r>
      <w:r w:rsidR="00465415" w:rsidRPr="00AB11D0">
        <w:rPr>
          <w:rFonts w:ascii="Calibri Light" w:hAnsi="Calibri Light" w:cs="Calibri Light"/>
          <w:color w:val="000000" w:themeColor="text1"/>
          <w:sz w:val="22"/>
          <w:szCs w:val="22"/>
        </w:rPr>
        <w:t xml:space="preserve">Main Gallery, </w:t>
      </w:r>
      <w:r w:rsidR="00B50729" w:rsidRPr="00AB11D0">
        <w:rPr>
          <w:rFonts w:ascii="Calibri Light" w:hAnsi="Calibri Light" w:cs="Calibri Light"/>
          <w:color w:val="000000" w:themeColor="text1"/>
          <w:sz w:val="22"/>
          <w:szCs w:val="22"/>
        </w:rPr>
        <w:t xml:space="preserve">University of Michigan Medical Center, Ann Arbor, MI </w:t>
      </w:r>
    </w:p>
    <w:p w14:paraId="35BC2DC4" w14:textId="788753FA" w:rsidR="00C8720C" w:rsidRPr="00AB11D0" w:rsidRDefault="00F0404B"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Into the Garden,</w:t>
      </w:r>
      <w:r w:rsidR="00D17B71" w:rsidRPr="00AB11D0">
        <w:rPr>
          <w:rFonts w:ascii="Calibri Light" w:hAnsi="Calibri Light" w:cs="Calibri Light"/>
          <w:color w:val="000000" w:themeColor="text1"/>
          <w:sz w:val="22"/>
          <w:szCs w:val="22"/>
        </w:rPr>
        <w:t xml:space="preserve"> </w:t>
      </w:r>
      <w:r w:rsidR="00C01326" w:rsidRPr="00AB11D0">
        <w:rPr>
          <w:rFonts w:ascii="Calibri Light" w:hAnsi="Calibri Light" w:cs="Calibri Light"/>
          <w:color w:val="000000" w:themeColor="text1"/>
          <w:sz w:val="22"/>
          <w:szCs w:val="22"/>
        </w:rPr>
        <w:t xml:space="preserve">Reuben Saunders Gallery, Wichita, KS </w:t>
      </w:r>
    </w:p>
    <w:p w14:paraId="29CC56A2" w14:textId="1FAA42E1" w:rsidR="00513AE9" w:rsidRDefault="00513AE9" w:rsidP="001871BA">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Cosmic Spirits, Commerce Club at The National, Wichita, KS</w:t>
      </w:r>
    </w:p>
    <w:p w14:paraId="6199E0F4" w14:textId="77777777" w:rsidR="00423F86" w:rsidRPr="00AB11D0" w:rsidRDefault="00423F86" w:rsidP="001871BA">
      <w:pPr>
        <w:tabs>
          <w:tab w:val="left" w:pos="720"/>
        </w:tabs>
        <w:rPr>
          <w:rFonts w:ascii="Calibri Light" w:hAnsi="Calibri Light" w:cs="Calibri Light"/>
          <w:color w:val="000000" w:themeColor="text1"/>
          <w:sz w:val="22"/>
          <w:szCs w:val="22"/>
        </w:rPr>
      </w:pPr>
    </w:p>
    <w:p w14:paraId="2FCB8103"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2000   </w:t>
      </w:r>
      <w:r w:rsidRPr="00AB11D0">
        <w:rPr>
          <w:rFonts w:ascii="Calibri Light" w:hAnsi="Calibri Light" w:cs="Calibri Light"/>
          <w:color w:val="000000" w:themeColor="text1"/>
          <w:sz w:val="22"/>
          <w:szCs w:val="22"/>
        </w:rPr>
        <w:tab/>
      </w:r>
    </w:p>
    <w:p w14:paraId="33D0322D" w14:textId="2EEC06BE"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Denita Benyshek, Hope Collection, Canyon Road, Santa Fe, NM</w:t>
      </w:r>
    </w:p>
    <w:p w14:paraId="6D2FB72C"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55B31CDC"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1999</w:t>
      </w:r>
      <w:r w:rsidRPr="00AB11D0">
        <w:rPr>
          <w:rFonts w:ascii="Calibri Light" w:hAnsi="Calibri Light" w:cs="Calibri Light"/>
          <w:color w:val="000000" w:themeColor="text1"/>
          <w:sz w:val="22"/>
          <w:szCs w:val="22"/>
        </w:rPr>
        <w:tab/>
      </w:r>
    </w:p>
    <w:p w14:paraId="0951D210" w14:textId="5A930852"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The Return of White Horse, Gallery Oscar, Sun Valley, ID</w:t>
      </w:r>
    </w:p>
    <w:p w14:paraId="0AA09235" w14:textId="77777777" w:rsidR="00154A7F" w:rsidRDefault="00154A7F" w:rsidP="00FE3A95">
      <w:pPr>
        <w:tabs>
          <w:tab w:val="left" w:pos="720"/>
        </w:tabs>
        <w:rPr>
          <w:rFonts w:ascii="Calibri Light" w:hAnsi="Calibri Light" w:cs="Calibri Light"/>
          <w:color w:val="000000" w:themeColor="text1"/>
          <w:sz w:val="22"/>
          <w:szCs w:val="22"/>
        </w:rPr>
      </w:pPr>
    </w:p>
    <w:p w14:paraId="3460AE23"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72501301" w14:textId="77777777" w:rsidR="000A498F" w:rsidRDefault="00FE3A95" w:rsidP="006149CD">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1997</w:t>
      </w:r>
      <w:r w:rsidRPr="00AB11D0">
        <w:rPr>
          <w:rFonts w:ascii="Calibri Light" w:hAnsi="Calibri Light" w:cs="Calibri Light"/>
          <w:color w:val="000000" w:themeColor="text1"/>
          <w:sz w:val="22"/>
          <w:szCs w:val="22"/>
        </w:rPr>
        <w:tab/>
      </w:r>
    </w:p>
    <w:p w14:paraId="16D0C5B1" w14:textId="7C054C61" w:rsidR="00FE3A95" w:rsidRDefault="00FE3A95" w:rsidP="006149CD">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 the Red Year, Anderson Glover Gallery, Kirkland, WA</w:t>
      </w:r>
    </w:p>
    <w:p w14:paraId="6F0E7E70" w14:textId="77777777" w:rsidR="000A498F" w:rsidRPr="00AB11D0" w:rsidRDefault="000A498F" w:rsidP="006149CD">
      <w:pPr>
        <w:tabs>
          <w:tab w:val="left" w:pos="720"/>
        </w:tabs>
        <w:rPr>
          <w:rFonts w:ascii="Calibri Light" w:hAnsi="Calibri Light" w:cs="Calibri Light"/>
          <w:color w:val="000000" w:themeColor="text1"/>
          <w:sz w:val="22"/>
          <w:szCs w:val="22"/>
        </w:rPr>
      </w:pPr>
    </w:p>
    <w:p w14:paraId="44771C46"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1996</w:t>
      </w:r>
      <w:r w:rsidRPr="00AB11D0">
        <w:rPr>
          <w:rFonts w:ascii="Calibri Light" w:hAnsi="Calibri Light" w:cs="Calibri Light"/>
          <w:color w:val="000000" w:themeColor="text1"/>
          <w:sz w:val="22"/>
          <w:szCs w:val="22"/>
        </w:rPr>
        <w:tab/>
      </w:r>
    </w:p>
    <w:p w14:paraId="5421A499" w14:textId="1A1576B1"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The Still Lake of Revery, Childhood’s End Gallery, Olympia, WA</w:t>
      </w:r>
    </w:p>
    <w:p w14:paraId="7CDDF48E"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0232434E"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1995</w:t>
      </w:r>
      <w:r w:rsidRPr="00AB11D0">
        <w:rPr>
          <w:rFonts w:ascii="Calibri Light" w:hAnsi="Calibri Light" w:cs="Calibri Light"/>
          <w:color w:val="000000" w:themeColor="text1"/>
          <w:sz w:val="22"/>
          <w:szCs w:val="22"/>
        </w:rPr>
        <w:tab/>
      </w:r>
    </w:p>
    <w:p w14:paraId="29B465EA" w14:textId="69FBF6A7"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Artist’s Collection, Pilchuck Glass School Open Studio Tour, Seattle, WA</w:t>
      </w:r>
    </w:p>
    <w:p w14:paraId="5C04F95D" w14:textId="5D4CCA9F"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Windows to the Past, Continuous Spectrum Gallery, Tacoma, WA</w:t>
      </w:r>
    </w:p>
    <w:p w14:paraId="1238281F"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222501CE"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1991</w:t>
      </w:r>
      <w:r w:rsidRPr="00AB11D0">
        <w:rPr>
          <w:rFonts w:ascii="Calibri Light" w:hAnsi="Calibri Light" w:cs="Calibri Light"/>
          <w:color w:val="000000" w:themeColor="text1"/>
          <w:sz w:val="22"/>
          <w:szCs w:val="22"/>
        </w:rPr>
        <w:tab/>
      </w:r>
    </w:p>
    <w:p w14:paraId="45DF4119" w14:textId="0F67F4BF"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Glimpses of Soul, Olympia Art Walk, Olympia, WA</w:t>
      </w:r>
    </w:p>
    <w:p w14:paraId="20D12D88" w14:textId="176F7386"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My Soul The World, Bell Gallery, Seattle, WA</w:t>
      </w:r>
    </w:p>
    <w:p w14:paraId="272CCB6B" w14:textId="29AFA376"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Solo, Littman Gallery, Portland State University, Portland, OR</w:t>
      </w:r>
    </w:p>
    <w:p w14:paraId="00BE93A7" w14:textId="77777777" w:rsidR="000A498F" w:rsidRDefault="000A498F" w:rsidP="00FE3A95">
      <w:pPr>
        <w:tabs>
          <w:tab w:val="left" w:pos="720"/>
        </w:tabs>
        <w:rPr>
          <w:rFonts w:ascii="Calibri Light" w:hAnsi="Calibri Light" w:cs="Calibri Light"/>
          <w:color w:val="000000" w:themeColor="text1"/>
          <w:sz w:val="22"/>
          <w:szCs w:val="22"/>
        </w:rPr>
      </w:pPr>
    </w:p>
    <w:p w14:paraId="4E09568E" w14:textId="77777777" w:rsidR="00140EA6" w:rsidRDefault="00140EA6" w:rsidP="00FE3A95">
      <w:pPr>
        <w:tabs>
          <w:tab w:val="left" w:pos="720"/>
        </w:tabs>
        <w:rPr>
          <w:rFonts w:ascii="Calibri Light" w:hAnsi="Calibri Light" w:cs="Calibri Light"/>
          <w:color w:val="000000" w:themeColor="text1"/>
          <w:sz w:val="22"/>
          <w:szCs w:val="22"/>
        </w:rPr>
      </w:pPr>
    </w:p>
    <w:p w14:paraId="343756CC" w14:textId="77777777" w:rsidR="0029379D" w:rsidRPr="00AB11D0" w:rsidRDefault="0029379D" w:rsidP="00FE3A95">
      <w:pPr>
        <w:tabs>
          <w:tab w:val="left" w:pos="720"/>
        </w:tabs>
        <w:rPr>
          <w:rFonts w:ascii="Calibri Light" w:hAnsi="Calibri Light" w:cs="Calibri Light"/>
          <w:color w:val="000000" w:themeColor="text1"/>
          <w:sz w:val="22"/>
          <w:szCs w:val="22"/>
        </w:rPr>
      </w:pPr>
    </w:p>
    <w:p w14:paraId="0885435B"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1990</w:t>
      </w:r>
      <w:r w:rsidRPr="00AB11D0">
        <w:rPr>
          <w:rFonts w:ascii="Calibri Light" w:hAnsi="Calibri Light" w:cs="Calibri Light"/>
          <w:color w:val="000000" w:themeColor="text1"/>
          <w:sz w:val="22"/>
          <w:szCs w:val="22"/>
        </w:rPr>
        <w:tab/>
      </w:r>
    </w:p>
    <w:p w14:paraId="04F50F0C" w14:textId="2A332E55"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Visionary Paintings, University of Alaska – Anchorage, National Competition</w:t>
      </w:r>
    </w:p>
    <w:p w14:paraId="6EC12928"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67C056ED"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1989</w:t>
      </w:r>
      <w:r w:rsidRPr="00AB11D0">
        <w:rPr>
          <w:rFonts w:ascii="Calibri Light" w:hAnsi="Calibri Light" w:cs="Calibri Light"/>
          <w:color w:val="000000" w:themeColor="text1"/>
          <w:sz w:val="22"/>
          <w:szCs w:val="22"/>
        </w:rPr>
        <w:tab/>
      </w:r>
    </w:p>
    <w:p w14:paraId="169BDADE" w14:textId="0354D01B"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New City Theatre, Seattle, WA</w:t>
      </w:r>
    </w:p>
    <w:p w14:paraId="4AE0FA0A"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7C62345D"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1988</w:t>
      </w:r>
      <w:r w:rsidRPr="00AB11D0">
        <w:rPr>
          <w:rFonts w:ascii="Calibri Light" w:hAnsi="Calibri Light" w:cs="Calibri Light"/>
          <w:color w:val="000000" w:themeColor="text1"/>
          <w:sz w:val="22"/>
          <w:szCs w:val="22"/>
        </w:rPr>
        <w:tab/>
      </w:r>
    </w:p>
    <w:p w14:paraId="74283044" w14:textId="33E53D02"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New Work, Bruskin Gallery, Pt. Townsend, WA</w:t>
      </w:r>
    </w:p>
    <w:p w14:paraId="10E52B09" w14:textId="5E7FCE4B" w:rsidR="00FE3A95" w:rsidRDefault="00FE3A95" w:rsidP="006149CD">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Solo Benyshek, Broadway Performance Hall, Seattle, WA</w:t>
      </w:r>
    </w:p>
    <w:p w14:paraId="459237B3" w14:textId="77777777" w:rsidR="000A498F" w:rsidRPr="00AB11D0" w:rsidRDefault="000A498F" w:rsidP="006149CD">
      <w:pPr>
        <w:tabs>
          <w:tab w:val="left" w:pos="720"/>
        </w:tabs>
        <w:rPr>
          <w:rFonts w:ascii="Calibri Light" w:hAnsi="Calibri Light" w:cs="Calibri Light"/>
          <w:color w:val="000000" w:themeColor="text1"/>
          <w:sz w:val="22"/>
          <w:szCs w:val="22"/>
        </w:rPr>
      </w:pPr>
    </w:p>
    <w:p w14:paraId="76A78B68"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1987</w:t>
      </w:r>
      <w:r w:rsidRPr="00AB11D0">
        <w:rPr>
          <w:rFonts w:ascii="Calibri Light" w:hAnsi="Calibri Light" w:cs="Calibri Light"/>
          <w:color w:val="000000" w:themeColor="text1"/>
          <w:sz w:val="22"/>
          <w:szCs w:val="22"/>
        </w:rPr>
        <w:tab/>
      </w:r>
    </w:p>
    <w:p w14:paraId="42B0BEDA" w14:textId="156FA206"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 Tell Stories, Bruskin Gallery, Pt. Townsend, WA</w:t>
      </w:r>
    </w:p>
    <w:p w14:paraId="11968F15" w14:textId="149BFCB6"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Of Two, with photographer Corwin Fergus, University Unitarian Gallery, Seattle, WA</w:t>
      </w:r>
    </w:p>
    <w:p w14:paraId="753EB208" w14:textId="3F3A8332"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Letters, St. Mary’s College, Notre Dame, IN</w:t>
      </w:r>
    </w:p>
    <w:p w14:paraId="0B036CB8"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35C09BFC"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1985</w:t>
      </w:r>
      <w:r w:rsidRPr="00AB11D0">
        <w:rPr>
          <w:rFonts w:ascii="Calibri Light" w:hAnsi="Calibri Light" w:cs="Calibri Light"/>
          <w:color w:val="000000" w:themeColor="text1"/>
          <w:sz w:val="22"/>
          <w:szCs w:val="22"/>
        </w:rPr>
        <w:tab/>
      </w:r>
    </w:p>
    <w:p w14:paraId="31B9DE1F" w14:textId="1D6E9115"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From My Garden, Century II Gallery, Wichita, KS</w:t>
      </w:r>
    </w:p>
    <w:p w14:paraId="0A758F26"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60CC4F7C"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1984</w:t>
      </w:r>
      <w:r w:rsidRPr="00AB11D0">
        <w:rPr>
          <w:rFonts w:ascii="Calibri Light" w:hAnsi="Calibri Light" w:cs="Calibri Light"/>
          <w:color w:val="000000" w:themeColor="text1"/>
          <w:sz w:val="22"/>
          <w:szCs w:val="22"/>
        </w:rPr>
        <w:tab/>
      </w:r>
    </w:p>
    <w:p w14:paraId="6F1853BF" w14:textId="5B016D55"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Paintings from Wyoming, Big Red Gallery, The Ucross Foundation, WY</w:t>
      </w:r>
    </w:p>
    <w:p w14:paraId="6C483DFB"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5B9F005F"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1983</w:t>
      </w:r>
      <w:r w:rsidRPr="00AB11D0">
        <w:rPr>
          <w:rFonts w:ascii="Calibri Light" w:hAnsi="Calibri Light" w:cs="Calibri Light"/>
          <w:color w:val="000000" w:themeColor="text1"/>
          <w:sz w:val="22"/>
          <w:szCs w:val="22"/>
        </w:rPr>
        <w:tab/>
      </w:r>
    </w:p>
    <w:p w14:paraId="403CE30F" w14:textId="2A7EC02B"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Components of Multi-Media Performance, Duerkson Fine Arts Center, Wichita, KS</w:t>
      </w:r>
    </w:p>
    <w:p w14:paraId="4B7F72B4"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4F8F814B"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1981</w:t>
      </w:r>
      <w:r w:rsidRPr="00AB11D0">
        <w:rPr>
          <w:rFonts w:ascii="Calibri Light" w:hAnsi="Calibri Light" w:cs="Calibri Light"/>
          <w:color w:val="000000" w:themeColor="text1"/>
          <w:sz w:val="22"/>
          <w:szCs w:val="22"/>
        </w:rPr>
        <w:tab/>
      </w:r>
    </w:p>
    <w:p w14:paraId="6BC96E69" w14:textId="736046F8"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Inscapes, Century II Gallery, Wichita, KS</w:t>
      </w:r>
    </w:p>
    <w:p w14:paraId="2F46401D" w14:textId="77777777" w:rsidR="000A498F" w:rsidRPr="00AB11D0" w:rsidRDefault="000A498F" w:rsidP="00FE3A95">
      <w:pPr>
        <w:tabs>
          <w:tab w:val="left" w:pos="720"/>
        </w:tabs>
        <w:rPr>
          <w:rFonts w:ascii="Calibri Light" w:hAnsi="Calibri Light" w:cs="Calibri Light"/>
          <w:color w:val="000000" w:themeColor="text1"/>
          <w:sz w:val="22"/>
          <w:szCs w:val="22"/>
        </w:rPr>
      </w:pPr>
    </w:p>
    <w:p w14:paraId="3773F277" w14:textId="77777777" w:rsidR="000A498F"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1977</w:t>
      </w:r>
      <w:r w:rsidRPr="00AB11D0">
        <w:rPr>
          <w:rFonts w:ascii="Calibri Light" w:hAnsi="Calibri Light" w:cs="Calibri Light"/>
          <w:color w:val="000000" w:themeColor="text1"/>
          <w:sz w:val="22"/>
          <w:szCs w:val="22"/>
        </w:rPr>
        <w:tab/>
      </w:r>
    </w:p>
    <w:p w14:paraId="299D9188" w14:textId="351666D6"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Recent Work, McFarland Gallery, Wichita State University, Wichita, KS</w:t>
      </w:r>
    </w:p>
    <w:p w14:paraId="2EF22051" w14:textId="77777777" w:rsidR="00AB11D0" w:rsidRPr="00AB11D0" w:rsidRDefault="00AB11D0" w:rsidP="00FE3A95">
      <w:pPr>
        <w:tabs>
          <w:tab w:val="left" w:pos="900"/>
        </w:tabs>
        <w:outlineLvl w:val="0"/>
        <w:rPr>
          <w:rFonts w:ascii="Calibri Light" w:hAnsi="Calibri Light" w:cs="Calibri Light"/>
          <w:color w:val="000000" w:themeColor="text1"/>
          <w:sz w:val="22"/>
          <w:szCs w:val="22"/>
        </w:rPr>
      </w:pPr>
    </w:p>
    <w:p w14:paraId="2C368B9E" w14:textId="77777777" w:rsidR="00D0679F" w:rsidRPr="00AB11D0" w:rsidRDefault="00D0679F" w:rsidP="00D0679F">
      <w:pPr>
        <w:tabs>
          <w:tab w:val="left" w:pos="900"/>
        </w:tabs>
        <w:outlineLvl w:val="0"/>
        <w:rPr>
          <w:rFonts w:asciiTheme="majorHAnsi" w:hAnsiTheme="majorHAnsi" w:cstheme="majorHAnsi"/>
          <w:b/>
          <w:bCs/>
          <w:color w:val="000000" w:themeColor="text1"/>
          <w:sz w:val="22"/>
          <w:szCs w:val="22"/>
        </w:rPr>
      </w:pPr>
      <w:r w:rsidRPr="00AB11D0">
        <w:rPr>
          <w:rFonts w:asciiTheme="majorHAnsi" w:hAnsiTheme="majorHAnsi" w:cstheme="majorHAnsi"/>
          <w:b/>
          <w:bCs/>
          <w:color w:val="000000" w:themeColor="text1"/>
          <w:sz w:val="22"/>
          <w:szCs w:val="22"/>
        </w:rPr>
        <w:t>SELECTED GROUP EXHIBITS</w:t>
      </w:r>
    </w:p>
    <w:p w14:paraId="308D9579" w14:textId="49F4DBBE" w:rsidR="00D0679F" w:rsidRPr="00AB11D0" w:rsidRDefault="00D0679F" w:rsidP="00D0679F">
      <w:pPr>
        <w:tabs>
          <w:tab w:val="left" w:pos="900"/>
        </w:tabs>
        <w:outlineLvl w:val="0"/>
        <w:rPr>
          <w:rFonts w:ascii="Calibri Light" w:hAnsi="Calibri Light" w:cs="Calibri Light"/>
          <w:color w:val="000000" w:themeColor="text1"/>
          <w:sz w:val="22"/>
          <w:szCs w:val="22"/>
        </w:rPr>
      </w:pPr>
    </w:p>
    <w:p w14:paraId="0F8095CB" w14:textId="76298715" w:rsidR="00423F86" w:rsidRDefault="00957AE4" w:rsidP="007C175B">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2026</w:t>
      </w:r>
      <w:r w:rsidRPr="00AB11D0">
        <w:rPr>
          <w:rFonts w:ascii="Calibri Light" w:hAnsi="Calibri Light" w:cs="Calibri Light"/>
          <w:color w:val="000000" w:themeColor="text1"/>
          <w:sz w:val="22"/>
          <w:szCs w:val="22"/>
        </w:rPr>
        <w:tab/>
      </w:r>
    </w:p>
    <w:p w14:paraId="4DD6DB8C" w14:textId="77777777" w:rsidR="00FB5255" w:rsidRDefault="00FB5255" w:rsidP="007C175B">
      <w:pPr>
        <w:tabs>
          <w:tab w:val="left" w:pos="720"/>
        </w:tabs>
        <w:rPr>
          <w:rFonts w:ascii="Calibri Light" w:hAnsi="Calibri Light" w:cs="Calibri Light"/>
          <w:color w:val="000000" w:themeColor="text1"/>
          <w:sz w:val="22"/>
          <w:szCs w:val="22"/>
        </w:rPr>
      </w:pPr>
    </w:p>
    <w:p w14:paraId="5E938BC7" w14:textId="655F77A5" w:rsidR="007B4EEA" w:rsidRDefault="007B4EEA" w:rsidP="007B4EEA">
      <w:pPr>
        <w:tabs>
          <w:tab w:val="left" w:pos="720"/>
        </w:tabs>
        <w:rPr>
          <w:rFonts w:ascii="Calibri Light" w:hAnsi="Calibri Light" w:cs="Calibri Light"/>
          <w:color w:val="000000" w:themeColor="text1"/>
          <w:sz w:val="22"/>
          <w:szCs w:val="22"/>
        </w:rPr>
      </w:pPr>
      <w:r w:rsidRPr="007B4EEA">
        <w:rPr>
          <w:rFonts w:ascii="Calibri Light" w:hAnsi="Calibri Light" w:cs="Calibri Light"/>
          <w:color w:val="000000" w:themeColor="text1"/>
          <w:sz w:val="22"/>
          <w:szCs w:val="22"/>
        </w:rPr>
        <w:t>Sea to Shining Sea, Albrecht-Kemper Museum of Art, St. Joseph, MO</w:t>
      </w:r>
    </w:p>
    <w:p w14:paraId="6B18D64B" w14:textId="085C0295" w:rsidR="00154A7F" w:rsidRDefault="00154A7F" w:rsidP="007B4EEA">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Departures, Salina Art Center, Salina, KS</w:t>
      </w:r>
    </w:p>
    <w:p w14:paraId="7C81C092" w14:textId="3D9E07D9" w:rsidR="00154A7F" w:rsidRPr="007B4EEA" w:rsidRDefault="00154A7F" w:rsidP="007B4EEA">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 xml:space="preserve">Anthropocene, </w:t>
      </w:r>
      <w:proofErr w:type="spellStart"/>
      <w:r>
        <w:rPr>
          <w:rFonts w:ascii="Calibri Light" w:hAnsi="Calibri Light" w:cs="Calibri Light"/>
          <w:color w:val="000000" w:themeColor="text1"/>
          <w:sz w:val="22"/>
          <w:szCs w:val="22"/>
        </w:rPr>
        <w:t>Lichtundfire</w:t>
      </w:r>
      <w:proofErr w:type="spellEnd"/>
      <w:r>
        <w:rPr>
          <w:rFonts w:ascii="Calibri Light" w:hAnsi="Calibri Light" w:cs="Calibri Light"/>
          <w:color w:val="000000" w:themeColor="text1"/>
          <w:sz w:val="22"/>
          <w:szCs w:val="22"/>
        </w:rPr>
        <w:t xml:space="preserve"> Gallery, New York City , NY</w:t>
      </w:r>
    </w:p>
    <w:p w14:paraId="5D662E6D" w14:textId="77777777" w:rsidR="007B4EEA" w:rsidRDefault="007B4EEA" w:rsidP="007B4EEA">
      <w:pPr>
        <w:tabs>
          <w:tab w:val="left" w:pos="720"/>
        </w:tabs>
        <w:rPr>
          <w:rFonts w:ascii="Calibri Light" w:hAnsi="Calibri Light" w:cs="Calibri Light"/>
          <w:color w:val="000000" w:themeColor="text1"/>
          <w:sz w:val="22"/>
          <w:szCs w:val="22"/>
        </w:rPr>
      </w:pPr>
      <w:r w:rsidRPr="007B4EEA">
        <w:rPr>
          <w:rFonts w:ascii="Calibri Light" w:hAnsi="Calibri Light" w:cs="Calibri Light"/>
          <w:color w:val="000000" w:themeColor="text1"/>
          <w:sz w:val="22"/>
          <w:szCs w:val="22"/>
        </w:rPr>
        <w:t xml:space="preserve">Current Works, Kansas City Society for </w:t>
      </w:r>
      <w:proofErr w:type="spellStart"/>
      <w:r w:rsidRPr="007B4EEA">
        <w:rPr>
          <w:rFonts w:ascii="Calibri Light" w:hAnsi="Calibri Light" w:cs="Calibri Light"/>
          <w:color w:val="000000" w:themeColor="text1"/>
          <w:sz w:val="22"/>
          <w:szCs w:val="22"/>
        </w:rPr>
        <w:t>Contempory</w:t>
      </w:r>
      <w:proofErr w:type="spellEnd"/>
      <w:r w:rsidRPr="007B4EEA">
        <w:rPr>
          <w:rFonts w:ascii="Calibri Light" w:hAnsi="Calibri Light" w:cs="Calibri Light"/>
          <w:color w:val="000000" w:themeColor="text1"/>
          <w:sz w:val="22"/>
          <w:szCs w:val="22"/>
        </w:rPr>
        <w:t xml:space="preserve"> Photography, MO</w:t>
      </w:r>
    </w:p>
    <w:p w14:paraId="24BF23A0" w14:textId="32537877" w:rsidR="00A63EA0" w:rsidRPr="007B4EEA" w:rsidRDefault="00A63EA0" w:rsidP="007B4EEA">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 xml:space="preserve">Spiritualism II, </w:t>
      </w:r>
      <w:proofErr w:type="spellStart"/>
      <w:r>
        <w:rPr>
          <w:rFonts w:ascii="Calibri Light" w:hAnsi="Calibri Light" w:cs="Calibri Light"/>
          <w:color w:val="000000" w:themeColor="text1"/>
          <w:sz w:val="22"/>
          <w:szCs w:val="22"/>
        </w:rPr>
        <w:t>Arteáporte</w:t>
      </w:r>
      <w:proofErr w:type="spellEnd"/>
      <w:r>
        <w:rPr>
          <w:rFonts w:ascii="Calibri Light" w:hAnsi="Calibri Light" w:cs="Calibri Light"/>
          <w:color w:val="000000" w:themeColor="text1"/>
          <w:sz w:val="22"/>
          <w:szCs w:val="22"/>
        </w:rPr>
        <w:t xml:space="preserve"> Con/Temporary Spaces, Torino, Italy</w:t>
      </w:r>
    </w:p>
    <w:p w14:paraId="309B9740" w14:textId="47E528BD" w:rsidR="006B620D" w:rsidRPr="007B4EEA" w:rsidRDefault="006B620D" w:rsidP="007C175B">
      <w:pPr>
        <w:tabs>
          <w:tab w:val="left" w:pos="720"/>
        </w:tabs>
        <w:rPr>
          <w:rFonts w:ascii="Calibri Light" w:hAnsi="Calibri Light" w:cs="Calibri Light"/>
          <w:color w:val="000000" w:themeColor="text1"/>
          <w:sz w:val="22"/>
          <w:szCs w:val="22"/>
        </w:rPr>
      </w:pPr>
      <w:r w:rsidRPr="007B4EEA">
        <w:rPr>
          <w:rFonts w:ascii="Calibri Light" w:hAnsi="Calibri Light" w:cs="Calibri Light"/>
          <w:color w:val="000000" w:themeColor="text1"/>
          <w:sz w:val="22"/>
          <w:szCs w:val="22"/>
        </w:rPr>
        <w:t>Affordable Art Fair, Stockholm Sweden</w:t>
      </w:r>
    </w:p>
    <w:p w14:paraId="270FB505" w14:textId="32280000" w:rsidR="00423F86" w:rsidRPr="00423F86" w:rsidRDefault="00423F86" w:rsidP="007C175B">
      <w:pPr>
        <w:tabs>
          <w:tab w:val="left" w:pos="720"/>
        </w:tabs>
        <w:rPr>
          <w:rFonts w:ascii="Calibri Light" w:hAnsi="Calibri Light" w:cs="Calibri Light"/>
          <w:color w:val="000000" w:themeColor="text1"/>
          <w:sz w:val="22"/>
          <w:szCs w:val="22"/>
        </w:rPr>
      </w:pPr>
      <w:r w:rsidRPr="00423F86">
        <w:rPr>
          <w:rFonts w:ascii="Calibri Light" w:hAnsi="Calibri Light" w:cs="Calibri Light"/>
          <w:color w:val="000000" w:themeColor="text1"/>
          <w:sz w:val="22"/>
          <w:szCs w:val="22"/>
        </w:rPr>
        <w:t xml:space="preserve">Women in Art Biennale London, </w:t>
      </w:r>
      <w:r w:rsidR="006B620D">
        <w:rPr>
          <w:rFonts w:ascii="Calibri Light" w:hAnsi="Calibri Light" w:cs="Calibri Light"/>
          <w:color w:val="000000" w:themeColor="text1"/>
          <w:sz w:val="22"/>
          <w:szCs w:val="22"/>
        </w:rPr>
        <w:t xml:space="preserve">UK, </w:t>
      </w:r>
      <w:r w:rsidRPr="00423F86">
        <w:rPr>
          <w:rFonts w:ascii="Calibri Light" w:hAnsi="Calibri Light" w:cs="Calibri Light"/>
          <w:color w:val="000000" w:themeColor="text1"/>
          <w:sz w:val="22"/>
          <w:szCs w:val="22"/>
        </w:rPr>
        <w:t>Chelsea Old Town Hall</w:t>
      </w:r>
    </w:p>
    <w:p w14:paraId="1D1CB9EF" w14:textId="0FF0E1B6" w:rsidR="006155FD" w:rsidRDefault="006155FD" w:rsidP="007C175B">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Contemporary Visions of the West, Daum Museum of Contemporary Art, Sedalia, MO</w:t>
      </w:r>
    </w:p>
    <w:p w14:paraId="055EA651" w14:textId="1A065613" w:rsidR="00BA3587" w:rsidRDefault="00BA3587" w:rsidP="00423F86">
      <w:pPr>
        <w:rPr>
          <w:rFonts w:ascii="Calibri Light" w:hAnsi="Calibri Light" w:cs="Calibri Light"/>
          <w:color w:val="000000" w:themeColor="text1"/>
          <w:sz w:val="22"/>
          <w:szCs w:val="22"/>
        </w:rPr>
      </w:pPr>
      <w:r>
        <w:rPr>
          <w:rFonts w:ascii="Calibri Light" w:hAnsi="Calibri Light" w:cs="Calibri Light"/>
          <w:color w:val="000000" w:themeColor="text1"/>
          <w:sz w:val="22"/>
          <w:szCs w:val="22"/>
        </w:rPr>
        <w:t>Lotus and Lion: Contemporary Buddhist</w:t>
      </w:r>
      <w:r w:rsidR="00022563">
        <w:rPr>
          <w:rFonts w:ascii="Calibri Light" w:hAnsi="Calibri Light" w:cs="Calibri Light"/>
          <w:color w:val="000000" w:themeColor="text1"/>
          <w:sz w:val="22"/>
          <w:szCs w:val="22"/>
        </w:rPr>
        <w:t xml:space="preserve"> and Hindu</w:t>
      </w:r>
      <w:r>
        <w:rPr>
          <w:rFonts w:ascii="Calibri Light" w:hAnsi="Calibri Light" w:cs="Calibri Light"/>
          <w:color w:val="000000" w:themeColor="text1"/>
          <w:sz w:val="22"/>
          <w:szCs w:val="22"/>
        </w:rPr>
        <w:t xml:space="preserve"> Art</w:t>
      </w:r>
      <w:r w:rsidR="00022563">
        <w:rPr>
          <w:rFonts w:ascii="Calibri Light" w:hAnsi="Calibri Light" w:cs="Calibri Light"/>
          <w:color w:val="000000" w:themeColor="text1"/>
          <w:sz w:val="22"/>
          <w:szCs w:val="22"/>
        </w:rPr>
        <w:t xml:space="preserve"> 2</w:t>
      </w:r>
      <w:r>
        <w:rPr>
          <w:rFonts w:ascii="Calibri Light" w:hAnsi="Calibri Light" w:cs="Calibri Light"/>
          <w:color w:val="000000" w:themeColor="text1"/>
          <w:sz w:val="22"/>
          <w:szCs w:val="22"/>
        </w:rPr>
        <w:t>, Shoshoni Retreat, CO</w:t>
      </w:r>
    </w:p>
    <w:p w14:paraId="3D33B627" w14:textId="0020D612" w:rsidR="007C175B" w:rsidRDefault="007C175B" w:rsidP="00423F86">
      <w:pPr>
        <w:tabs>
          <w:tab w:val="left" w:pos="720"/>
        </w:tabs>
        <w:rPr>
          <w:rFonts w:ascii="Calibri Light" w:hAnsi="Calibri Light" w:cs="Calibri Light"/>
          <w:color w:val="000000" w:themeColor="text1"/>
          <w:sz w:val="22"/>
          <w:szCs w:val="22"/>
        </w:rPr>
      </w:pPr>
      <w:proofErr w:type="spellStart"/>
      <w:r>
        <w:rPr>
          <w:rFonts w:ascii="Calibri Light" w:hAnsi="Calibri Light" w:cs="Calibri Light"/>
          <w:color w:val="000000" w:themeColor="text1"/>
          <w:sz w:val="22"/>
          <w:szCs w:val="22"/>
        </w:rPr>
        <w:t>HERstory</w:t>
      </w:r>
      <w:proofErr w:type="spellEnd"/>
      <w:r>
        <w:rPr>
          <w:rFonts w:ascii="Calibri Light" w:hAnsi="Calibri Light" w:cs="Calibri Light"/>
          <w:color w:val="000000" w:themeColor="text1"/>
          <w:sz w:val="22"/>
          <w:szCs w:val="22"/>
        </w:rPr>
        <w:t>, Viridian Artists, New York City, NY</w:t>
      </w:r>
    </w:p>
    <w:p w14:paraId="36DA105F" w14:textId="66B2CED2" w:rsidR="00154A7F" w:rsidRDefault="00D75B0C" w:rsidP="00423F86">
      <w:pPr>
        <w:tabs>
          <w:tab w:val="left" w:pos="720"/>
        </w:tabs>
        <w:rPr>
          <w:rFonts w:ascii="Calibri Light" w:hAnsi="Calibri Light" w:cs="Calibri Light"/>
          <w:color w:val="000000" w:themeColor="text1"/>
          <w:sz w:val="22"/>
          <w:szCs w:val="22"/>
          <w:shd w:val="clear" w:color="auto" w:fill="FFFFFF"/>
        </w:rPr>
      </w:pPr>
      <w:r w:rsidRPr="00AB11D0">
        <w:rPr>
          <w:rFonts w:ascii="Calibri Light" w:hAnsi="Calibri Light" w:cs="Calibri Light"/>
          <w:color w:val="000000" w:themeColor="text1"/>
          <w:sz w:val="22"/>
          <w:szCs w:val="22"/>
          <w:shd w:val="clear" w:color="auto" w:fill="FFFFFF"/>
        </w:rPr>
        <w:t xml:space="preserve">Tell Me What You Think of Me, Part 2, Ann Resnick, lead artist, and </w:t>
      </w:r>
      <w:proofErr w:type="spellStart"/>
      <w:r w:rsidRPr="00AB11D0">
        <w:rPr>
          <w:rFonts w:ascii="Calibri Light" w:hAnsi="Calibri Light" w:cs="Calibri Light"/>
          <w:color w:val="000000" w:themeColor="text1"/>
          <w:sz w:val="22"/>
          <w:szCs w:val="22"/>
          <w:shd w:val="clear" w:color="auto" w:fill="FFFFFF"/>
        </w:rPr>
        <w:t>Ksenya</w:t>
      </w:r>
      <w:proofErr w:type="spellEnd"/>
      <w:r w:rsidRPr="00AB11D0">
        <w:rPr>
          <w:rFonts w:ascii="Calibri Light" w:hAnsi="Calibri Light" w:cs="Calibri Light"/>
          <w:color w:val="000000" w:themeColor="text1"/>
          <w:sz w:val="22"/>
          <w:szCs w:val="22"/>
          <w:shd w:val="clear" w:color="auto" w:fill="FFFFFF"/>
        </w:rPr>
        <w:t xml:space="preserve"> Gurshstein, </w:t>
      </w:r>
    </w:p>
    <w:p w14:paraId="1F4BE086" w14:textId="74B544F9" w:rsidR="00D75B0C" w:rsidRDefault="00154A7F" w:rsidP="00423F86">
      <w:pPr>
        <w:tabs>
          <w:tab w:val="left" w:pos="720"/>
        </w:tabs>
        <w:rPr>
          <w:rFonts w:ascii="Calibri Light" w:hAnsi="Calibri Light" w:cs="Calibri Light"/>
          <w:color w:val="000000" w:themeColor="text1"/>
          <w:sz w:val="22"/>
          <w:szCs w:val="22"/>
          <w:shd w:val="clear" w:color="auto" w:fill="FFFFFF"/>
        </w:rPr>
      </w:pPr>
      <w:r>
        <w:rPr>
          <w:rFonts w:ascii="Calibri Light" w:hAnsi="Calibri Light" w:cs="Calibri Light"/>
          <w:color w:val="000000" w:themeColor="text1"/>
          <w:sz w:val="22"/>
          <w:szCs w:val="22"/>
          <w:shd w:val="clear" w:color="auto" w:fill="FFFFFF"/>
        </w:rPr>
        <w:tab/>
      </w:r>
      <w:r w:rsidR="00D75B0C" w:rsidRPr="00AB11D0">
        <w:rPr>
          <w:rFonts w:ascii="Calibri Light" w:hAnsi="Calibri Light" w:cs="Calibri Light"/>
          <w:color w:val="000000" w:themeColor="text1"/>
          <w:sz w:val="22"/>
          <w:szCs w:val="22"/>
          <w:shd w:val="clear" w:color="auto" w:fill="FFFFFF"/>
        </w:rPr>
        <w:t>curator, Salina Art Center, KS</w:t>
      </w:r>
    </w:p>
    <w:p w14:paraId="7EEAC03E" w14:textId="77777777" w:rsidR="000A498F" w:rsidRPr="007C175B" w:rsidRDefault="000A498F" w:rsidP="00423F86">
      <w:pPr>
        <w:tabs>
          <w:tab w:val="left" w:pos="720"/>
        </w:tabs>
        <w:rPr>
          <w:rFonts w:ascii="Calibri Light" w:hAnsi="Calibri Light" w:cs="Calibri Light"/>
          <w:color w:val="000000" w:themeColor="text1"/>
          <w:sz w:val="22"/>
          <w:szCs w:val="22"/>
        </w:rPr>
      </w:pPr>
    </w:p>
    <w:p w14:paraId="21EA00CD" w14:textId="0EDE184B" w:rsidR="00423F86" w:rsidRDefault="00EB43C5" w:rsidP="00D0679F">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2025</w:t>
      </w:r>
      <w:r w:rsidR="00957AE4" w:rsidRPr="00AB11D0">
        <w:rPr>
          <w:rFonts w:ascii="Calibri Light" w:hAnsi="Calibri Light" w:cs="Calibri Light"/>
          <w:color w:val="000000" w:themeColor="text1"/>
          <w:sz w:val="22"/>
          <w:szCs w:val="22"/>
        </w:rPr>
        <w:tab/>
      </w:r>
    </w:p>
    <w:p w14:paraId="218F1611" w14:textId="77777777" w:rsidR="00FB5255" w:rsidRDefault="00FB5255" w:rsidP="00D0679F">
      <w:pPr>
        <w:tabs>
          <w:tab w:val="left" w:pos="720"/>
        </w:tabs>
        <w:rPr>
          <w:rFonts w:ascii="Calibri Light" w:hAnsi="Calibri Light" w:cs="Calibri Light"/>
          <w:color w:val="000000" w:themeColor="text1"/>
          <w:sz w:val="22"/>
          <w:szCs w:val="22"/>
        </w:rPr>
      </w:pPr>
    </w:p>
    <w:p w14:paraId="4EEA8C51" w14:textId="5160E581" w:rsidR="00D95E75" w:rsidRPr="00AB11D0" w:rsidRDefault="00D95E75" w:rsidP="00D0679F">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Invoke, </w:t>
      </w:r>
      <w:proofErr w:type="spellStart"/>
      <w:r w:rsidRPr="00AB11D0">
        <w:rPr>
          <w:rFonts w:ascii="Calibri Light" w:hAnsi="Calibri Light" w:cs="Calibri Light"/>
          <w:color w:val="000000" w:themeColor="text1"/>
          <w:sz w:val="22"/>
          <w:szCs w:val="22"/>
        </w:rPr>
        <w:t>WomensWork.Art</w:t>
      </w:r>
      <w:proofErr w:type="spellEnd"/>
      <w:r w:rsidRPr="00AB11D0">
        <w:rPr>
          <w:rFonts w:ascii="Calibri Light" w:hAnsi="Calibri Light" w:cs="Calibri Light"/>
          <w:color w:val="000000" w:themeColor="text1"/>
          <w:sz w:val="22"/>
          <w:szCs w:val="22"/>
        </w:rPr>
        <w:t xml:space="preserve"> at Cunneen-Hacket Art Center, Poughkeepsie, NY</w:t>
      </w:r>
    </w:p>
    <w:p w14:paraId="55EC288C" w14:textId="049ADC09" w:rsidR="000E166C" w:rsidRPr="00AB11D0" w:rsidRDefault="00C135AC" w:rsidP="00D0679F">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Rituals, </w:t>
      </w:r>
      <w:proofErr w:type="spellStart"/>
      <w:r w:rsidRPr="00AB11D0">
        <w:rPr>
          <w:rFonts w:ascii="Calibri Light" w:hAnsi="Calibri Light" w:cs="Calibri Light"/>
          <w:color w:val="000000" w:themeColor="text1"/>
          <w:sz w:val="22"/>
          <w:szCs w:val="22"/>
        </w:rPr>
        <w:t>Millepiani</w:t>
      </w:r>
      <w:proofErr w:type="spellEnd"/>
      <w:r w:rsidRPr="00AB11D0">
        <w:rPr>
          <w:rFonts w:ascii="Calibri Light" w:hAnsi="Calibri Light" w:cs="Calibri Light"/>
          <w:color w:val="000000" w:themeColor="text1"/>
          <w:sz w:val="22"/>
          <w:szCs w:val="22"/>
        </w:rPr>
        <w:t xml:space="preserve"> Gallery, Rome, Italy</w:t>
      </w:r>
      <w:r w:rsidR="000E166C" w:rsidRPr="00AB11D0">
        <w:rPr>
          <w:rFonts w:ascii="Calibri Light" w:hAnsi="Calibri Light" w:cs="Calibri Light"/>
          <w:color w:val="000000" w:themeColor="text1"/>
          <w:sz w:val="22"/>
          <w:szCs w:val="22"/>
        </w:rPr>
        <w:t>,</w:t>
      </w:r>
    </w:p>
    <w:p w14:paraId="47B2C33D" w14:textId="43F7E903" w:rsidR="00B11516" w:rsidRPr="00AB11D0" w:rsidRDefault="00B11516" w:rsidP="00D0679F">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Coalesce, 4</w:t>
      </w:r>
      <w:r w:rsidR="00D95E75" w:rsidRPr="00AB11D0">
        <w:rPr>
          <w:rFonts w:ascii="Calibri Light" w:hAnsi="Calibri Light" w:cs="Calibri Light"/>
          <w:color w:val="000000" w:themeColor="text1"/>
          <w:sz w:val="22"/>
          <w:szCs w:val="22"/>
        </w:rPr>
        <w:t>-</w:t>
      </w:r>
      <w:r w:rsidRPr="00AB11D0">
        <w:rPr>
          <w:rFonts w:ascii="Calibri Light" w:hAnsi="Calibri Light" w:cs="Calibri Light"/>
          <w:color w:val="000000" w:themeColor="text1"/>
          <w:sz w:val="22"/>
          <w:szCs w:val="22"/>
        </w:rPr>
        <w:t xml:space="preserve">person show, </w:t>
      </w:r>
      <w:r w:rsidR="00DC672C">
        <w:rPr>
          <w:rFonts w:ascii="Calibri Light" w:hAnsi="Calibri Light" w:cs="Calibri Light"/>
          <w:color w:val="000000" w:themeColor="text1"/>
          <w:sz w:val="22"/>
          <w:szCs w:val="22"/>
        </w:rPr>
        <w:t xml:space="preserve">@art_up_stairs with </w:t>
      </w:r>
      <w:r w:rsidRPr="00AB11D0">
        <w:rPr>
          <w:rFonts w:ascii="Calibri Light" w:hAnsi="Calibri Light" w:cs="Calibri Light"/>
          <w:color w:val="000000" w:themeColor="text1"/>
          <w:sz w:val="22"/>
          <w:szCs w:val="22"/>
        </w:rPr>
        <w:t>Health Hub Gallery, New York City, NY</w:t>
      </w:r>
    </w:p>
    <w:p w14:paraId="11E9BFBF" w14:textId="292D84C0" w:rsidR="00B11516" w:rsidRPr="00AB11D0" w:rsidRDefault="00B11516" w:rsidP="00D0679F">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Lotus and Lion: Contemporary Buddhist </w:t>
      </w:r>
      <w:r w:rsidR="00022563">
        <w:rPr>
          <w:rFonts w:ascii="Calibri Light" w:hAnsi="Calibri Light" w:cs="Calibri Light"/>
          <w:color w:val="000000" w:themeColor="text1"/>
          <w:sz w:val="22"/>
          <w:szCs w:val="22"/>
        </w:rPr>
        <w:t xml:space="preserve">and Hindu </w:t>
      </w:r>
      <w:r w:rsidRPr="00AB11D0">
        <w:rPr>
          <w:rFonts w:ascii="Calibri Light" w:hAnsi="Calibri Light" w:cs="Calibri Light"/>
          <w:color w:val="000000" w:themeColor="text1"/>
          <w:sz w:val="22"/>
          <w:szCs w:val="22"/>
        </w:rPr>
        <w:t>Art, Shoshoni Retreat, CO</w:t>
      </w:r>
    </w:p>
    <w:p w14:paraId="6075C1C5" w14:textId="29E57E1C" w:rsidR="00B11516" w:rsidRPr="00AB11D0" w:rsidRDefault="00B11516" w:rsidP="00D0679F">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Clio Art Fair, New York City, NY</w:t>
      </w:r>
    </w:p>
    <w:p w14:paraId="6C292EC7" w14:textId="77777777" w:rsidR="00154A7F" w:rsidRDefault="005F29AA" w:rsidP="00154A7F">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MMX: Positive Disintegration, </w:t>
      </w:r>
      <w:r w:rsidR="00D0679F" w:rsidRPr="00AB11D0">
        <w:rPr>
          <w:rFonts w:ascii="Calibri Light" w:hAnsi="Calibri Light" w:cs="Calibri Light"/>
          <w:color w:val="000000" w:themeColor="text1"/>
          <w:sz w:val="22"/>
          <w:szCs w:val="22"/>
        </w:rPr>
        <w:t>Mixed-Media Group Show</w:t>
      </w:r>
      <w:r w:rsidRPr="00AB11D0">
        <w:rPr>
          <w:rFonts w:ascii="Calibri Light" w:hAnsi="Calibri Light" w:cs="Calibri Light"/>
          <w:color w:val="000000" w:themeColor="text1"/>
          <w:sz w:val="22"/>
          <w:szCs w:val="22"/>
        </w:rPr>
        <w:t xml:space="preserve">, </w:t>
      </w:r>
      <w:r w:rsidR="00377482" w:rsidRPr="00AB11D0">
        <w:rPr>
          <w:rFonts w:ascii="Calibri Light" w:hAnsi="Calibri Light" w:cs="Calibri Light"/>
          <w:color w:val="000000" w:themeColor="text1"/>
          <w:sz w:val="22"/>
          <w:szCs w:val="22"/>
        </w:rPr>
        <w:t xml:space="preserve">Harvester Arts, </w:t>
      </w:r>
      <w:r w:rsidR="003E78D9" w:rsidRPr="00AB11D0">
        <w:rPr>
          <w:rFonts w:ascii="Calibri Light" w:hAnsi="Calibri Light" w:cs="Calibri Light"/>
          <w:color w:val="000000" w:themeColor="text1"/>
          <w:sz w:val="22"/>
          <w:szCs w:val="22"/>
        </w:rPr>
        <w:t>Wichita, KS</w:t>
      </w:r>
      <w:r w:rsidR="00055FF3" w:rsidRPr="00AB11D0">
        <w:rPr>
          <w:rFonts w:ascii="Calibri Light" w:hAnsi="Calibri Light" w:cs="Calibri Light"/>
          <w:color w:val="000000" w:themeColor="text1"/>
          <w:sz w:val="22"/>
          <w:szCs w:val="22"/>
        </w:rPr>
        <w:t>, Co-curated</w:t>
      </w:r>
      <w:r w:rsidR="00154A7F">
        <w:rPr>
          <w:rFonts w:ascii="Calibri Light" w:hAnsi="Calibri Light" w:cs="Calibri Light"/>
          <w:color w:val="000000" w:themeColor="text1"/>
          <w:sz w:val="22"/>
          <w:szCs w:val="22"/>
        </w:rPr>
        <w:t xml:space="preserve">                           </w:t>
      </w:r>
    </w:p>
    <w:p w14:paraId="7CAEE47B" w14:textId="08D4FF59" w:rsidR="00055FF3" w:rsidRPr="00AB11D0" w:rsidRDefault="00154A7F" w:rsidP="00154A7F">
      <w:pPr>
        <w:tabs>
          <w:tab w:val="left" w:pos="720"/>
        </w:tab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 xml:space="preserve">     </w:t>
      </w:r>
      <w:r w:rsidR="00055FF3" w:rsidRPr="00AB11D0">
        <w:rPr>
          <w:rFonts w:ascii="Calibri Light" w:hAnsi="Calibri Light" w:cs="Calibri Light"/>
          <w:color w:val="000000" w:themeColor="text1"/>
          <w:sz w:val="22"/>
          <w:szCs w:val="22"/>
        </w:rPr>
        <w:t>with Jo Reinert</w:t>
      </w:r>
    </w:p>
    <w:p w14:paraId="12338C58" w14:textId="62A7FC19" w:rsidR="001871BA" w:rsidRPr="00AB11D0" w:rsidRDefault="001871BA" w:rsidP="00D0679F">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Prairie Art Exhibit, Symphony of the Flint Hills, Cottonwood Falls, KS</w:t>
      </w:r>
    </w:p>
    <w:p w14:paraId="34286532" w14:textId="617F4883" w:rsidR="00377482" w:rsidRPr="00AB11D0" w:rsidRDefault="00D17B71" w:rsidP="0008216A">
      <w:pPr>
        <w:tabs>
          <w:tab w:val="left" w:pos="720"/>
        </w:tabs>
        <w:rPr>
          <w:rFonts w:ascii="Calibri Light" w:hAnsi="Calibri Light" w:cs="Calibri Light"/>
          <w:color w:val="000000" w:themeColor="text1"/>
          <w:sz w:val="22"/>
          <w:szCs w:val="22"/>
        </w:rPr>
      </w:pPr>
      <w:proofErr w:type="spellStart"/>
      <w:r w:rsidRPr="00AB11D0">
        <w:rPr>
          <w:rFonts w:ascii="Calibri Light" w:hAnsi="Calibri Light" w:cs="Calibri Light"/>
          <w:color w:val="000000" w:themeColor="text1"/>
          <w:sz w:val="22"/>
          <w:szCs w:val="22"/>
        </w:rPr>
        <w:t>HerStory</w:t>
      </w:r>
      <w:proofErr w:type="spellEnd"/>
      <w:r w:rsidRPr="00AB11D0">
        <w:rPr>
          <w:rFonts w:ascii="Calibri Light" w:hAnsi="Calibri Light" w:cs="Calibri Light"/>
          <w:color w:val="000000" w:themeColor="text1"/>
          <w:sz w:val="22"/>
          <w:szCs w:val="22"/>
        </w:rPr>
        <w:t>: The Battle Continues, Viridian Artists, New York City, NY</w:t>
      </w:r>
    </w:p>
    <w:p w14:paraId="5C211873" w14:textId="6B0DA5F9" w:rsidR="00EB43C5" w:rsidRPr="00AB11D0" w:rsidRDefault="00EB43C5" w:rsidP="0008216A">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Versus, School of Creativity Gallery, MARK Arts, Wichita, KS</w:t>
      </w:r>
    </w:p>
    <w:p w14:paraId="0FBFCE79" w14:textId="05A5403D" w:rsidR="00E91FBA" w:rsidRDefault="00D20E4E" w:rsidP="00B11516">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Creative Labor: The Art of Gestation</w:t>
      </w:r>
      <w:r w:rsidR="00CF134D">
        <w:rPr>
          <w:rFonts w:ascii="Calibri Light" w:hAnsi="Calibri Light" w:cs="Calibri Light"/>
          <w:color w:val="000000" w:themeColor="text1"/>
          <w:sz w:val="22"/>
          <w:szCs w:val="22"/>
        </w:rPr>
        <w:t xml:space="preserve"> (online)</w:t>
      </w:r>
    </w:p>
    <w:p w14:paraId="3BE39B7D" w14:textId="77777777" w:rsidR="000A498F" w:rsidRPr="00AB11D0" w:rsidRDefault="000A498F" w:rsidP="00B11516">
      <w:pPr>
        <w:tabs>
          <w:tab w:val="left" w:pos="720"/>
        </w:tabs>
        <w:rPr>
          <w:rFonts w:ascii="Calibri Light" w:hAnsi="Calibri Light" w:cs="Calibri Light"/>
          <w:color w:val="000000" w:themeColor="text1"/>
          <w:sz w:val="22"/>
          <w:szCs w:val="22"/>
        </w:rPr>
      </w:pPr>
    </w:p>
    <w:p w14:paraId="2317E1BB" w14:textId="25D0E586" w:rsidR="00423F86" w:rsidRDefault="00377482" w:rsidP="00377482">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2024</w:t>
      </w:r>
    </w:p>
    <w:p w14:paraId="1DD0311B" w14:textId="77777777" w:rsidR="00FB5255" w:rsidRDefault="00FB5255" w:rsidP="00377482">
      <w:pPr>
        <w:tabs>
          <w:tab w:val="left" w:pos="720"/>
        </w:tabs>
        <w:rPr>
          <w:rFonts w:ascii="Calibri Light" w:hAnsi="Calibri Light" w:cs="Calibri Light"/>
          <w:color w:val="000000" w:themeColor="text1"/>
          <w:sz w:val="22"/>
          <w:szCs w:val="22"/>
        </w:rPr>
      </w:pPr>
    </w:p>
    <w:p w14:paraId="78CB1D12" w14:textId="24927ED1" w:rsidR="00377482" w:rsidRPr="00AB11D0" w:rsidRDefault="00377482" w:rsidP="00377482">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Winter Salon in Saffron, </w:t>
      </w:r>
      <w:proofErr w:type="spellStart"/>
      <w:r w:rsidRPr="00AB11D0">
        <w:rPr>
          <w:rFonts w:ascii="Calibri Light" w:hAnsi="Calibri Light" w:cs="Calibri Light"/>
          <w:color w:val="000000" w:themeColor="text1"/>
          <w:sz w:val="22"/>
          <w:szCs w:val="22"/>
        </w:rPr>
        <w:t>Cerbera</w:t>
      </w:r>
      <w:proofErr w:type="spellEnd"/>
      <w:r w:rsidRPr="00AB11D0">
        <w:rPr>
          <w:rFonts w:ascii="Calibri Light" w:hAnsi="Calibri Light" w:cs="Calibri Light"/>
          <w:color w:val="000000" w:themeColor="text1"/>
          <w:sz w:val="22"/>
          <w:szCs w:val="22"/>
        </w:rPr>
        <w:t xml:space="preserve"> Gallery, Kansas City, MO</w:t>
      </w:r>
    </w:p>
    <w:p w14:paraId="232735C0" w14:textId="663B998C" w:rsidR="00377482" w:rsidRPr="00AB11D0" w:rsidRDefault="00377482" w:rsidP="00377482">
      <w:pPr>
        <w:tabs>
          <w:tab w:val="left" w:pos="720"/>
        </w:tabs>
        <w:rPr>
          <w:rFonts w:ascii="Calibri Light" w:hAnsi="Calibri Light" w:cs="Calibri Light"/>
          <w:color w:val="000000" w:themeColor="text1"/>
          <w:sz w:val="22"/>
          <w:szCs w:val="22"/>
        </w:rPr>
      </w:pPr>
      <w:proofErr w:type="spellStart"/>
      <w:r w:rsidRPr="00AB11D0">
        <w:rPr>
          <w:rFonts w:ascii="Calibri Light" w:hAnsi="Calibri Light" w:cs="Calibri Light"/>
          <w:color w:val="000000" w:themeColor="text1"/>
          <w:sz w:val="22"/>
          <w:szCs w:val="22"/>
        </w:rPr>
        <w:t>cOLD</w:t>
      </w:r>
      <w:proofErr w:type="spellEnd"/>
      <w:r w:rsidRPr="00AB11D0">
        <w:rPr>
          <w:rFonts w:ascii="Calibri Light" w:hAnsi="Calibri Light" w:cs="Calibri Light"/>
          <w:color w:val="000000" w:themeColor="text1"/>
          <w:sz w:val="22"/>
          <w:szCs w:val="22"/>
        </w:rPr>
        <w:t xml:space="preserve"> Times, Viridian Artists, New York City, NY</w:t>
      </w:r>
    </w:p>
    <w:p w14:paraId="4D3B7495" w14:textId="177E8F2A" w:rsidR="00FE3A95" w:rsidRPr="00AB11D0" w:rsidRDefault="00377482" w:rsidP="00377482">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Art of the View, Sunnyview Hospital Foundation, Schenectady, </w:t>
      </w:r>
      <w:r w:rsidR="00E91FBA" w:rsidRPr="00AB11D0">
        <w:rPr>
          <w:rFonts w:ascii="Calibri Light" w:hAnsi="Calibri Light" w:cs="Calibri Light"/>
          <w:color w:val="000000" w:themeColor="text1"/>
          <w:sz w:val="22"/>
          <w:szCs w:val="22"/>
        </w:rPr>
        <w:t>NY</w:t>
      </w:r>
    </w:p>
    <w:p w14:paraId="496E427F" w14:textId="6D470909" w:rsidR="00B44FF4" w:rsidRPr="00AB11D0" w:rsidRDefault="00B44FF4" w:rsidP="00D52A3D">
      <w:pPr>
        <w:tabs>
          <w:tab w:val="left" w:pos="720"/>
        </w:tabs>
        <w:ind w:left="720" w:hanging="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Horizons, Midwest Center for Photography, Wichita, KS</w:t>
      </w:r>
    </w:p>
    <w:p w14:paraId="0E4E475C" w14:textId="593282BF" w:rsidR="00CD412E" w:rsidRPr="00AB11D0" w:rsidRDefault="00FF4C6F"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Prairie Art Exhibit, Symphony in the Flint Hills Gallery, Cottonwood Falls, KS</w:t>
      </w:r>
    </w:p>
    <w:p w14:paraId="60E4B43C" w14:textId="2946743D" w:rsidR="00C8720C" w:rsidRPr="00AB11D0" w:rsidRDefault="00CD412E"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Voices of the Midwest, Kavanagh Gallery, Fine Line Creative Arts Center, St. Charles, IL</w:t>
      </w:r>
    </w:p>
    <w:p w14:paraId="3D8CE28E" w14:textId="13AE5AD6" w:rsidR="00FF4C6F" w:rsidRDefault="00C8720C"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Portfolio Platform, Midwest Center for Photography, Wichita, KS</w:t>
      </w:r>
    </w:p>
    <w:p w14:paraId="731E234E"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6A7891D2" w14:textId="5A021AB9"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2001</w:t>
      </w:r>
      <w:r w:rsidRPr="00AB11D0">
        <w:rPr>
          <w:rFonts w:ascii="Calibri Light" w:hAnsi="Calibri Light" w:cs="Calibri Light"/>
          <w:color w:val="000000" w:themeColor="text1"/>
          <w:sz w:val="22"/>
          <w:szCs w:val="22"/>
        </w:rPr>
        <w:tab/>
      </w:r>
    </w:p>
    <w:p w14:paraId="17B4C37F" w14:textId="77777777" w:rsidR="00FB5255" w:rsidRDefault="00FB5255" w:rsidP="00FE3A95">
      <w:pPr>
        <w:tabs>
          <w:tab w:val="left" w:pos="720"/>
        </w:tabs>
        <w:rPr>
          <w:rFonts w:ascii="Calibri Light" w:hAnsi="Calibri Light" w:cs="Calibri Light"/>
          <w:color w:val="000000" w:themeColor="text1"/>
          <w:sz w:val="22"/>
          <w:szCs w:val="22"/>
        </w:rPr>
      </w:pPr>
    </w:p>
    <w:p w14:paraId="43C8995A" w14:textId="03583868"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Alumni Exhibit, Ulrich Museum of Art, Wichita State University, Wichita, KS</w:t>
      </w:r>
    </w:p>
    <w:p w14:paraId="5B2DAE37"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6937DEE0" w14:textId="1DC80B44"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2000</w:t>
      </w:r>
      <w:r w:rsidRPr="00AB11D0">
        <w:rPr>
          <w:rFonts w:ascii="Calibri Light" w:hAnsi="Calibri Light" w:cs="Calibri Light"/>
          <w:color w:val="000000" w:themeColor="text1"/>
          <w:sz w:val="22"/>
          <w:szCs w:val="22"/>
        </w:rPr>
        <w:tab/>
      </w:r>
    </w:p>
    <w:p w14:paraId="3B9328B7" w14:textId="77777777" w:rsidR="00FB5255" w:rsidRDefault="00FB5255" w:rsidP="00FE3A95">
      <w:pPr>
        <w:tabs>
          <w:tab w:val="left" w:pos="720"/>
        </w:tabs>
        <w:rPr>
          <w:rFonts w:ascii="Calibri Light" w:hAnsi="Calibri Light" w:cs="Calibri Light"/>
          <w:color w:val="000000" w:themeColor="text1"/>
          <w:sz w:val="22"/>
          <w:szCs w:val="22"/>
        </w:rPr>
      </w:pPr>
    </w:p>
    <w:p w14:paraId="5F9BA54C" w14:textId="2007E062" w:rsidR="00CD412E"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Wyndy Morehead Fine Arts, New Orleans, LA</w:t>
      </w:r>
    </w:p>
    <w:p w14:paraId="21FCB812" w14:textId="1F6E17F6" w:rsidR="00CD412E" w:rsidRPr="00AB11D0" w:rsidRDefault="00FE3A95" w:rsidP="00FE3A95">
      <w:pPr>
        <w:tabs>
          <w:tab w:val="left" w:pos="720"/>
        </w:tabs>
        <w:rPr>
          <w:rFonts w:ascii="Calibri Light" w:hAnsi="Calibri Light" w:cs="Calibri Light"/>
          <w:color w:val="000000" w:themeColor="text1"/>
          <w:sz w:val="22"/>
          <w:szCs w:val="22"/>
        </w:rPr>
      </w:pPr>
      <w:proofErr w:type="spellStart"/>
      <w:r w:rsidRPr="00AB11D0">
        <w:rPr>
          <w:rFonts w:ascii="Calibri Light" w:hAnsi="Calibri Light" w:cs="Calibri Light"/>
          <w:color w:val="000000" w:themeColor="text1"/>
          <w:sz w:val="22"/>
          <w:szCs w:val="22"/>
        </w:rPr>
        <w:t>Vitrum</w:t>
      </w:r>
      <w:proofErr w:type="spellEnd"/>
      <w:r w:rsidRPr="00AB11D0">
        <w:rPr>
          <w:rFonts w:ascii="Calibri Light" w:hAnsi="Calibri Light" w:cs="Calibri Light"/>
          <w:color w:val="000000" w:themeColor="text1"/>
          <w:sz w:val="22"/>
          <w:szCs w:val="22"/>
        </w:rPr>
        <w:t xml:space="preserve"> </w:t>
      </w:r>
      <w:proofErr w:type="spellStart"/>
      <w:r w:rsidRPr="00AB11D0">
        <w:rPr>
          <w:rFonts w:ascii="Calibri Light" w:hAnsi="Calibri Light" w:cs="Calibri Light"/>
          <w:color w:val="000000" w:themeColor="text1"/>
          <w:sz w:val="22"/>
          <w:szCs w:val="22"/>
        </w:rPr>
        <w:t>Gallerie</w:t>
      </w:r>
      <w:proofErr w:type="spellEnd"/>
      <w:r w:rsidRPr="00AB11D0">
        <w:rPr>
          <w:rFonts w:ascii="Calibri Light" w:hAnsi="Calibri Light" w:cs="Calibri Light"/>
          <w:color w:val="000000" w:themeColor="text1"/>
          <w:sz w:val="22"/>
          <w:szCs w:val="22"/>
        </w:rPr>
        <w:t>, Ashland, NC</w:t>
      </w:r>
    </w:p>
    <w:p w14:paraId="4285448B" w14:textId="693BCE80"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Masters of Drawing, Invitational, Shoreline Community College Gallery, </w:t>
      </w:r>
      <w:r w:rsidR="00423F86">
        <w:rPr>
          <w:rFonts w:ascii="Calibri Light" w:hAnsi="Calibri Light" w:cs="Calibri Light"/>
          <w:color w:val="000000" w:themeColor="text1"/>
          <w:sz w:val="22"/>
          <w:szCs w:val="22"/>
        </w:rPr>
        <w:t>S</w:t>
      </w:r>
      <w:r w:rsidRPr="00AB11D0">
        <w:rPr>
          <w:rFonts w:ascii="Calibri Light" w:hAnsi="Calibri Light" w:cs="Calibri Light"/>
          <w:color w:val="000000" w:themeColor="text1"/>
          <w:sz w:val="22"/>
          <w:szCs w:val="22"/>
        </w:rPr>
        <w:t>eattle, WA</w:t>
      </w:r>
    </w:p>
    <w:p w14:paraId="349D18CE" w14:textId="366DF485" w:rsidR="00324010" w:rsidRDefault="00324010"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Northwest Women in Glass, Rebecca Meloy Gallery, Bellingham, WA</w:t>
      </w:r>
    </w:p>
    <w:p w14:paraId="4691C9D2"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68659C75" w14:textId="1E65044D"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1999  </w:t>
      </w:r>
      <w:r w:rsidRPr="00AB11D0">
        <w:rPr>
          <w:rFonts w:ascii="Calibri Light" w:hAnsi="Calibri Light" w:cs="Calibri Light"/>
          <w:color w:val="000000" w:themeColor="text1"/>
          <w:sz w:val="22"/>
          <w:szCs w:val="22"/>
        </w:rPr>
        <w:tab/>
      </w:r>
    </w:p>
    <w:p w14:paraId="32B8B96C" w14:textId="77777777" w:rsidR="00FB5255" w:rsidRDefault="00FB5255" w:rsidP="00FE3A95">
      <w:pPr>
        <w:tabs>
          <w:tab w:val="left" w:pos="720"/>
        </w:tabs>
        <w:rPr>
          <w:rFonts w:ascii="Calibri Light" w:hAnsi="Calibri Light" w:cs="Calibri Light"/>
          <w:color w:val="000000" w:themeColor="text1"/>
          <w:sz w:val="22"/>
          <w:szCs w:val="22"/>
        </w:rPr>
      </w:pPr>
    </w:p>
    <w:p w14:paraId="0DA3500E" w14:textId="5CBA0BDA"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Northwest Women in Glass, American Art Gallery, Tacoma, WA in conjunction with</w:t>
      </w:r>
    </w:p>
    <w:p w14:paraId="47274D6E" w14:textId="1D3034C9" w:rsidR="00CD412E"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International Glass Museum</w:t>
      </w:r>
    </w:p>
    <w:p w14:paraId="2F56E5CE" w14:textId="5D65B54C"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Work on Paper, West Coast Paper Company, Seattle Center, Seattle, WA (juried)</w:t>
      </w:r>
    </w:p>
    <w:p w14:paraId="01C6FB58"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7F9B848B" w14:textId="77777777" w:rsidR="00FB525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1998-9</w:t>
      </w:r>
      <w:r w:rsidRPr="00AB11D0">
        <w:rPr>
          <w:rFonts w:ascii="Calibri Light" w:hAnsi="Calibri Light" w:cs="Calibri Light"/>
          <w:color w:val="000000" w:themeColor="text1"/>
          <w:sz w:val="22"/>
          <w:szCs w:val="22"/>
        </w:rPr>
        <w:tab/>
      </w:r>
    </w:p>
    <w:p w14:paraId="79784CC5" w14:textId="77777777" w:rsidR="00FB5255" w:rsidRDefault="00FB5255" w:rsidP="00FE3A95">
      <w:pPr>
        <w:tabs>
          <w:tab w:val="left" w:pos="720"/>
        </w:tabs>
        <w:rPr>
          <w:rFonts w:ascii="Calibri Light" w:hAnsi="Calibri Light" w:cs="Calibri Light"/>
          <w:color w:val="000000" w:themeColor="text1"/>
          <w:sz w:val="22"/>
          <w:szCs w:val="22"/>
        </w:rPr>
      </w:pPr>
    </w:p>
    <w:p w14:paraId="33BAEAE0" w14:textId="0C38C8B4"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The View from Here: 100 Artists Mark the Centennial of Mt. Rainier National Park</w:t>
      </w:r>
    </w:p>
    <w:p w14:paraId="24D16174" w14:textId="77777777"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ab/>
        <w:t xml:space="preserve">(Invitational, Peggy Weiss, Curator) Exhibit Tour: </w:t>
      </w:r>
    </w:p>
    <w:p w14:paraId="0F945CF6" w14:textId="15230745"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Yakima Valley Museum of Art, Yakima, WA</w:t>
      </w:r>
    </w:p>
    <w:p w14:paraId="49BEF739" w14:textId="7BDAAFB0"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Museum of Northwest Art, La Conner, WA</w:t>
      </w:r>
    </w:p>
    <w:p w14:paraId="3E1F25D7" w14:textId="0F92FA09"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lastRenderedPageBreak/>
        <w:tab/>
        <w:t>Whatcom Museum of History and Art, Bellingham, WA</w:t>
      </w:r>
    </w:p>
    <w:p w14:paraId="4BFB84AB" w14:textId="148EF1EE"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Seattle-Tacoma Airport</w:t>
      </w:r>
    </w:p>
    <w:p w14:paraId="0B1D6C9D" w14:textId="4AE3F5F3"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Citizens Cultural Center, Fujinomiya, Japan (Mt. Rainier/Mt. Fuji Sister Mountains)</w:t>
      </w:r>
    </w:p>
    <w:p w14:paraId="02DC8A5F" w14:textId="265F57DA"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Seafirst Bank Art Gallery, Seattle, WA</w:t>
      </w:r>
    </w:p>
    <w:p w14:paraId="61B50EFD" w14:textId="77777777"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Reviewed:</w:t>
      </w:r>
    </w:p>
    <w:p w14:paraId="7A0CEDC1" w14:textId="77777777"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 xml:space="preserve">Howe Verhovek, S. (1998, December 23).  Arts in America: The Mountain as Muse, </w:t>
      </w:r>
    </w:p>
    <w:p w14:paraId="5D0A00E5" w14:textId="53CC5A89"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Glacial, Menacing Or Not So, The New York Times</w:t>
      </w:r>
    </w:p>
    <w:p w14:paraId="63D12DBA" w14:textId="6B3B0F71"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proofErr w:type="spellStart"/>
      <w:r w:rsidRPr="00AB11D0">
        <w:rPr>
          <w:rFonts w:ascii="Calibri Light" w:hAnsi="Calibri Light" w:cs="Calibri Light"/>
          <w:color w:val="000000" w:themeColor="text1"/>
          <w:sz w:val="22"/>
          <w:szCs w:val="22"/>
        </w:rPr>
        <w:t>Glowen</w:t>
      </w:r>
      <w:proofErr w:type="spellEnd"/>
      <w:r w:rsidRPr="00AB11D0">
        <w:rPr>
          <w:rFonts w:ascii="Calibri Light" w:hAnsi="Calibri Light" w:cs="Calibri Light"/>
          <w:color w:val="000000" w:themeColor="text1"/>
          <w:sz w:val="22"/>
          <w:szCs w:val="22"/>
        </w:rPr>
        <w:t>, R. (1999, January 8). Rainier Centennial, The Herald, Everett, WA</w:t>
      </w:r>
    </w:p>
    <w:p w14:paraId="66B32238" w14:textId="51B6C1F1" w:rsidR="00FE3A95" w:rsidRDefault="00FE3A95" w:rsidP="003D6D4A">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Berger, D. (1998, November 12). 100 Views of the Mountain, Seattle Times</w:t>
      </w:r>
    </w:p>
    <w:p w14:paraId="5A1DEF7B" w14:textId="77777777" w:rsidR="00423F86" w:rsidRPr="00AB11D0" w:rsidRDefault="00423F86" w:rsidP="003D6D4A">
      <w:pPr>
        <w:tabs>
          <w:tab w:val="left" w:pos="720"/>
        </w:tabs>
        <w:rPr>
          <w:rFonts w:ascii="Calibri Light" w:hAnsi="Calibri Light" w:cs="Calibri Light"/>
          <w:color w:val="000000" w:themeColor="text1"/>
          <w:sz w:val="22"/>
          <w:szCs w:val="22"/>
        </w:rPr>
      </w:pPr>
    </w:p>
    <w:p w14:paraId="3EDA83C8" w14:textId="2462B439"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1998</w:t>
      </w:r>
      <w:r w:rsidRPr="00AB11D0">
        <w:rPr>
          <w:rFonts w:ascii="Calibri Light" w:hAnsi="Calibri Light" w:cs="Calibri Light"/>
          <w:color w:val="000000" w:themeColor="text1"/>
          <w:sz w:val="22"/>
          <w:szCs w:val="22"/>
        </w:rPr>
        <w:tab/>
      </w:r>
    </w:p>
    <w:p w14:paraId="2DE468FD" w14:textId="77777777" w:rsidR="00FB5255" w:rsidRDefault="00FB5255" w:rsidP="00FE3A95">
      <w:pPr>
        <w:tabs>
          <w:tab w:val="left" w:pos="720"/>
        </w:tabs>
        <w:rPr>
          <w:rFonts w:ascii="Calibri Light" w:hAnsi="Calibri Light" w:cs="Calibri Light"/>
          <w:color w:val="000000" w:themeColor="text1"/>
          <w:sz w:val="22"/>
          <w:szCs w:val="22"/>
        </w:rPr>
      </w:pPr>
    </w:p>
    <w:p w14:paraId="261FC963" w14:textId="0A8F847E" w:rsidR="00CD412E"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Best of 1998, Bainbridge Arts, Bainbridge Island, WA (Invitational)</w:t>
      </w:r>
    </w:p>
    <w:p w14:paraId="6847114A" w14:textId="5FFE575C" w:rsidR="00CD412E"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Northwest Expression of Landscape, Coos Bay Museum, Coos Bay, OR </w:t>
      </w:r>
    </w:p>
    <w:p w14:paraId="45B27DEF" w14:textId="3B6A5E1B" w:rsidR="00FE3A95" w:rsidRPr="00AB11D0" w:rsidRDefault="00FE3A95" w:rsidP="00FE3A95">
      <w:pPr>
        <w:tabs>
          <w:tab w:val="left" w:pos="720"/>
        </w:tabs>
        <w:outlineLvl w:val="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University of Washington Medical Center Collection Highlights, Washington Convention </w:t>
      </w:r>
    </w:p>
    <w:p w14:paraId="78ED21DF" w14:textId="7AA90B0C" w:rsidR="00FE3A95" w:rsidRDefault="00FE3A95" w:rsidP="00FE3A95">
      <w:pPr>
        <w:tabs>
          <w:tab w:val="left" w:pos="720"/>
        </w:tabs>
        <w:outlineLvl w:val="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&amp; Trade Center, Seattle, WA. (Curator: Sharon Ducey)</w:t>
      </w:r>
    </w:p>
    <w:p w14:paraId="6ECEF115" w14:textId="77777777" w:rsidR="00423F86" w:rsidRPr="00AB11D0" w:rsidRDefault="00423F86" w:rsidP="00FE3A95">
      <w:pPr>
        <w:tabs>
          <w:tab w:val="left" w:pos="720"/>
        </w:tabs>
        <w:outlineLvl w:val="0"/>
        <w:rPr>
          <w:rFonts w:ascii="Calibri Light" w:hAnsi="Calibri Light" w:cs="Calibri Light"/>
          <w:color w:val="000000" w:themeColor="text1"/>
          <w:sz w:val="22"/>
          <w:szCs w:val="22"/>
        </w:rPr>
      </w:pPr>
    </w:p>
    <w:p w14:paraId="24E8F4A4" w14:textId="79A8B5A9"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1997</w:t>
      </w:r>
    </w:p>
    <w:p w14:paraId="449C0E17" w14:textId="77777777" w:rsidR="00FB5255" w:rsidRDefault="00FB5255" w:rsidP="00FE3A95">
      <w:pPr>
        <w:tabs>
          <w:tab w:val="left" w:pos="720"/>
        </w:tabs>
        <w:rPr>
          <w:rFonts w:ascii="Calibri Light" w:hAnsi="Calibri Light" w:cs="Calibri Light"/>
          <w:color w:val="000000" w:themeColor="text1"/>
          <w:sz w:val="22"/>
          <w:szCs w:val="22"/>
        </w:rPr>
      </w:pPr>
    </w:p>
    <w:p w14:paraId="47F3FC4D" w14:textId="7C640A38"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The Glass Gallery, Bethesda, MD</w:t>
      </w:r>
    </w:p>
    <w:p w14:paraId="32FB2B65" w14:textId="17FDF971"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The Healing Arts, Washington Center, Olympia, WA (Juried)</w:t>
      </w:r>
    </w:p>
    <w:p w14:paraId="240CA015" w14:textId="055730EE"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Glass Invitational, Pratt Fine Arts Center, Seattle, WA</w:t>
      </w:r>
    </w:p>
    <w:p w14:paraId="67B53D8F" w14:textId="7CFCDBDF"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Human Figure, Center on Contemporary Art, Seattle, WA</w:t>
      </w:r>
    </w:p>
    <w:p w14:paraId="11955DFA"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1AD7F34B" w14:textId="584E151F"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1996</w:t>
      </w:r>
      <w:r w:rsidRPr="00AB11D0">
        <w:rPr>
          <w:rFonts w:ascii="Calibri Light" w:hAnsi="Calibri Light" w:cs="Calibri Light"/>
          <w:color w:val="000000" w:themeColor="text1"/>
          <w:sz w:val="22"/>
          <w:szCs w:val="22"/>
        </w:rPr>
        <w:tab/>
      </w:r>
    </w:p>
    <w:p w14:paraId="601CA13E" w14:textId="77777777" w:rsidR="00FB5255" w:rsidRDefault="00FB5255" w:rsidP="00FE3A95">
      <w:pPr>
        <w:tabs>
          <w:tab w:val="left" w:pos="720"/>
        </w:tabs>
        <w:rPr>
          <w:rFonts w:ascii="Calibri Light" w:hAnsi="Calibri Light" w:cs="Calibri Light"/>
          <w:color w:val="000000" w:themeColor="text1"/>
          <w:sz w:val="22"/>
          <w:szCs w:val="22"/>
        </w:rPr>
      </w:pPr>
    </w:p>
    <w:p w14:paraId="4F4DD637" w14:textId="32B9BEC2"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Pacific Northwest Annual, Bellevue Art Museum, Bellevue, WA</w:t>
      </w:r>
    </w:p>
    <w:p w14:paraId="4F92381C" w14:textId="699D3D6A"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16</w:t>
      </w:r>
      <w:r w:rsidRPr="00AB11D0">
        <w:rPr>
          <w:rFonts w:ascii="Calibri Light" w:hAnsi="Calibri Light" w:cs="Calibri Light"/>
          <w:color w:val="000000" w:themeColor="text1"/>
          <w:sz w:val="22"/>
          <w:szCs w:val="22"/>
          <w:vertAlign w:val="superscript"/>
        </w:rPr>
        <w:t>th</w:t>
      </w:r>
      <w:r w:rsidRPr="00AB11D0">
        <w:rPr>
          <w:rFonts w:ascii="Calibri Light" w:hAnsi="Calibri Light" w:cs="Calibri Light"/>
          <w:color w:val="000000" w:themeColor="text1"/>
          <w:sz w:val="22"/>
          <w:szCs w:val="22"/>
        </w:rPr>
        <w:t xml:space="preserve"> International Northwest Art Competition, Whatcom Museum of History and Art, </w:t>
      </w:r>
    </w:p>
    <w:p w14:paraId="581A0C8E" w14:textId="5049FC0D"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Bellingham, WA</w:t>
      </w:r>
    </w:p>
    <w:p w14:paraId="4DEAA9A0"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4E2F2CD0" w14:textId="468D2259"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1995</w:t>
      </w:r>
      <w:r w:rsidRPr="00AB11D0">
        <w:rPr>
          <w:rFonts w:ascii="Calibri Light" w:hAnsi="Calibri Light" w:cs="Calibri Light"/>
          <w:color w:val="000000" w:themeColor="text1"/>
          <w:sz w:val="22"/>
          <w:szCs w:val="22"/>
        </w:rPr>
        <w:tab/>
      </w:r>
    </w:p>
    <w:p w14:paraId="765081DF" w14:textId="77777777" w:rsidR="00FB5255" w:rsidRDefault="00FB5255" w:rsidP="00FE3A95">
      <w:pPr>
        <w:tabs>
          <w:tab w:val="left" w:pos="720"/>
        </w:tabs>
        <w:rPr>
          <w:rFonts w:ascii="Calibri Light" w:hAnsi="Calibri Light" w:cs="Calibri Light"/>
          <w:color w:val="000000" w:themeColor="text1"/>
          <w:sz w:val="22"/>
          <w:szCs w:val="22"/>
        </w:rPr>
      </w:pPr>
    </w:p>
    <w:p w14:paraId="2B38F138" w14:textId="22B9D50E"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Glass Invitational, Owens Gallery, Arts Commission of Toledo, OH</w:t>
      </w:r>
    </w:p>
    <w:p w14:paraId="668FA40A" w14:textId="02D70048"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Paint &amp; Glass: The Expressive Connection, Philabaum Gallery, Tucson, AZ </w:t>
      </w:r>
    </w:p>
    <w:p w14:paraId="6114C215" w14:textId="3701D581"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(International Invitational, Curator: Robert Carlson, President,</w:t>
      </w:r>
      <w:r w:rsidR="00423F86">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Glass Art Society), participating artists included: Erwin Eisch, Tom Farbanish,</w:t>
      </w:r>
      <w:r w:rsidR="00423F86">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Italo Scanga, Ulrica Hydman-</w:t>
      </w:r>
      <w:proofErr w:type="spellStart"/>
      <w:r w:rsidRPr="00AB11D0">
        <w:rPr>
          <w:rFonts w:ascii="Calibri Light" w:hAnsi="Calibri Light" w:cs="Calibri Light"/>
          <w:color w:val="000000" w:themeColor="text1"/>
          <w:sz w:val="22"/>
          <w:szCs w:val="22"/>
        </w:rPr>
        <w:t>Wallien</w:t>
      </w:r>
      <w:proofErr w:type="spellEnd"/>
      <w:r w:rsidRPr="00AB11D0">
        <w:rPr>
          <w:rFonts w:ascii="Calibri Light" w:hAnsi="Calibri Light" w:cs="Calibri Light"/>
          <w:color w:val="000000" w:themeColor="text1"/>
          <w:sz w:val="22"/>
          <w:szCs w:val="22"/>
        </w:rPr>
        <w:t>, Walter Lieberman, Therman Statom</w:t>
      </w:r>
    </w:p>
    <w:p w14:paraId="1BC19196" w14:textId="5C687F5E" w:rsidR="00227593" w:rsidRPr="00AB11D0" w:rsidRDefault="00FE3A95" w:rsidP="00FE3A95">
      <w:pPr>
        <w:tabs>
          <w:tab w:val="left" w:pos="720"/>
        </w:tabs>
        <w:outlineLvl w:val="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Seattle Community College Art Faculty Exhibit, North Seattle Community College</w:t>
      </w:r>
    </w:p>
    <w:p w14:paraId="1EB7EA44" w14:textId="2FEB1A42"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Pratt Fine Arts Center Faculty Exhibit, Center on Contemporary Art, Seattle, WA</w:t>
      </w:r>
    </w:p>
    <w:p w14:paraId="1272A4F9" w14:textId="695B1909"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1004 Gallery, Pt. Townsend, WA</w:t>
      </w:r>
    </w:p>
    <w:p w14:paraId="4D19AA80" w14:textId="66DC5DE9" w:rsidR="00FE3A95" w:rsidRDefault="00FE3A95" w:rsidP="00FE3A95">
      <w:pPr>
        <w:tabs>
          <w:tab w:val="left" w:pos="720"/>
        </w:tabs>
        <w:outlineLvl w:val="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University of Washington MFA Thesis Exhibit, Center on Contemporary Art, Seattle</w:t>
      </w:r>
    </w:p>
    <w:p w14:paraId="6CF4350A" w14:textId="77777777" w:rsidR="00423F86" w:rsidRPr="00AB11D0" w:rsidRDefault="00423F86" w:rsidP="00FE3A95">
      <w:pPr>
        <w:tabs>
          <w:tab w:val="left" w:pos="720"/>
        </w:tabs>
        <w:outlineLvl w:val="0"/>
        <w:rPr>
          <w:rFonts w:ascii="Calibri Light" w:hAnsi="Calibri Light" w:cs="Calibri Light"/>
          <w:color w:val="000000" w:themeColor="text1"/>
          <w:sz w:val="22"/>
          <w:szCs w:val="22"/>
        </w:rPr>
      </w:pPr>
    </w:p>
    <w:p w14:paraId="4F5889C3" w14:textId="2F6B933D"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1994</w:t>
      </w:r>
      <w:r w:rsidRPr="00AB11D0">
        <w:rPr>
          <w:rFonts w:ascii="Calibri Light" w:hAnsi="Calibri Light" w:cs="Calibri Light"/>
          <w:color w:val="000000" w:themeColor="text1"/>
          <w:sz w:val="22"/>
          <w:szCs w:val="22"/>
        </w:rPr>
        <w:tab/>
      </w:r>
    </w:p>
    <w:p w14:paraId="73B3473A" w14:textId="77777777" w:rsidR="00FB5255" w:rsidRDefault="00FB5255" w:rsidP="00FE3A95">
      <w:pPr>
        <w:tabs>
          <w:tab w:val="left" w:pos="720"/>
        </w:tabs>
        <w:rPr>
          <w:rFonts w:ascii="Calibri Light" w:hAnsi="Calibri Light" w:cs="Calibri Light"/>
          <w:color w:val="000000" w:themeColor="text1"/>
          <w:sz w:val="22"/>
          <w:szCs w:val="22"/>
        </w:rPr>
      </w:pPr>
    </w:p>
    <w:p w14:paraId="67D84FF9" w14:textId="478834A5"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Interpretation of Human Form, Childhood’s End Gallery, Olympia, WA</w:t>
      </w:r>
    </w:p>
    <w:p w14:paraId="0678D598" w14:textId="12A9E64B"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Works on Paper, Jacob Lawrence Gallery, University of Washington, Seattle</w:t>
      </w:r>
    </w:p>
    <w:p w14:paraId="715B00EB" w14:textId="1AF486AB"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(Juror: Diane Douglas, Director, Bellevue Art Museum)</w:t>
      </w:r>
    </w:p>
    <w:p w14:paraId="5389798A"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2D5E48B0" w14:textId="4CFC5C02"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lastRenderedPageBreak/>
        <w:t>1993</w:t>
      </w:r>
      <w:r w:rsidRPr="00AB11D0">
        <w:rPr>
          <w:rFonts w:ascii="Calibri Light" w:hAnsi="Calibri Light" w:cs="Calibri Light"/>
          <w:color w:val="000000" w:themeColor="text1"/>
          <w:sz w:val="22"/>
          <w:szCs w:val="22"/>
        </w:rPr>
        <w:tab/>
      </w:r>
    </w:p>
    <w:p w14:paraId="52A9666D" w14:textId="77777777" w:rsidR="00FB5255" w:rsidRDefault="00FB5255" w:rsidP="00FE3A95">
      <w:pPr>
        <w:tabs>
          <w:tab w:val="left" w:pos="720"/>
        </w:tabs>
        <w:rPr>
          <w:rFonts w:ascii="Calibri Light" w:hAnsi="Calibri Light" w:cs="Calibri Light"/>
          <w:color w:val="000000" w:themeColor="text1"/>
          <w:sz w:val="22"/>
          <w:szCs w:val="22"/>
        </w:rPr>
      </w:pPr>
    </w:p>
    <w:p w14:paraId="5166A99E" w14:textId="73DAD65B"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The Elements, Washington Center, Olympia, WA (Juried)</w:t>
      </w:r>
    </w:p>
    <w:p w14:paraId="3D94DC27" w14:textId="77777777" w:rsidR="00FB5255" w:rsidRPr="00AB11D0" w:rsidRDefault="00FB5255" w:rsidP="00FE3A95">
      <w:pPr>
        <w:tabs>
          <w:tab w:val="left" w:pos="720"/>
        </w:tabs>
        <w:rPr>
          <w:rFonts w:ascii="Calibri Light" w:hAnsi="Calibri Light" w:cs="Calibri Light"/>
          <w:color w:val="000000" w:themeColor="text1"/>
          <w:sz w:val="22"/>
          <w:szCs w:val="22"/>
        </w:rPr>
      </w:pPr>
    </w:p>
    <w:p w14:paraId="4AB00808" w14:textId="08629232"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1992</w:t>
      </w:r>
      <w:r w:rsidRPr="00AB11D0">
        <w:rPr>
          <w:rFonts w:ascii="Calibri Light" w:hAnsi="Calibri Light" w:cs="Calibri Light"/>
          <w:color w:val="000000" w:themeColor="text1"/>
          <w:sz w:val="22"/>
          <w:szCs w:val="22"/>
        </w:rPr>
        <w:tab/>
      </w:r>
    </w:p>
    <w:p w14:paraId="1A90AFE9" w14:textId="77777777" w:rsidR="00FB5255" w:rsidRDefault="00FB5255" w:rsidP="00FE3A95">
      <w:pPr>
        <w:tabs>
          <w:tab w:val="left" w:pos="720"/>
        </w:tabs>
        <w:rPr>
          <w:rFonts w:ascii="Calibri Light" w:hAnsi="Calibri Light" w:cs="Calibri Light"/>
          <w:color w:val="000000" w:themeColor="text1"/>
          <w:sz w:val="22"/>
          <w:szCs w:val="22"/>
        </w:rPr>
      </w:pPr>
    </w:p>
    <w:p w14:paraId="1BB932A5" w14:textId="0F4E5217"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Spirituality in Art, Washington Center, Olympia, WA</w:t>
      </w:r>
    </w:p>
    <w:p w14:paraId="392D7BA9" w14:textId="5E310647"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Summer Faculty Exhibit, University of Alaska, Fairbanks, AK</w:t>
      </w:r>
    </w:p>
    <w:p w14:paraId="10D38442"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01A8C30C" w14:textId="488F36FE"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1990</w:t>
      </w:r>
      <w:r w:rsidRPr="00AB11D0">
        <w:rPr>
          <w:rFonts w:ascii="Calibri Light" w:hAnsi="Calibri Light" w:cs="Calibri Light"/>
          <w:color w:val="000000" w:themeColor="text1"/>
          <w:sz w:val="22"/>
          <w:szCs w:val="22"/>
        </w:rPr>
        <w:tab/>
      </w:r>
    </w:p>
    <w:p w14:paraId="4DC5FF98" w14:textId="77777777" w:rsidR="00FB5255" w:rsidRDefault="00FB5255" w:rsidP="00FE3A95">
      <w:pPr>
        <w:tabs>
          <w:tab w:val="left" w:pos="720"/>
        </w:tabs>
        <w:rPr>
          <w:rFonts w:ascii="Calibri Light" w:hAnsi="Calibri Light" w:cs="Calibri Light"/>
          <w:color w:val="000000" w:themeColor="text1"/>
          <w:sz w:val="22"/>
          <w:szCs w:val="22"/>
        </w:rPr>
      </w:pPr>
    </w:p>
    <w:p w14:paraId="5E778EDE" w14:textId="0AB5F5F1"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Women Artists, Matrix Gallery Satellite Exhibit, Sacramento, CA (Juried)</w:t>
      </w:r>
    </w:p>
    <w:p w14:paraId="75A6E53C"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704474F3" w14:textId="393D9C45"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1989</w:t>
      </w:r>
      <w:r w:rsidRPr="00AB11D0">
        <w:rPr>
          <w:rFonts w:ascii="Calibri Light" w:hAnsi="Calibri Light" w:cs="Calibri Light"/>
          <w:color w:val="000000" w:themeColor="text1"/>
          <w:sz w:val="22"/>
          <w:szCs w:val="22"/>
        </w:rPr>
        <w:tab/>
      </w:r>
    </w:p>
    <w:p w14:paraId="3E7C722F" w14:textId="77777777" w:rsidR="00FB5255" w:rsidRDefault="00FB5255" w:rsidP="00FE3A95">
      <w:pPr>
        <w:tabs>
          <w:tab w:val="left" w:pos="720"/>
        </w:tabs>
        <w:rPr>
          <w:rFonts w:ascii="Calibri Light" w:hAnsi="Calibri Light" w:cs="Calibri Light"/>
          <w:color w:val="000000" w:themeColor="text1"/>
          <w:sz w:val="22"/>
          <w:szCs w:val="22"/>
        </w:rPr>
      </w:pPr>
    </w:p>
    <w:p w14:paraId="540D2055" w14:textId="40D96D57"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9</w:t>
      </w:r>
      <w:r w:rsidRPr="00AB11D0">
        <w:rPr>
          <w:rFonts w:ascii="Calibri Light" w:hAnsi="Calibri Light" w:cs="Calibri Light"/>
          <w:color w:val="000000" w:themeColor="text1"/>
          <w:sz w:val="22"/>
          <w:szCs w:val="22"/>
          <w:vertAlign w:val="superscript"/>
        </w:rPr>
        <w:t>th</w:t>
      </w:r>
      <w:r w:rsidRPr="00AB11D0">
        <w:rPr>
          <w:rFonts w:ascii="Calibri Light" w:hAnsi="Calibri Light" w:cs="Calibri Light"/>
          <w:color w:val="000000" w:themeColor="text1"/>
          <w:sz w:val="22"/>
          <w:szCs w:val="22"/>
        </w:rPr>
        <w:t xml:space="preserve"> Annual Competition, Phinney Center Gallery, Seattle, WA</w:t>
      </w:r>
    </w:p>
    <w:p w14:paraId="50C829F1" w14:textId="0D478006"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6</w:t>
      </w:r>
      <w:r w:rsidRPr="00AB11D0">
        <w:rPr>
          <w:rFonts w:ascii="Calibri Light" w:hAnsi="Calibri Light" w:cs="Calibri Light"/>
          <w:color w:val="000000" w:themeColor="text1"/>
          <w:sz w:val="22"/>
          <w:szCs w:val="22"/>
          <w:vertAlign w:val="superscript"/>
        </w:rPr>
        <w:t>th</w:t>
      </w:r>
      <w:r w:rsidRPr="00AB11D0">
        <w:rPr>
          <w:rFonts w:ascii="Calibri Light" w:hAnsi="Calibri Light" w:cs="Calibri Light"/>
          <w:color w:val="000000" w:themeColor="text1"/>
          <w:sz w:val="22"/>
          <w:szCs w:val="22"/>
        </w:rPr>
        <w:t xml:space="preserve"> Alcoa/Gallery ’76 Juried Exhibit, Wenatchee, WA</w:t>
      </w:r>
    </w:p>
    <w:p w14:paraId="36BBA4DF" w14:textId="77777777"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Redefining Visionary Art, Doma Gallery, New York, NY. (Juror: Suzi Gablik)</w:t>
      </w:r>
      <w:r w:rsidRPr="00AB11D0">
        <w:rPr>
          <w:rFonts w:ascii="Calibri Light" w:hAnsi="Calibri Light" w:cs="Calibri Light"/>
          <w:color w:val="000000" w:themeColor="text1"/>
          <w:sz w:val="22"/>
          <w:szCs w:val="22"/>
        </w:rPr>
        <w:tab/>
      </w:r>
    </w:p>
    <w:p w14:paraId="0829B497" w14:textId="28E3658D"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p>
    <w:p w14:paraId="5F757456" w14:textId="0BA0CF6C"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1988</w:t>
      </w:r>
      <w:r w:rsidRPr="00AB11D0">
        <w:rPr>
          <w:rFonts w:ascii="Calibri Light" w:hAnsi="Calibri Light" w:cs="Calibri Light"/>
          <w:color w:val="000000" w:themeColor="text1"/>
          <w:sz w:val="22"/>
          <w:szCs w:val="22"/>
        </w:rPr>
        <w:tab/>
      </w:r>
    </w:p>
    <w:p w14:paraId="6232A369" w14:textId="77777777" w:rsidR="00FB5255" w:rsidRDefault="00FB5255" w:rsidP="00FE3A95">
      <w:pPr>
        <w:tabs>
          <w:tab w:val="left" w:pos="720"/>
        </w:tabs>
        <w:rPr>
          <w:rFonts w:ascii="Calibri Light" w:hAnsi="Calibri Light" w:cs="Calibri Light"/>
          <w:color w:val="000000" w:themeColor="text1"/>
          <w:sz w:val="22"/>
          <w:szCs w:val="22"/>
        </w:rPr>
      </w:pPr>
    </w:p>
    <w:p w14:paraId="0E4F93B9" w14:textId="5AD60472"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 Her Image, Seattle Women’s Caucus for Art, Seattle, WA (Juried)</w:t>
      </w:r>
    </w:p>
    <w:p w14:paraId="22F96593" w14:textId="37FCE8CD"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Dreams, Fantasy, Visions, Greeley, CO (Juried, 1</w:t>
      </w:r>
      <w:r w:rsidRPr="00AB11D0">
        <w:rPr>
          <w:rFonts w:ascii="Calibri Light" w:hAnsi="Calibri Light" w:cs="Calibri Light"/>
          <w:color w:val="000000" w:themeColor="text1"/>
          <w:sz w:val="22"/>
          <w:szCs w:val="22"/>
          <w:vertAlign w:val="superscript"/>
        </w:rPr>
        <w:t>st</w:t>
      </w:r>
      <w:r w:rsidRPr="00AB11D0">
        <w:rPr>
          <w:rFonts w:ascii="Calibri Light" w:hAnsi="Calibri Light" w:cs="Calibri Light"/>
          <w:color w:val="000000" w:themeColor="text1"/>
          <w:sz w:val="22"/>
          <w:szCs w:val="22"/>
        </w:rPr>
        <w:t xml:space="preserve"> Place Award)</w:t>
      </w:r>
    </w:p>
    <w:p w14:paraId="79D0AEA8" w14:textId="7C7BC6FA"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Summer Faculty Exhibit, University of Alaska, Fairbanks, AK</w:t>
      </w:r>
    </w:p>
    <w:p w14:paraId="51F94DE5"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15F2B236" w14:textId="3342193C"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1987</w:t>
      </w:r>
      <w:r w:rsidRPr="00AB11D0">
        <w:rPr>
          <w:rFonts w:ascii="Calibri Light" w:hAnsi="Calibri Light" w:cs="Calibri Light"/>
          <w:color w:val="000000" w:themeColor="text1"/>
          <w:sz w:val="22"/>
          <w:szCs w:val="22"/>
        </w:rPr>
        <w:tab/>
      </w:r>
    </w:p>
    <w:p w14:paraId="50FE9557" w14:textId="77777777" w:rsidR="00FB5255" w:rsidRDefault="00FB5255" w:rsidP="00FE3A95">
      <w:pPr>
        <w:tabs>
          <w:tab w:val="left" w:pos="720"/>
        </w:tabs>
        <w:rPr>
          <w:rFonts w:ascii="Calibri Light" w:hAnsi="Calibri Light" w:cs="Calibri Light"/>
          <w:color w:val="000000" w:themeColor="text1"/>
          <w:sz w:val="22"/>
          <w:szCs w:val="22"/>
        </w:rPr>
      </w:pPr>
    </w:p>
    <w:p w14:paraId="116FC9E4" w14:textId="4BA86334"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4</w:t>
      </w:r>
      <w:r w:rsidRPr="00AB11D0">
        <w:rPr>
          <w:rFonts w:ascii="Calibri Light" w:hAnsi="Calibri Light" w:cs="Calibri Light"/>
          <w:color w:val="000000" w:themeColor="text1"/>
          <w:sz w:val="22"/>
          <w:szCs w:val="22"/>
          <w:vertAlign w:val="superscript"/>
        </w:rPr>
        <w:t>th</w:t>
      </w:r>
      <w:r w:rsidRPr="00AB11D0">
        <w:rPr>
          <w:rFonts w:ascii="Calibri Light" w:hAnsi="Calibri Light" w:cs="Calibri Light"/>
          <w:color w:val="000000" w:themeColor="text1"/>
          <w:sz w:val="22"/>
          <w:szCs w:val="22"/>
        </w:rPr>
        <w:t xml:space="preserve"> Alcoa/Gallery ’76 Juried Exhibit, Wenatchee, WA</w:t>
      </w:r>
    </w:p>
    <w:p w14:paraId="2B553682" w14:textId="1AAB7FCF"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3</w:t>
      </w:r>
      <w:r w:rsidRPr="00AB11D0">
        <w:rPr>
          <w:rFonts w:ascii="Calibri Light" w:hAnsi="Calibri Light" w:cs="Calibri Light"/>
          <w:color w:val="000000" w:themeColor="text1"/>
          <w:sz w:val="22"/>
          <w:szCs w:val="22"/>
          <w:vertAlign w:val="superscript"/>
        </w:rPr>
        <w:t>rd</w:t>
      </w:r>
      <w:r w:rsidRPr="00AB11D0">
        <w:rPr>
          <w:rFonts w:ascii="Calibri Light" w:hAnsi="Calibri Light" w:cs="Calibri Light"/>
          <w:color w:val="000000" w:themeColor="text1"/>
          <w:sz w:val="22"/>
          <w:szCs w:val="22"/>
        </w:rPr>
        <w:t xml:space="preserve"> Annual Salute to the Arts, Seattle, WA. (Jurors: LaMar Harrington, Director, Bellevue </w:t>
      </w:r>
    </w:p>
    <w:p w14:paraId="22E60EDA" w14:textId="0543DD10"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Arts Museum, and Glenn Weiss, Director, 911 Media Arts Center, Seattle)</w:t>
      </w:r>
    </w:p>
    <w:p w14:paraId="675EBE39" w14:textId="17845BD9"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Past Presence: A Circle of Women’s Visions, Corvallis Art Center, OR</w:t>
      </w:r>
    </w:p>
    <w:p w14:paraId="74A10343" w14:textId="4BC44DAD"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Summer Faculty Art Exhibit, University of Alaska, Fairbanks, AK</w:t>
      </w:r>
    </w:p>
    <w:p w14:paraId="17E8059C"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69DCFC16" w14:textId="09CED2B7"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1986</w:t>
      </w:r>
      <w:r w:rsidRPr="00AB11D0">
        <w:rPr>
          <w:rFonts w:ascii="Calibri Light" w:hAnsi="Calibri Light" w:cs="Calibri Light"/>
          <w:color w:val="000000" w:themeColor="text1"/>
          <w:sz w:val="22"/>
          <w:szCs w:val="22"/>
        </w:rPr>
        <w:tab/>
      </w:r>
    </w:p>
    <w:p w14:paraId="038E2A68" w14:textId="77777777" w:rsidR="00FB5255" w:rsidRDefault="00FB5255" w:rsidP="00FE3A95">
      <w:pPr>
        <w:tabs>
          <w:tab w:val="left" w:pos="720"/>
        </w:tabs>
        <w:rPr>
          <w:rFonts w:ascii="Calibri Light" w:hAnsi="Calibri Light" w:cs="Calibri Light"/>
          <w:color w:val="000000" w:themeColor="text1"/>
          <w:sz w:val="22"/>
          <w:szCs w:val="22"/>
        </w:rPr>
      </w:pPr>
    </w:p>
    <w:p w14:paraId="007E9F76" w14:textId="37163431"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Brand XVI, Brand Library Art Galleries, Glendale, CA (Juried)</w:t>
      </w:r>
    </w:p>
    <w:p w14:paraId="76D6BA24" w14:textId="5DBFD259" w:rsidR="00227593" w:rsidRPr="00AB11D0" w:rsidRDefault="00FE3A95" w:rsidP="00FE3A95">
      <w:pPr>
        <w:tabs>
          <w:tab w:val="left" w:pos="720"/>
        </w:tabs>
        <w:rPr>
          <w:rFonts w:ascii="Calibri Light" w:hAnsi="Calibri Light" w:cs="Calibri Light"/>
          <w:color w:val="000000" w:themeColor="text1"/>
          <w:sz w:val="22"/>
          <w:szCs w:val="22"/>
        </w:rPr>
      </w:pPr>
      <w:proofErr w:type="spellStart"/>
      <w:r w:rsidRPr="00AB11D0">
        <w:rPr>
          <w:rFonts w:ascii="Calibri Light" w:hAnsi="Calibri Light" w:cs="Calibri Light"/>
          <w:color w:val="000000" w:themeColor="text1"/>
          <w:sz w:val="22"/>
          <w:szCs w:val="22"/>
        </w:rPr>
        <w:t>BirthArt</w:t>
      </w:r>
      <w:proofErr w:type="spellEnd"/>
      <w:r w:rsidRPr="00AB11D0">
        <w:rPr>
          <w:rFonts w:ascii="Calibri Light" w:hAnsi="Calibri Light" w:cs="Calibri Light"/>
          <w:color w:val="000000" w:themeColor="text1"/>
          <w:sz w:val="22"/>
          <w:szCs w:val="22"/>
        </w:rPr>
        <w:t xml:space="preserve"> Project, Saratoga, CA (Juror: Janet Isaacs Ashford, Editor)</w:t>
      </w:r>
    </w:p>
    <w:p w14:paraId="76CE73FE" w14:textId="22F591ED"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Summer Faculty Art Exhibit, University of Alaska, Fairbanks, AK</w:t>
      </w:r>
    </w:p>
    <w:p w14:paraId="13C914C4"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7A9DA781" w14:textId="5E7667A2"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1985</w:t>
      </w:r>
      <w:r w:rsidRPr="00AB11D0">
        <w:rPr>
          <w:rFonts w:ascii="Calibri Light" w:hAnsi="Calibri Light" w:cs="Calibri Light"/>
          <w:color w:val="000000" w:themeColor="text1"/>
          <w:sz w:val="22"/>
          <w:szCs w:val="22"/>
        </w:rPr>
        <w:tab/>
      </w:r>
    </w:p>
    <w:p w14:paraId="3D94CBFC" w14:textId="77777777" w:rsidR="00FB5255" w:rsidRDefault="00FB5255" w:rsidP="00FE3A95">
      <w:pPr>
        <w:tabs>
          <w:tab w:val="left" w:pos="720"/>
        </w:tabs>
        <w:rPr>
          <w:rFonts w:ascii="Calibri Light" w:hAnsi="Calibri Light" w:cs="Calibri Light"/>
          <w:color w:val="000000" w:themeColor="text1"/>
          <w:sz w:val="22"/>
          <w:szCs w:val="22"/>
        </w:rPr>
      </w:pPr>
    </w:p>
    <w:p w14:paraId="44E9C6D2" w14:textId="0D2FE7A4"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Community Art Action, 9</w:t>
      </w:r>
      <w:r w:rsidRPr="00AB11D0">
        <w:rPr>
          <w:rFonts w:ascii="Calibri Light" w:hAnsi="Calibri Light" w:cs="Calibri Light"/>
          <w:color w:val="000000" w:themeColor="text1"/>
          <w:sz w:val="22"/>
          <w:szCs w:val="22"/>
          <w:vertAlign w:val="superscript"/>
        </w:rPr>
        <w:t xml:space="preserve">th </w:t>
      </w:r>
      <w:r w:rsidRPr="00AB11D0">
        <w:rPr>
          <w:rFonts w:ascii="Calibri Light" w:hAnsi="Calibri Light" w:cs="Calibri Light"/>
          <w:color w:val="000000" w:themeColor="text1"/>
          <w:sz w:val="22"/>
          <w:szCs w:val="22"/>
        </w:rPr>
        <w:t>International Conference on the Future of Religion, Dubrovnik, Yugoslavia (Invitational, Diane Lincoln, Juror)</w:t>
      </w:r>
    </w:p>
    <w:p w14:paraId="7993B4DB" w14:textId="01D64816"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Women in the Arts, Phoenix Art Institute, Wichita, KS</w:t>
      </w:r>
    </w:p>
    <w:p w14:paraId="3E5524A7" w14:textId="14982EBD"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Summer Faculty Art Exhibit, University of Alaska, Fairbanks, AK</w:t>
      </w:r>
    </w:p>
    <w:p w14:paraId="69A5587D" w14:textId="3F59EB2F" w:rsidR="00423F86" w:rsidRDefault="00423F86" w:rsidP="00FE3A95">
      <w:pPr>
        <w:tabs>
          <w:tab w:val="left" w:pos="720"/>
        </w:tabs>
        <w:rPr>
          <w:rFonts w:ascii="Calibri Light" w:hAnsi="Calibri Light" w:cs="Calibri Light"/>
          <w:color w:val="000000" w:themeColor="text1"/>
          <w:sz w:val="22"/>
          <w:szCs w:val="22"/>
        </w:rPr>
      </w:pPr>
    </w:p>
    <w:p w14:paraId="5B686D86" w14:textId="77777777" w:rsidR="00154A7F" w:rsidRDefault="00154A7F" w:rsidP="00FE3A95">
      <w:pPr>
        <w:tabs>
          <w:tab w:val="left" w:pos="720"/>
        </w:tabs>
        <w:rPr>
          <w:rFonts w:ascii="Calibri Light" w:hAnsi="Calibri Light" w:cs="Calibri Light"/>
          <w:color w:val="000000" w:themeColor="text1"/>
          <w:sz w:val="22"/>
          <w:szCs w:val="22"/>
        </w:rPr>
      </w:pPr>
    </w:p>
    <w:p w14:paraId="0940D23C" w14:textId="77777777" w:rsidR="00154A7F" w:rsidRPr="00AB11D0" w:rsidRDefault="00154A7F" w:rsidP="00FE3A95">
      <w:pPr>
        <w:tabs>
          <w:tab w:val="left" w:pos="720"/>
        </w:tabs>
        <w:rPr>
          <w:rFonts w:ascii="Calibri Light" w:hAnsi="Calibri Light" w:cs="Calibri Light"/>
          <w:color w:val="000000" w:themeColor="text1"/>
          <w:sz w:val="22"/>
          <w:szCs w:val="22"/>
        </w:rPr>
      </w:pPr>
    </w:p>
    <w:p w14:paraId="05D7783B" w14:textId="7F7291AE"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lastRenderedPageBreak/>
        <w:t>1984</w:t>
      </w:r>
      <w:r w:rsidRPr="00AB11D0">
        <w:rPr>
          <w:rFonts w:ascii="Calibri Light" w:hAnsi="Calibri Light" w:cs="Calibri Light"/>
          <w:color w:val="000000" w:themeColor="text1"/>
          <w:sz w:val="22"/>
          <w:szCs w:val="22"/>
        </w:rPr>
        <w:tab/>
      </w:r>
    </w:p>
    <w:p w14:paraId="274E6159" w14:textId="77777777" w:rsidR="00FB5255" w:rsidRDefault="00FB5255" w:rsidP="00FE3A95">
      <w:pPr>
        <w:tabs>
          <w:tab w:val="left" w:pos="720"/>
        </w:tabs>
        <w:rPr>
          <w:rFonts w:ascii="Calibri Light" w:hAnsi="Calibri Light" w:cs="Calibri Light"/>
          <w:color w:val="000000" w:themeColor="text1"/>
          <w:sz w:val="22"/>
          <w:szCs w:val="22"/>
        </w:rPr>
      </w:pPr>
    </w:p>
    <w:p w14:paraId="16469948" w14:textId="3215B3C7"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Intimate Images, Westin Crown Center, Kansas City, MO</w:t>
      </w:r>
      <w:r w:rsidR="00423F86">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(Juror: Lynn Warren, Assistant Curator, Museum of Contemporary Art, Chicago, IL)</w:t>
      </w:r>
    </w:p>
    <w:p w14:paraId="31B5CD00" w14:textId="3B1CA45F"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Kansas Four, Mulvane Art Center, Washburn University, Topeka, KS</w:t>
      </w:r>
      <w:r w:rsidR="00423F86">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(Juror: William Struve, Frumkin &amp; Struve Gallery, Chicago, IL)</w:t>
      </w:r>
    </w:p>
    <w:p w14:paraId="22C24A8B" w14:textId="54DAA0E9" w:rsidR="00FE3A95" w:rsidRPr="00AB11D0" w:rsidRDefault="00FE3A95" w:rsidP="00FE3A95">
      <w:pPr>
        <w:tabs>
          <w:tab w:val="left" w:pos="720"/>
        </w:tabs>
        <w:outlineLvl w:val="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Women’s Caucus for Art ’84 National Juried Exhibition, Wilson Gallery, Lehigh </w:t>
      </w:r>
    </w:p>
    <w:p w14:paraId="634D3378" w14:textId="625BE0A9" w:rsidR="00FE3A95" w:rsidRDefault="00FE3A95" w:rsidP="00FE3A95">
      <w:pPr>
        <w:tabs>
          <w:tab w:val="left" w:pos="720"/>
        </w:tabs>
        <w:outlineLvl w:val="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University, Bethlehem, PA. (Jurors: Audrey Flack, Joyce Kozloff, J</w:t>
      </w:r>
      <w:r w:rsidR="00412958" w:rsidRPr="00AB11D0">
        <w:rPr>
          <w:rFonts w:ascii="Calibri Light" w:hAnsi="Calibri Light" w:cs="Calibri Light"/>
          <w:color w:val="000000" w:themeColor="text1"/>
          <w:sz w:val="22"/>
          <w:szCs w:val="22"/>
        </w:rPr>
        <w:t>o</w:t>
      </w:r>
      <w:r w:rsidRPr="00AB11D0">
        <w:rPr>
          <w:rFonts w:ascii="Calibri Light" w:hAnsi="Calibri Light" w:cs="Calibri Light"/>
          <w:color w:val="000000" w:themeColor="text1"/>
          <w:sz w:val="22"/>
          <w:szCs w:val="22"/>
        </w:rPr>
        <w:t>an Marter)</w:t>
      </w:r>
    </w:p>
    <w:p w14:paraId="542765CF" w14:textId="77777777" w:rsidR="00423F86" w:rsidRPr="00AB11D0" w:rsidRDefault="00423F86" w:rsidP="00FE3A95">
      <w:pPr>
        <w:tabs>
          <w:tab w:val="left" w:pos="720"/>
        </w:tabs>
        <w:outlineLvl w:val="0"/>
        <w:rPr>
          <w:rFonts w:ascii="Calibri Light" w:hAnsi="Calibri Light" w:cs="Calibri Light"/>
          <w:color w:val="000000" w:themeColor="text1"/>
          <w:sz w:val="22"/>
          <w:szCs w:val="22"/>
        </w:rPr>
      </w:pPr>
    </w:p>
    <w:p w14:paraId="6FBAD07A" w14:textId="694BCCA0"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1983</w:t>
      </w:r>
      <w:r w:rsidRPr="00AB11D0">
        <w:rPr>
          <w:rFonts w:ascii="Calibri Light" w:hAnsi="Calibri Light" w:cs="Calibri Light"/>
          <w:color w:val="000000" w:themeColor="text1"/>
          <w:sz w:val="22"/>
          <w:szCs w:val="22"/>
        </w:rPr>
        <w:tab/>
      </w:r>
    </w:p>
    <w:p w14:paraId="6C462C0A" w14:textId="77777777" w:rsidR="00FB5255" w:rsidRDefault="00FB5255" w:rsidP="00FE3A95">
      <w:pPr>
        <w:tabs>
          <w:tab w:val="left" w:pos="720"/>
        </w:tabs>
        <w:rPr>
          <w:rFonts w:ascii="Calibri Light" w:hAnsi="Calibri Light" w:cs="Calibri Light"/>
          <w:color w:val="000000" w:themeColor="text1"/>
          <w:sz w:val="22"/>
          <w:szCs w:val="22"/>
        </w:rPr>
      </w:pPr>
    </w:p>
    <w:p w14:paraId="085BC858" w14:textId="067997AF" w:rsidR="00227593" w:rsidRPr="00AB11D0" w:rsidRDefault="00FE3A95" w:rsidP="00FE3A95">
      <w:pPr>
        <w:tabs>
          <w:tab w:val="left" w:pos="720"/>
        </w:tabs>
        <w:rPr>
          <w:rFonts w:ascii="Calibri Light" w:hAnsi="Calibri Light" w:cs="Calibri Light"/>
          <w:color w:val="000000" w:themeColor="text1"/>
          <w:sz w:val="22"/>
          <w:szCs w:val="22"/>
        </w:rPr>
      </w:pPr>
      <w:proofErr w:type="spellStart"/>
      <w:r w:rsidRPr="00AB11D0">
        <w:rPr>
          <w:rFonts w:ascii="Calibri Light" w:hAnsi="Calibri Light" w:cs="Calibri Light"/>
          <w:color w:val="000000" w:themeColor="text1"/>
          <w:sz w:val="22"/>
          <w:szCs w:val="22"/>
        </w:rPr>
        <w:t>Womanart</w:t>
      </w:r>
      <w:proofErr w:type="spellEnd"/>
      <w:r w:rsidRPr="00AB11D0">
        <w:rPr>
          <w:rFonts w:ascii="Calibri Light" w:hAnsi="Calibri Light" w:cs="Calibri Light"/>
          <w:color w:val="000000" w:themeColor="text1"/>
          <w:sz w:val="22"/>
          <w:szCs w:val="22"/>
        </w:rPr>
        <w:t xml:space="preserve"> 6, Century II Gallery, Wichita, KS (Juried)</w:t>
      </w:r>
    </w:p>
    <w:p w14:paraId="60BC97D5" w14:textId="6CDCD380" w:rsidR="00412958"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Aqueous ’83, Museum of Fine Arts, Owensboro, KY</w:t>
      </w:r>
    </w:p>
    <w:p w14:paraId="6F50A64D" w14:textId="6EAAC704"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7</w:t>
      </w:r>
      <w:r w:rsidRPr="00AB11D0">
        <w:rPr>
          <w:rFonts w:ascii="Calibri Light" w:hAnsi="Calibri Light" w:cs="Calibri Light"/>
          <w:color w:val="000000" w:themeColor="text1"/>
          <w:sz w:val="22"/>
          <w:szCs w:val="22"/>
          <w:vertAlign w:val="superscript"/>
        </w:rPr>
        <w:t>th</w:t>
      </w:r>
      <w:r w:rsidRPr="00AB11D0">
        <w:rPr>
          <w:rFonts w:ascii="Calibri Light" w:hAnsi="Calibri Light" w:cs="Calibri Light"/>
          <w:color w:val="000000" w:themeColor="text1"/>
          <w:sz w:val="22"/>
          <w:szCs w:val="22"/>
        </w:rPr>
        <w:t xml:space="preserve"> National Watercolor Exhibit, Art Association, Springfield, IL (Juried)</w:t>
      </w:r>
    </w:p>
    <w:p w14:paraId="61220893"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566DEAA1" w14:textId="77777777"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1982</w:t>
      </w:r>
    </w:p>
    <w:p w14:paraId="38367CA6" w14:textId="77777777" w:rsidR="00FB5255" w:rsidRDefault="00FB5255" w:rsidP="00FE3A95">
      <w:pPr>
        <w:tabs>
          <w:tab w:val="left" w:pos="720"/>
        </w:tabs>
        <w:rPr>
          <w:rFonts w:ascii="Calibri Light" w:hAnsi="Calibri Light" w:cs="Calibri Light"/>
          <w:color w:val="000000" w:themeColor="text1"/>
          <w:sz w:val="22"/>
          <w:szCs w:val="22"/>
        </w:rPr>
      </w:pPr>
    </w:p>
    <w:p w14:paraId="2F65D32A" w14:textId="0DA74933" w:rsidR="00FE3A95"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Exhibition: 1982 Kansas City Calendar, City of the Arts, Crown Center, Kansas City, MO</w:t>
      </w:r>
    </w:p>
    <w:p w14:paraId="25EC6A7A"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7073EBD4" w14:textId="1BF5FF1A"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1981</w:t>
      </w:r>
    </w:p>
    <w:p w14:paraId="72CD1E91" w14:textId="77777777" w:rsidR="00FB5255" w:rsidRDefault="00FB5255" w:rsidP="00FE3A95">
      <w:pPr>
        <w:tabs>
          <w:tab w:val="left" w:pos="720"/>
        </w:tabs>
        <w:rPr>
          <w:rFonts w:ascii="Calibri Light" w:hAnsi="Calibri Light" w:cs="Calibri Light"/>
          <w:color w:val="000000" w:themeColor="text1"/>
          <w:sz w:val="22"/>
          <w:szCs w:val="22"/>
        </w:rPr>
      </w:pPr>
    </w:p>
    <w:p w14:paraId="1A2AFBED" w14:textId="7A0016B4"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3</w:t>
      </w:r>
      <w:r w:rsidRPr="00AB11D0">
        <w:rPr>
          <w:rFonts w:ascii="Calibri Light" w:hAnsi="Calibri Light" w:cs="Calibri Light"/>
          <w:color w:val="000000" w:themeColor="text1"/>
          <w:sz w:val="22"/>
          <w:szCs w:val="22"/>
          <w:vertAlign w:val="superscript"/>
        </w:rPr>
        <w:t>rd</w:t>
      </w:r>
      <w:r w:rsidRPr="00AB11D0">
        <w:rPr>
          <w:rFonts w:ascii="Calibri Light" w:hAnsi="Calibri Light" w:cs="Calibri Light"/>
          <w:color w:val="000000" w:themeColor="text1"/>
          <w:sz w:val="22"/>
          <w:szCs w:val="22"/>
        </w:rPr>
        <w:t xml:space="preserve"> Annual </w:t>
      </w:r>
      <w:proofErr w:type="spellStart"/>
      <w:r w:rsidRPr="00AB11D0">
        <w:rPr>
          <w:rFonts w:ascii="Calibri Light" w:hAnsi="Calibri Light" w:cs="Calibri Light"/>
          <w:color w:val="000000" w:themeColor="text1"/>
          <w:sz w:val="22"/>
          <w:szCs w:val="22"/>
        </w:rPr>
        <w:t>Jurored</w:t>
      </w:r>
      <w:proofErr w:type="spellEnd"/>
      <w:r w:rsidRPr="00AB11D0">
        <w:rPr>
          <w:rFonts w:ascii="Calibri Light" w:hAnsi="Calibri Light" w:cs="Calibri Light"/>
          <w:color w:val="000000" w:themeColor="text1"/>
          <w:sz w:val="22"/>
          <w:szCs w:val="22"/>
        </w:rPr>
        <w:t xml:space="preserve"> Show for Kansas Artists, Salina Art Center, KS</w:t>
      </w:r>
    </w:p>
    <w:p w14:paraId="324BCB24" w14:textId="2A2B0832" w:rsidR="00227593"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Art, Inc. Juried Exhibitions, Great Bend, KS, Two Cash Awards</w:t>
      </w:r>
    </w:p>
    <w:p w14:paraId="4E5D819B"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40A49ADB" w14:textId="47484E47"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1980</w:t>
      </w:r>
      <w:r w:rsidRPr="00AB11D0">
        <w:rPr>
          <w:rFonts w:ascii="Calibri Light" w:hAnsi="Calibri Light" w:cs="Calibri Light"/>
          <w:color w:val="000000" w:themeColor="text1"/>
          <w:sz w:val="22"/>
          <w:szCs w:val="22"/>
        </w:rPr>
        <w:tab/>
      </w:r>
    </w:p>
    <w:p w14:paraId="101F65FF" w14:textId="77777777" w:rsidR="00FB5255" w:rsidRDefault="00FB5255" w:rsidP="00FE3A95">
      <w:pPr>
        <w:tabs>
          <w:tab w:val="left" w:pos="720"/>
        </w:tabs>
        <w:rPr>
          <w:rFonts w:ascii="Calibri Light" w:hAnsi="Calibri Light" w:cs="Calibri Light"/>
          <w:color w:val="000000" w:themeColor="text1"/>
          <w:sz w:val="22"/>
          <w:szCs w:val="22"/>
        </w:rPr>
      </w:pPr>
    </w:p>
    <w:p w14:paraId="15C21817" w14:textId="6C8BC02D" w:rsidR="00FE3A95" w:rsidRDefault="00FE3A95" w:rsidP="00FE3A95">
      <w:pPr>
        <w:tabs>
          <w:tab w:val="left" w:pos="720"/>
        </w:tabs>
        <w:rPr>
          <w:rFonts w:ascii="Calibri Light" w:hAnsi="Calibri Light" w:cs="Calibri Light"/>
          <w:color w:val="000000" w:themeColor="text1"/>
          <w:sz w:val="22"/>
          <w:szCs w:val="22"/>
        </w:rPr>
      </w:pPr>
      <w:proofErr w:type="spellStart"/>
      <w:r w:rsidRPr="00AB11D0">
        <w:rPr>
          <w:rFonts w:ascii="Calibri Light" w:hAnsi="Calibri Light" w:cs="Calibri Light"/>
          <w:color w:val="000000" w:themeColor="text1"/>
          <w:sz w:val="22"/>
          <w:szCs w:val="22"/>
        </w:rPr>
        <w:t>Womanart</w:t>
      </w:r>
      <w:proofErr w:type="spellEnd"/>
      <w:r w:rsidRPr="00AB11D0">
        <w:rPr>
          <w:rFonts w:ascii="Calibri Light" w:hAnsi="Calibri Light" w:cs="Calibri Light"/>
          <w:color w:val="000000" w:themeColor="text1"/>
          <w:sz w:val="22"/>
          <w:szCs w:val="22"/>
        </w:rPr>
        <w:t xml:space="preserve"> 3, Century II Gallery, Wichita, KS (Juried</w:t>
      </w:r>
      <w:r w:rsidR="00423F86">
        <w:rPr>
          <w:rFonts w:ascii="Calibri Light" w:hAnsi="Calibri Light" w:cs="Calibri Light"/>
          <w:color w:val="000000" w:themeColor="text1"/>
          <w:sz w:val="22"/>
          <w:szCs w:val="22"/>
        </w:rPr>
        <w:t>)</w:t>
      </w:r>
    </w:p>
    <w:p w14:paraId="03CE1210"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4E30CD0F" w14:textId="3BEFDEB9"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1979</w:t>
      </w:r>
      <w:r w:rsidRPr="00AB11D0">
        <w:rPr>
          <w:rFonts w:ascii="Calibri Light" w:hAnsi="Calibri Light" w:cs="Calibri Light"/>
          <w:color w:val="000000" w:themeColor="text1"/>
          <w:sz w:val="22"/>
          <w:szCs w:val="22"/>
        </w:rPr>
        <w:tab/>
      </w:r>
    </w:p>
    <w:p w14:paraId="3AF3EB2F" w14:textId="77777777" w:rsidR="00FB5255" w:rsidRDefault="00FB5255" w:rsidP="00FE3A95">
      <w:pPr>
        <w:tabs>
          <w:tab w:val="left" w:pos="720"/>
        </w:tabs>
        <w:rPr>
          <w:rFonts w:ascii="Calibri Light" w:hAnsi="Calibri Light" w:cs="Calibri Light"/>
          <w:color w:val="000000" w:themeColor="text1"/>
          <w:sz w:val="22"/>
          <w:szCs w:val="22"/>
        </w:rPr>
      </w:pPr>
    </w:p>
    <w:p w14:paraId="0C2F8003" w14:textId="1907756E" w:rsidR="00227593"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Aqueous ’79, Museum of Fine Arts, Owensboro, KY</w:t>
      </w:r>
    </w:p>
    <w:p w14:paraId="31A8D727" w14:textId="3712C918" w:rsidR="00FE3A95" w:rsidRDefault="00FE3A95" w:rsidP="00FE3A95">
      <w:pPr>
        <w:tabs>
          <w:tab w:val="left" w:pos="720"/>
        </w:tabs>
        <w:rPr>
          <w:rFonts w:ascii="Calibri Light" w:hAnsi="Calibri Light" w:cs="Calibri Light"/>
          <w:color w:val="000000" w:themeColor="text1"/>
          <w:sz w:val="22"/>
          <w:szCs w:val="22"/>
        </w:rPr>
      </w:pPr>
      <w:proofErr w:type="spellStart"/>
      <w:r w:rsidRPr="00AB11D0">
        <w:rPr>
          <w:rFonts w:ascii="Calibri Light" w:hAnsi="Calibri Light" w:cs="Calibri Light"/>
          <w:color w:val="000000" w:themeColor="text1"/>
          <w:sz w:val="22"/>
          <w:szCs w:val="22"/>
        </w:rPr>
        <w:t>Womanart</w:t>
      </w:r>
      <w:proofErr w:type="spellEnd"/>
      <w:r w:rsidRPr="00AB11D0">
        <w:rPr>
          <w:rFonts w:ascii="Calibri Light" w:hAnsi="Calibri Light" w:cs="Calibri Light"/>
          <w:color w:val="000000" w:themeColor="text1"/>
          <w:sz w:val="22"/>
          <w:szCs w:val="22"/>
        </w:rPr>
        <w:t xml:space="preserve"> 2, Century II Gallery, Wichita, KS (Juried: First Place Award)</w:t>
      </w:r>
    </w:p>
    <w:p w14:paraId="7118DE0E" w14:textId="77777777" w:rsidR="00423F86" w:rsidRPr="00AB11D0" w:rsidRDefault="00423F86" w:rsidP="00FE3A95">
      <w:pPr>
        <w:tabs>
          <w:tab w:val="left" w:pos="720"/>
        </w:tabs>
        <w:rPr>
          <w:rFonts w:ascii="Calibri Light" w:hAnsi="Calibri Light" w:cs="Calibri Light"/>
          <w:color w:val="000000" w:themeColor="text1"/>
          <w:sz w:val="22"/>
          <w:szCs w:val="22"/>
        </w:rPr>
      </w:pPr>
    </w:p>
    <w:p w14:paraId="2DE175EB" w14:textId="7C402C61" w:rsidR="00423F86"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1978</w:t>
      </w:r>
      <w:r w:rsidRPr="00AB11D0">
        <w:rPr>
          <w:rFonts w:ascii="Calibri Light" w:hAnsi="Calibri Light" w:cs="Calibri Light"/>
          <w:color w:val="000000" w:themeColor="text1"/>
          <w:sz w:val="22"/>
          <w:szCs w:val="22"/>
        </w:rPr>
        <w:tab/>
      </w:r>
    </w:p>
    <w:p w14:paraId="17CE5EFC" w14:textId="77777777" w:rsidR="00FB5255" w:rsidRDefault="00FB5255" w:rsidP="00FE3A95">
      <w:pPr>
        <w:tabs>
          <w:tab w:val="left" w:pos="720"/>
        </w:tabs>
        <w:rPr>
          <w:rFonts w:ascii="Calibri Light" w:hAnsi="Calibri Light" w:cs="Calibri Light"/>
          <w:color w:val="000000" w:themeColor="text1"/>
          <w:sz w:val="22"/>
          <w:szCs w:val="22"/>
        </w:rPr>
      </w:pPr>
    </w:p>
    <w:p w14:paraId="7D787BA8" w14:textId="2615D036" w:rsidR="00F4605F"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8</w:t>
      </w:r>
      <w:r w:rsidRPr="00AB11D0">
        <w:rPr>
          <w:rFonts w:ascii="Calibri Light" w:hAnsi="Calibri Light" w:cs="Calibri Light"/>
          <w:color w:val="000000" w:themeColor="text1"/>
          <w:sz w:val="22"/>
          <w:szCs w:val="22"/>
          <w:vertAlign w:val="superscript"/>
        </w:rPr>
        <w:t>th</w:t>
      </w:r>
      <w:r w:rsidRPr="00AB11D0">
        <w:rPr>
          <w:rFonts w:ascii="Calibri Light" w:hAnsi="Calibri Light" w:cs="Calibri Light"/>
          <w:color w:val="000000" w:themeColor="text1"/>
          <w:sz w:val="22"/>
          <w:szCs w:val="22"/>
        </w:rPr>
        <w:t xml:space="preserve"> Greater New Orleans International Art Exhibit, New Orleans, LA</w:t>
      </w:r>
    </w:p>
    <w:p w14:paraId="0133AC85" w14:textId="77777777" w:rsidR="00CC20E1" w:rsidRPr="00AB11D0" w:rsidRDefault="00CC20E1" w:rsidP="00FE3A95">
      <w:pPr>
        <w:tabs>
          <w:tab w:val="left" w:pos="720"/>
        </w:tabs>
        <w:rPr>
          <w:rFonts w:ascii="Calibri Light" w:hAnsi="Calibri Light" w:cs="Calibri Light"/>
          <w:color w:val="000000" w:themeColor="text1"/>
          <w:sz w:val="22"/>
          <w:szCs w:val="22"/>
        </w:rPr>
      </w:pPr>
    </w:p>
    <w:p w14:paraId="4959F712" w14:textId="35DDE345" w:rsidR="00FE3A95" w:rsidRPr="00AB11D0" w:rsidRDefault="00FE3A95" w:rsidP="00F4605F">
      <w:pPr>
        <w:tabs>
          <w:tab w:val="left" w:pos="720"/>
        </w:tabs>
        <w:rPr>
          <w:rFonts w:asciiTheme="majorHAnsi" w:hAnsiTheme="majorHAnsi" w:cstheme="majorHAnsi"/>
          <w:b/>
          <w:bCs/>
          <w:color w:val="000000" w:themeColor="text1"/>
          <w:sz w:val="22"/>
          <w:szCs w:val="22"/>
        </w:rPr>
      </w:pPr>
      <w:r w:rsidRPr="00AB11D0">
        <w:rPr>
          <w:rFonts w:asciiTheme="majorHAnsi" w:hAnsiTheme="majorHAnsi" w:cstheme="majorHAnsi"/>
          <w:b/>
          <w:bCs/>
          <w:color w:val="000000" w:themeColor="text1"/>
          <w:sz w:val="22"/>
          <w:szCs w:val="22"/>
        </w:rPr>
        <w:t>PUBLIC ART COLLECTIONS</w:t>
      </w:r>
    </w:p>
    <w:p w14:paraId="1B68419C" w14:textId="77777777" w:rsidR="00FE3A95" w:rsidRPr="00AB11D0" w:rsidRDefault="00FE3A95" w:rsidP="00FE3A95">
      <w:pPr>
        <w:tabs>
          <w:tab w:val="left" w:pos="900"/>
        </w:tabs>
        <w:rPr>
          <w:rFonts w:ascii="Calibri Light" w:hAnsi="Calibri Light" w:cs="Calibri Light"/>
          <w:color w:val="000000" w:themeColor="text1"/>
          <w:sz w:val="22"/>
          <w:szCs w:val="22"/>
        </w:rPr>
      </w:pPr>
    </w:p>
    <w:p w14:paraId="53F11C89" w14:textId="12E2AA25" w:rsidR="0010477E" w:rsidRPr="00AB11D0" w:rsidRDefault="00FE3A95" w:rsidP="0010477E">
      <w:pPr>
        <w:tabs>
          <w:tab w:val="left" w:pos="720"/>
          <w:tab w:val="left" w:pos="531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Orientation Table, Snoqualmie Point Park, WA. Commissioned by Alpine Lakes </w:t>
      </w:r>
    </w:p>
    <w:p w14:paraId="46B579C9" w14:textId="1CA60198" w:rsidR="0010477E" w:rsidRPr="00AB11D0" w:rsidRDefault="00FE3A95" w:rsidP="0010477E">
      <w:pPr>
        <w:tabs>
          <w:tab w:val="left" w:pos="720"/>
          <w:tab w:val="left" w:pos="531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Wilderness Society (ALPS), Seattle, WA. Contributed to park receiving Award of </w:t>
      </w:r>
    </w:p>
    <w:p w14:paraId="4E0B2C2F" w14:textId="7982AA03" w:rsidR="00F00042" w:rsidRPr="00AB11D0" w:rsidRDefault="00FE3A95" w:rsidP="00FC4DE1">
      <w:pPr>
        <w:tabs>
          <w:tab w:val="left" w:pos="720"/>
          <w:tab w:val="left" w:pos="531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Excellence from the Federal Highway Administration and the Washington State</w:t>
      </w:r>
      <w:r w:rsidR="00F4605F" w:rsidRPr="00AB11D0">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Department of Transportation</w:t>
      </w:r>
    </w:p>
    <w:p w14:paraId="6F92CF3B" w14:textId="77777777" w:rsidR="00423F86" w:rsidRDefault="00423F86" w:rsidP="00FE3A95">
      <w:pPr>
        <w:tabs>
          <w:tab w:val="left" w:pos="720"/>
        </w:tabs>
        <w:rPr>
          <w:rFonts w:ascii="Calibri Light" w:hAnsi="Calibri Light" w:cs="Calibri Light"/>
          <w:color w:val="000000" w:themeColor="text1"/>
          <w:sz w:val="22"/>
          <w:szCs w:val="22"/>
        </w:rPr>
      </w:pPr>
    </w:p>
    <w:p w14:paraId="3F5D2C6A" w14:textId="197E35C9" w:rsidR="00F00042"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Oberlin College, Oberlin, OH, Library Special Collections, Women’s Studies, The Seal Press Archives</w:t>
      </w:r>
    </w:p>
    <w:p w14:paraId="54544D7E" w14:textId="77777777" w:rsidR="00423F86" w:rsidRDefault="00423F86" w:rsidP="00FE3A95">
      <w:pPr>
        <w:tabs>
          <w:tab w:val="left" w:pos="720"/>
        </w:tabs>
        <w:rPr>
          <w:rFonts w:ascii="Calibri Light" w:hAnsi="Calibri Light" w:cs="Calibri Light"/>
          <w:color w:val="000000" w:themeColor="text1"/>
          <w:sz w:val="22"/>
          <w:szCs w:val="22"/>
        </w:rPr>
      </w:pPr>
    </w:p>
    <w:p w14:paraId="12F6E3F6" w14:textId="7DCD9EDC" w:rsidR="00F00042"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The Fast Beach, engraved glass. </w:t>
      </w:r>
      <w:r w:rsidR="00F4605F" w:rsidRPr="00AB11D0">
        <w:rPr>
          <w:rFonts w:ascii="Calibri Light" w:hAnsi="Calibri Light" w:cs="Calibri Light"/>
          <w:color w:val="000000" w:themeColor="text1"/>
          <w:sz w:val="22"/>
          <w:szCs w:val="22"/>
        </w:rPr>
        <w:t xml:space="preserve"> </w:t>
      </w:r>
      <w:proofErr w:type="spellStart"/>
      <w:r w:rsidRPr="00AB11D0">
        <w:rPr>
          <w:rFonts w:ascii="Calibri Light" w:hAnsi="Calibri Light" w:cs="Calibri Light"/>
          <w:color w:val="000000" w:themeColor="text1"/>
          <w:sz w:val="22"/>
          <w:szCs w:val="22"/>
        </w:rPr>
        <w:t>Glasmuseet</w:t>
      </w:r>
      <w:proofErr w:type="spellEnd"/>
      <w:r w:rsidRPr="00AB11D0">
        <w:rPr>
          <w:rFonts w:ascii="Calibri Light" w:hAnsi="Calibri Light" w:cs="Calibri Light"/>
          <w:color w:val="000000" w:themeColor="text1"/>
          <w:sz w:val="22"/>
          <w:szCs w:val="22"/>
        </w:rPr>
        <w:t xml:space="preserve"> (Glass Museum),</w:t>
      </w:r>
      <w:r w:rsidR="00C00D9B" w:rsidRPr="00AB11D0">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Ebeltoft, Denmark</w:t>
      </w:r>
    </w:p>
    <w:p w14:paraId="00352065" w14:textId="77777777" w:rsidR="00423F86" w:rsidRDefault="00423F86" w:rsidP="00423F86">
      <w:pPr>
        <w:tabs>
          <w:tab w:val="left" w:pos="720"/>
        </w:tabs>
        <w:rPr>
          <w:rFonts w:ascii="Calibri Light" w:hAnsi="Calibri Light" w:cs="Calibri Light"/>
          <w:color w:val="000000" w:themeColor="text1"/>
          <w:sz w:val="22"/>
          <w:szCs w:val="22"/>
        </w:rPr>
      </w:pPr>
    </w:p>
    <w:p w14:paraId="4F925368" w14:textId="2403F88E" w:rsidR="00F00042" w:rsidRPr="00AB11D0" w:rsidRDefault="006149CD"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A Tree in Winter Remembers Spring, </w:t>
      </w:r>
      <w:r w:rsidR="00FE3A95" w:rsidRPr="00AB11D0">
        <w:rPr>
          <w:rFonts w:ascii="Calibri Light" w:hAnsi="Calibri Light" w:cs="Calibri Light"/>
          <w:color w:val="000000" w:themeColor="text1"/>
          <w:sz w:val="22"/>
          <w:szCs w:val="22"/>
        </w:rPr>
        <w:t>Cultural Heritage Collection,</w:t>
      </w:r>
      <w:r w:rsidR="0010477E" w:rsidRPr="00AB11D0">
        <w:rPr>
          <w:rFonts w:ascii="Calibri Light" w:hAnsi="Calibri Light" w:cs="Calibri Light"/>
          <w:color w:val="000000" w:themeColor="text1"/>
          <w:sz w:val="22"/>
          <w:szCs w:val="22"/>
        </w:rPr>
        <w:t xml:space="preserve"> </w:t>
      </w:r>
      <w:r w:rsidR="00FE3A95" w:rsidRPr="00AB11D0">
        <w:rPr>
          <w:rFonts w:ascii="Calibri Light" w:hAnsi="Calibri Light" w:cs="Calibri Light"/>
          <w:color w:val="000000" w:themeColor="text1"/>
          <w:sz w:val="22"/>
          <w:szCs w:val="22"/>
        </w:rPr>
        <w:t>King County, WA Ar</w:t>
      </w:r>
      <w:r w:rsidR="00C00D9B" w:rsidRPr="00AB11D0">
        <w:rPr>
          <w:rFonts w:ascii="Calibri Light" w:hAnsi="Calibri Light" w:cs="Calibri Light"/>
          <w:color w:val="000000" w:themeColor="text1"/>
          <w:sz w:val="22"/>
          <w:szCs w:val="22"/>
        </w:rPr>
        <w:t>ts Commission</w:t>
      </w:r>
      <w:r w:rsidR="00423F86">
        <w:rPr>
          <w:rFonts w:ascii="Calibri Light" w:hAnsi="Calibri Light" w:cs="Calibri Light"/>
          <w:color w:val="000000" w:themeColor="text1"/>
          <w:sz w:val="22"/>
          <w:szCs w:val="22"/>
        </w:rPr>
        <w:t xml:space="preserve">, </w:t>
      </w:r>
      <w:r w:rsidR="00FE3A95" w:rsidRPr="00AB11D0">
        <w:rPr>
          <w:rFonts w:ascii="Calibri Light" w:hAnsi="Calibri Light" w:cs="Calibri Light"/>
          <w:color w:val="000000" w:themeColor="text1"/>
          <w:sz w:val="22"/>
          <w:szCs w:val="22"/>
        </w:rPr>
        <w:t>Harborview Medical Center, Seattle</w:t>
      </w:r>
    </w:p>
    <w:p w14:paraId="1E9DFB16" w14:textId="655F60EF" w:rsidR="00F00042"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Crossing Over, acrylic painting triptych. St. Peters School, San Francisco, CA</w:t>
      </w:r>
    </w:p>
    <w:p w14:paraId="2303D1AE" w14:textId="1716ADE2"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Your Name Here, ceramic tile bench and patio with poetry and painting, Arts in Public </w:t>
      </w:r>
    </w:p>
    <w:p w14:paraId="43D923F8" w14:textId="5C1970A5" w:rsidR="00F00042"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Places, baseball park, Olympia, WA. Deaccessioned due to vandalism</w:t>
      </w:r>
    </w:p>
    <w:p w14:paraId="7DDF4E50" w14:textId="77777777" w:rsidR="00423F86" w:rsidRDefault="00423F86" w:rsidP="00FE3A95">
      <w:pPr>
        <w:tabs>
          <w:tab w:val="left" w:pos="720"/>
        </w:tabs>
        <w:rPr>
          <w:rFonts w:ascii="Calibri Light" w:hAnsi="Calibri Light" w:cs="Calibri Light"/>
          <w:color w:val="000000" w:themeColor="text1"/>
          <w:sz w:val="22"/>
          <w:szCs w:val="22"/>
        </w:rPr>
      </w:pPr>
    </w:p>
    <w:p w14:paraId="014E0D4D" w14:textId="115B7D36" w:rsidR="00FE3A95" w:rsidRPr="00AB11D0" w:rsidRDefault="00FE3A95" w:rsidP="00FE3A95">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Wheatland Star, watercolor, gouache, ink on paper. University of Washington Medical </w:t>
      </w:r>
    </w:p>
    <w:p w14:paraId="2B5F4CE3" w14:textId="7ACC6120" w:rsidR="009A6A8F" w:rsidRDefault="00FE3A95" w:rsidP="00C449CA">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Center, Seattle, WA</w:t>
      </w:r>
    </w:p>
    <w:p w14:paraId="080E2D0B" w14:textId="77777777" w:rsidR="009A6A8F" w:rsidRPr="00AB11D0" w:rsidRDefault="009A6A8F" w:rsidP="00DC17E5">
      <w:pPr>
        <w:tabs>
          <w:tab w:val="left" w:pos="900"/>
        </w:tabs>
        <w:outlineLvl w:val="0"/>
        <w:rPr>
          <w:rFonts w:ascii="Calibri Light" w:hAnsi="Calibri Light" w:cs="Calibri Light"/>
          <w:color w:val="000000" w:themeColor="text1"/>
          <w:sz w:val="22"/>
          <w:szCs w:val="22"/>
        </w:rPr>
      </w:pPr>
    </w:p>
    <w:p w14:paraId="44B45076" w14:textId="654C2D33" w:rsidR="00DC17E5" w:rsidRPr="00AB11D0" w:rsidRDefault="00370FF8" w:rsidP="00DC17E5">
      <w:pPr>
        <w:tabs>
          <w:tab w:val="left" w:pos="900"/>
        </w:tabs>
        <w:outlineLvl w:val="0"/>
        <w:rPr>
          <w:rFonts w:asciiTheme="majorHAnsi" w:hAnsiTheme="majorHAnsi" w:cstheme="majorHAnsi"/>
          <w:b/>
          <w:bCs/>
          <w:color w:val="000000" w:themeColor="text1"/>
          <w:sz w:val="22"/>
          <w:szCs w:val="22"/>
        </w:rPr>
      </w:pPr>
      <w:r>
        <w:rPr>
          <w:rFonts w:asciiTheme="majorHAnsi" w:hAnsiTheme="majorHAnsi" w:cstheme="majorHAnsi"/>
          <w:b/>
          <w:bCs/>
          <w:color w:val="000000" w:themeColor="text1"/>
          <w:sz w:val="22"/>
          <w:szCs w:val="22"/>
        </w:rPr>
        <w:t xml:space="preserve">SELECTED </w:t>
      </w:r>
      <w:r w:rsidR="00DC17E5" w:rsidRPr="00AB11D0">
        <w:rPr>
          <w:rFonts w:asciiTheme="majorHAnsi" w:hAnsiTheme="majorHAnsi" w:cstheme="majorHAnsi"/>
          <w:b/>
          <w:bCs/>
          <w:color w:val="000000" w:themeColor="text1"/>
          <w:sz w:val="22"/>
          <w:szCs w:val="22"/>
        </w:rPr>
        <w:t>PUBLICATIONS</w:t>
      </w:r>
    </w:p>
    <w:p w14:paraId="787C636A" w14:textId="77777777" w:rsidR="00172E12" w:rsidRPr="00AB11D0" w:rsidRDefault="00467532" w:rsidP="00172E12">
      <w:pPr>
        <w:spacing w:before="100" w:beforeAutospacing="1" w:after="100" w:afterAutospacing="1"/>
        <w:ind w:left="567" w:hanging="567"/>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0F7692" w:rsidRPr="00AB11D0">
        <w:rPr>
          <w:rFonts w:ascii="Calibri Light" w:hAnsi="Calibri Light" w:cs="Calibri Light"/>
          <w:color w:val="000000" w:themeColor="text1"/>
          <w:sz w:val="22"/>
          <w:szCs w:val="22"/>
        </w:rPr>
        <w:t>work in process</w:t>
      </w:r>
      <w:r w:rsidRPr="00AB11D0">
        <w:rPr>
          <w:rFonts w:ascii="Calibri Light" w:hAnsi="Calibri Light" w:cs="Calibri Light"/>
          <w:color w:val="000000" w:themeColor="text1"/>
          <w:sz w:val="22"/>
          <w:szCs w:val="22"/>
        </w:rPr>
        <w:t xml:space="preserve">). My </w:t>
      </w:r>
      <w:proofErr w:type="spellStart"/>
      <w:r w:rsidRPr="00AB11D0">
        <w:rPr>
          <w:rFonts w:ascii="Calibri Light" w:hAnsi="Calibri Light" w:cs="Calibri Light"/>
          <w:color w:val="000000" w:themeColor="text1"/>
          <w:sz w:val="22"/>
          <w:szCs w:val="22"/>
        </w:rPr>
        <w:t>naerim</w:t>
      </w:r>
      <w:proofErr w:type="spellEnd"/>
      <w:r w:rsidRPr="00AB11D0">
        <w:rPr>
          <w:rFonts w:ascii="Calibri Light" w:hAnsi="Calibri Light" w:cs="Calibri Light"/>
          <w:color w:val="000000" w:themeColor="text1"/>
          <w:sz w:val="22"/>
          <w:szCs w:val="22"/>
        </w:rPr>
        <w:t xml:space="preserve">-gut: Initiation of a Western shaman by Kim Junghee, Korean manshin. </w:t>
      </w:r>
    </w:p>
    <w:p w14:paraId="1F18F40C" w14:textId="27B57CAB" w:rsidR="00A916FA" w:rsidRPr="00AB11D0" w:rsidRDefault="00A92937" w:rsidP="00172E12">
      <w:pPr>
        <w:spacing w:before="100" w:beforeAutospacing="1" w:after="100" w:afterAutospacing="1"/>
        <w:ind w:left="567" w:hanging="567"/>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(forthcoming). An Overview of Western Ideas regarding the Artist as Shaman (Wang, Trans.). In G. Shuyun, W. Weibo &amp; Q. Fang (Eds.), </w:t>
      </w:r>
      <w:r w:rsidRPr="00906B0B">
        <w:rPr>
          <w:rFonts w:ascii="Calibri Light" w:hAnsi="Calibri Light" w:cs="Calibri Light"/>
          <w:i/>
          <w:iCs/>
          <w:color w:val="000000" w:themeColor="text1"/>
          <w:sz w:val="22"/>
          <w:szCs w:val="22"/>
        </w:rPr>
        <w:t xml:space="preserve">Modern artists and shamanism </w:t>
      </w:r>
      <w:r w:rsidRPr="00AB11D0">
        <w:rPr>
          <w:rFonts w:ascii="Calibri Light" w:hAnsi="Calibri Light" w:cs="Calibri Light"/>
          <w:color w:val="000000" w:themeColor="text1"/>
          <w:sz w:val="22"/>
          <w:szCs w:val="22"/>
        </w:rPr>
        <w:t xml:space="preserve">(Vol. II of </w:t>
      </w:r>
      <w:r w:rsidRPr="00906B0B">
        <w:rPr>
          <w:rFonts w:ascii="Calibri Light" w:hAnsi="Calibri Light" w:cs="Calibri Light"/>
          <w:i/>
          <w:iCs/>
          <w:color w:val="000000" w:themeColor="text1"/>
          <w:sz w:val="22"/>
          <w:szCs w:val="22"/>
        </w:rPr>
        <w:t>Encyclopedia of shamanism</w:t>
      </w:r>
      <w:r w:rsidRPr="00AB11D0">
        <w:rPr>
          <w:rFonts w:ascii="Calibri Light" w:hAnsi="Calibri Light" w:cs="Calibri Light"/>
          <w:color w:val="000000" w:themeColor="text1"/>
          <w:sz w:val="22"/>
          <w:szCs w:val="22"/>
        </w:rPr>
        <w:t xml:space="preserve">). Beijing: </w:t>
      </w:r>
      <w:proofErr w:type="spellStart"/>
      <w:r w:rsidRPr="00AB11D0">
        <w:rPr>
          <w:rFonts w:ascii="Calibri Light" w:eastAsia="ヒラギノ明朝 ProN W3" w:hAnsi="Calibri Light" w:cs="Calibri Light"/>
          <w:color w:val="000000" w:themeColor="text1"/>
          <w:sz w:val="22"/>
          <w:szCs w:val="22"/>
        </w:rPr>
        <w:t>商務印書館</w:t>
      </w:r>
      <w:proofErr w:type="spellEnd"/>
      <w:r w:rsidRPr="00AB11D0">
        <w:rPr>
          <w:rFonts w:ascii="Calibri Light" w:eastAsia="ヒラギノ明朝 ProN W3" w:hAnsi="Calibri Light" w:cs="Calibri Light"/>
          <w:color w:val="000000" w:themeColor="text1"/>
          <w:sz w:val="22"/>
          <w:szCs w:val="22"/>
        </w:rPr>
        <w:t xml:space="preserve"> (The Commercial Press).</w:t>
      </w:r>
    </w:p>
    <w:p w14:paraId="25695D82" w14:textId="77777777" w:rsidR="00CE1A45" w:rsidRPr="00AB11D0" w:rsidRDefault="00CE1A45" w:rsidP="00CE1A45">
      <w:pPr>
        <w:widowControl w:val="0"/>
        <w:tabs>
          <w:tab w:val="left" w:pos="900"/>
        </w:tabs>
        <w:autoSpaceDE w:val="0"/>
        <w:autoSpaceDN w:val="0"/>
        <w:adjustRightInd w:val="0"/>
        <w:ind w:left="720" w:hanging="720"/>
        <w:rPr>
          <w:rFonts w:ascii="Calibri Light" w:eastAsia="ヒラギノ明朝 ProN W3"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(forthcoming). Art audience as shamanic community: How art meets psychological, social, and spiritual needs (Wang, Trans.). In G. Shuyun, W. Weibo &amp; Q. Fang (Eds.), </w:t>
      </w:r>
      <w:r w:rsidRPr="00906B0B">
        <w:rPr>
          <w:rFonts w:ascii="Calibri Light" w:hAnsi="Calibri Light" w:cs="Calibri Light"/>
          <w:i/>
          <w:iCs/>
          <w:color w:val="000000" w:themeColor="text1"/>
          <w:sz w:val="22"/>
          <w:szCs w:val="22"/>
        </w:rPr>
        <w:t xml:space="preserve">Modern artists and shamanism </w:t>
      </w:r>
      <w:r w:rsidRPr="00AB11D0">
        <w:rPr>
          <w:rFonts w:ascii="Calibri Light" w:hAnsi="Calibri Light" w:cs="Calibri Light"/>
          <w:color w:val="000000" w:themeColor="text1"/>
          <w:sz w:val="22"/>
          <w:szCs w:val="22"/>
        </w:rPr>
        <w:t xml:space="preserve">(Vol. II of </w:t>
      </w:r>
      <w:r w:rsidRPr="00906B0B">
        <w:rPr>
          <w:rFonts w:ascii="Calibri Light" w:hAnsi="Calibri Light" w:cs="Calibri Light"/>
          <w:i/>
          <w:iCs/>
          <w:color w:val="000000" w:themeColor="text1"/>
          <w:sz w:val="22"/>
          <w:szCs w:val="22"/>
        </w:rPr>
        <w:t>Encyclopedia of shamanism</w:t>
      </w:r>
      <w:r w:rsidRPr="00AB11D0">
        <w:rPr>
          <w:rFonts w:ascii="Calibri Light" w:hAnsi="Calibri Light" w:cs="Calibri Light"/>
          <w:color w:val="000000" w:themeColor="text1"/>
          <w:sz w:val="22"/>
          <w:szCs w:val="22"/>
        </w:rPr>
        <w:t xml:space="preserve">). Beijing: </w:t>
      </w:r>
      <w:proofErr w:type="spellStart"/>
      <w:r w:rsidRPr="00AB11D0">
        <w:rPr>
          <w:rFonts w:ascii="Calibri Light" w:eastAsia="ヒラギノ明朝 ProN W3" w:hAnsi="Calibri Light" w:cs="Calibri Light"/>
          <w:color w:val="000000" w:themeColor="text1"/>
          <w:sz w:val="22"/>
          <w:szCs w:val="22"/>
        </w:rPr>
        <w:t>商務印書館</w:t>
      </w:r>
      <w:proofErr w:type="spellEnd"/>
      <w:r w:rsidRPr="00AB11D0">
        <w:rPr>
          <w:rFonts w:ascii="Calibri Light" w:eastAsia="ヒラギノ明朝 ProN W3" w:hAnsi="Calibri Light" w:cs="Calibri Light"/>
          <w:color w:val="000000" w:themeColor="text1"/>
          <w:sz w:val="22"/>
          <w:szCs w:val="22"/>
        </w:rPr>
        <w:t xml:space="preserve"> (The Commercial Press).</w:t>
      </w:r>
    </w:p>
    <w:p w14:paraId="3765350C" w14:textId="77777777" w:rsidR="00AB11D0" w:rsidRDefault="00AB11D0" w:rsidP="00370FF8">
      <w:pPr>
        <w:widowControl w:val="0"/>
        <w:tabs>
          <w:tab w:val="left" w:pos="900"/>
        </w:tabs>
        <w:autoSpaceDE w:val="0"/>
        <w:autoSpaceDN w:val="0"/>
        <w:adjustRightInd w:val="0"/>
        <w:rPr>
          <w:rFonts w:ascii="Calibri Light" w:eastAsia="ヒラギノ明朝 ProN W3" w:hAnsi="Calibri Light" w:cs="Calibri Light"/>
          <w:color w:val="000000" w:themeColor="text1"/>
          <w:sz w:val="22"/>
          <w:szCs w:val="22"/>
        </w:rPr>
      </w:pPr>
    </w:p>
    <w:p w14:paraId="3D2665F0" w14:textId="77777777" w:rsidR="00AB11D0" w:rsidRPr="00AB11D0" w:rsidRDefault="00AB11D0" w:rsidP="00AB11D0">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(2025). The artist holds the center: Kathleen Shanahan at the Wichita Art Museum, </w:t>
      </w:r>
    </w:p>
    <w:p w14:paraId="05218361" w14:textId="77777777" w:rsidR="00AB11D0" w:rsidRPr="00AB11D0" w:rsidRDefault="00AB11D0" w:rsidP="00AB11D0">
      <w:pPr>
        <w:shd w:val="clear" w:color="auto" w:fill="FFFFFF"/>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906B0B">
        <w:rPr>
          <w:rFonts w:ascii="Calibri Light" w:hAnsi="Calibri Light" w:cs="Calibri Light"/>
          <w:i/>
          <w:iCs/>
          <w:color w:val="000000" w:themeColor="text1"/>
          <w:sz w:val="22"/>
          <w:szCs w:val="22"/>
        </w:rPr>
        <w:t>The Shout</w:t>
      </w:r>
      <w:r w:rsidRPr="00AB11D0">
        <w:rPr>
          <w:rFonts w:ascii="Calibri Light" w:hAnsi="Calibri Light" w:cs="Calibri Light"/>
          <w:color w:val="000000" w:themeColor="text1"/>
          <w:sz w:val="22"/>
          <w:szCs w:val="22"/>
        </w:rPr>
        <w:t xml:space="preserve">, </w:t>
      </w:r>
    </w:p>
    <w:p w14:paraId="71B9D5E2" w14:textId="77777777" w:rsidR="00AB11D0" w:rsidRPr="00AB11D0" w:rsidRDefault="00AB11D0" w:rsidP="00AB11D0">
      <w:pPr>
        <w:shd w:val="clear" w:color="auto" w:fill="FFFFFF"/>
        <w:ind w:firstLine="720"/>
        <w:rPr>
          <w:rFonts w:ascii="Calibri Light" w:hAnsi="Calibri Light" w:cs="Calibri Light"/>
          <w:color w:val="000000" w:themeColor="text1"/>
        </w:rPr>
      </w:pPr>
      <w:hyperlink r:id="rId19" w:history="1">
        <w:r w:rsidRPr="00AB11D0">
          <w:rPr>
            <w:rStyle w:val="Hyperlink"/>
            <w:rFonts w:ascii="Calibri Light" w:hAnsi="Calibri Light" w:cs="Calibri Light"/>
            <w:color w:val="000000" w:themeColor="text1"/>
          </w:rPr>
          <w:t>https://www.shoutwichita.com/kathleen-shanahan-wichita-art-museum/</w:t>
        </w:r>
      </w:hyperlink>
      <w:r w:rsidRPr="00AB11D0">
        <w:rPr>
          <w:rFonts w:ascii="Calibri Light" w:hAnsi="Calibri Light" w:cs="Calibri Light"/>
          <w:color w:val="000000" w:themeColor="text1"/>
        </w:rPr>
        <w:t xml:space="preserve"> </w:t>
      </w:r>
    </w:p>
    <w:p w14:paraId="43237F38" w14:textId="77777777" w:rsidR="00CB21C2" w:rsidRPr="00AB11D0" w:rsidRDefault="00CB21C2" w:rsidP="00AB11D0">
      <w:pPr>
        <w:widowControl w:val="0"/>
        <w:tabs>
          <w:tab w:val="left" w:pos="900"/>
        </w:tabs>
        <w:autoSpaceDE w:val="0"/>
        <w:autoSpaceDN w:val="0"/>
        <w:adjustRightInd w:val="0"/>
        <w:rPr>
          <w:rFonts w:ascii="Calibri Light" w:eastAsia="ヒラギノ明朝 ProN W3" w:hAnsi="Calibri Light" w:cs="Calibri Light"/>
          <w:color w:val="000000" w:themeColor="text1"/>
          <w:sz w:val="22"/>
          <w:szCs w:val="22"/>
        </w:rPr>
      </w:pPr>
    </w:p>
    <w:p w14:paraId="02CA0433" w14:textId="7D5A44D5" w:rsidR="00B50729" w:rsidRPr="00370FF8" w:rsidRDefault="00E85DA0" w:rsidP="00370FF8">
      <w:pPr>
        <w:widowControl w:val="0"/>
        <w:tabs>
          <w:tab w:val="left" w:pos="900"/>
        </w:tabs>
        <w:autoSpaceDE w:val="0"/>
        <w:autoSpaceDN w:val="0"/>
        <w:adjustRightInd w:val="0"/>
        <w:ind w:left="720" w:hanging="720"/>
        <w:rPr>
          <w:rFonts w:ascii="Calibri Light" w:eastAsia="ヒラギノ明朝 ProN W3" w:hAnsi="Calibri Light" w:cs="Calibri Light"/>
          <w:color w:val="000000" w:themeColor="text1"/>
          <w:sz w:val="22"/>
          <w:szCs w:val="22"/>
        </w:rPr>
      </w:pPr>
      <w:r w:rsidRPr="00AB11D0">
        <w:rPr>
          <w:rFonts w:ascii="Calibri Light" w:eastAsia="ヒラギノ明朝 ProN W3" w:hAnsi="Calibri Light" w:cs="Calibri Light"/>
          <w:color w:val="000000" w:themeColor="text1"/>
          <w:sz w:val="22"/>
          <w:szCs w:val="22"/>
        </w:rPr>
        <w:t>Benyshek, D. (2025). Invading the boys’ club</w:t>
      </w:r>
      <w:r w:rsidR="005F2748" w:rsidRPr="00AB11D0">
        <w:rPr>
          <w:rFonts w:ascii="Calibri Light" w:eastAsia="ヒラギノ明朝 ProN W3" w:hAnsi="Calibri Light" w:cs="Calibri Light"/>
          <w:color w:val="000000" w:themeColor="text1"/>
          <w:sz w:val="22"/>
          <w:szCs w:val="22"/>
        </w:rPr>
        <w:t xml:space="preserve">, </w:t>
      </w:r>
      <w:r w:rsidR="005F2748" w:rsidRPr="001A630F">
        <w:rPr>
          <w:rFonts w:ascii="Calibri Light" w:eastAsia="ヒラギノ明朝 ProN W3" w:hAnsi="Calibri Light" w:cs="Calibri Light"/>
          <w:i/>
          <w:iCs/>
          <w:color w:val="000000" w:themeColor="text1"/>
          <w:sz w:val="22"/>
          <w:szCs w:val="22"/>
        </w:rPr>
        <w:t>U</w:t>
      </w:r>
      <w:r w:rsidR="00CB21C2" w:rsidRPr="001A630F">
        <w:rPr>
          <w:rFonts w:ascii="Calibri Light" w:eastAsia="ヒラギノ明朝 ProN W3" w:hAnsi="Calibri Light" w:cs="Calibri Light"/>
          <w:i/>
          <w:iCs/>
          <w:color w:val="000000" w:themeColor="text1"/>
          <w:sz w:val="22"/>
          <w:szCs w:val="22"/>
        </w:rPr>
        <w:t>lrich Art Museum</w:t>
      </w:r>
      <w:r w:rsidR="005F2748" w:rsidRPr="001A630F">
        <w:rPr>
          <w:rFonts w:ascii="Calibri Light" w:eastAsia="ヒラギノ明朝 ProN W3" w:hAnsi="Calibri Light" w:cs="Calibri Light"/>
          <w:i/>
          <w:iCs/>
          <w:color w:val="000000" w:themeColor="text1"/>
          <w:sz w:val="22"/>
          <w:szCs w:val="22"/>
        </w:rPr>
        <w:t xml:space="preserve"> at 50: 1974-2024</w:t>
      </w:r>
      <w:r w:rsidR="005F2748" w:rsidRPr="00AB11D0">
        <w:rPr>
          <w:rFonts w:ascii="Calibri Light" w:eastAsia="ヒラギノ明朝 ProN W3" w:hAnsi="Calibri Light" w:cs="Calibri Light"/>
          <w:color w:val="000000" w:themeColor="text1"/>
          <w:sz w:val="22"/>
          <w:szCs w:val="22"/>
        </w:rPr>
        <w:t xml:space="preserve">, T. Mott &amp; V. </w:t>
      </w:r>
      <w:proofErr w:type="spellStart"/>
      <w:r w:rsidR="005F2748" w:rsidRPr="00AB11D0">
        <w:rPr>
          <w:rFonts w:ascii="Calibri Light" w:eastAsia="ヒラギノ明朝 ProN W3" w:hAnsi="Calibri Light" w:cs="Calibri Light"/>
          <w:color w:val="000000" w:themeColor="text1"/>
          <w:sz w:val="22"/>
          <w:szCs w:val="22"/>
        </w:rPr>
        <w:t>Zavataro</w:t>
      </w:r>
      <w:proofErr w:type="spellEnd"/>
      <w:r w:rsidR="005F2748" w:rsidRPr="00AB11D0">
        <w:rPr>
          <w:rFonts w:ascii="Calibri Light" w:eastAsia="ヒラギノ明朝 ProN W3" w:hAnsi="Calibri Light" w:cs="Calibri Light"/>
          <w:color w:val="000000" w:themeColor="text1"/>
          <w:sz w:val="22"/>
          <w:szCs w:val="22"/>
        </w:rPr>
        <w:t xml:space="preserve"> (Eds), Ulrich Museum of Art, Wichita, KS, p. 90.</w:t>
      </w:r>
      <w:r w:rsidR="00B11516" w:rsidRPr="00AB11D0">
        <w:rPr>
          <w:rFonts w:ascii="Calibri Light" w:eastAsia="ヒラギノ明朝 ProN W3" w:hAnsi="Calibri Light" w:cs="Calibri Light"/>
          <w:color w:val="000000" w:themeColor="text1"/>
          <w:sz w:val="22"/>
          <w:szCs w:val="22"/>
        </w:rPr>
        <w:t xml:space="preserve"> </w:t>
      </w:r>
    </w:p>
    <w:p w14:paraId="37E17DC7" w14:textId="77777777" w:rsidR="00A92937" w:rsidRPr="00AB11D0" w:rsidRDefault="00A92937" w:rsidP="00CE1A45">
      <w:pPr>
        <w:widowControl w:val="0"/>
        <w:tabs>
          <w:tab w:val="left" w:pos="540"/>
        </w:tabs>
        <w:autoSpaceDE w:val="0"/>
        <w:autoSpaceDN w:val="0"/>
        <w:adjustRightInd w:val="0"/>
        <w:jc w:val="both"/>
        <w:rPr>
          <w:rFonts w:ascii="Calibri Light" w:eastAsia="ヒラギノ明朝 ProN W3" w:hAnsi="Calibri Light" w:cs="Calibri Light"/>
          <w:color w:val="000000" w:themeColor="text1"/>
          <w:sz w:val="22"/>
          <w:szCs w:val="22"/>
        </w:rPr>
      </w:pPr>
    </w:p>
    <w:p w14:paraId="7D82AF93" w14:textId="2FB24BEE" w:rsidR="002B4461" w:rsidRPr="00AB11D0" w:rsidRDefault="00F271C9" w:rsidP="00AB11D0">
      <w:pPr>
        <w:widowControl w:val="0"/>
        <w:tabs>
          <w:tab w:val="left" w:pos="540"/>
        </w:tabs>
        <w:autoSpaceDE w:val="0"/>
        <w:autoSpaceDN w:val="0"/>
        <w:adjustRightInd w:val="0"/>
        <w:ind w:left="720" w:hanging="720"/>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(2024). The art audience as shamanic community. In Y. Owens (Ed.), </w:t>
      </w:r>
      <w:r w:rsidRPr="001A630F">
        <w:rPr>
          <w:rFonts w:ascii="Calibri Light" w:hAnsi="Calibri Light" w:cs="Calibri Light"/>
          <w:i/>
          <w:iCs/>
          <w:color w:val="000000" w:themeColor="text1"/>
          <w:sz w:val="22"/>
          <w:szCs w:val="22"/>
        </w:rPr>
        <w:t>Trans-Disciplinary Migrations: Science, the Sacred, and the Arts</w:t>
      </w:r>
      <w:r w:rsidRPr="00AB11D0">
        <w:rPr>
          <w:rFonts w:ascii="Calibri Light" w:hAnsi="Calibri Light" w:cs="Calibri Light"/>
          <w:color w:val="000000" w:themeColor="text1"/>
          <w:sz w:val="22"/>
          <w:szCs w:val="22"/>
        </w:rPr>
        <w:t>. London, UK: Cambridge Scholars.</w:t>
      </w:r>
    </w:p>
    <w:p w14:paraId="6489291E" w14:textId="6DFADCB4" w:rsidR="002B4461" w:rsidRPr="00AB11D0" w:rsidRDefault="002B4461" w:rsidP="002B4461">
      <w:pPr>
        <w:widowControl w:val="0"/>
        <w:tabs>
          <w:tab w:val="left" w:pos="540"/>
        </w:tabs>
        <w:autoSpaceDE w:val="0"/>
        <w:autoSpaceDN w:val="0"/>
        <w:adjustRightInd w:val="0"/>
        <w:ind w:left="1260" w:hanging="720"/>
        <w:jc w:val="both"/>
        <w:rPr>
          <w:rFonts w:ascii="Calibri Light" w:hAnsi="Calibri Light" w:cs="Calibri Light"/>
          <w:color w:val="000000" w:themeColor="text1"/>
          <w:sz w:val="22"/>
          <w:szCs w:val="22"/>
        </w:rPr>
      </w:pPr>
      <w:hyperlink r:id="rId20" w:history="1">
        <w:r w:rsidRPr="00AB11D0">
          <w:rPr>
            <w:rStyle w:val="Hyperlink"/>
            <w:rFonts w:ascii="Calibri Light" w:hAnsi="Calibri Light" w:cs="Calibri Light"/>
            <w:color w:val="000000" w:themeColor="text1"/>
            <w:sz w:val="22"/>
            <w:szCs w:val="22"/>
          </w:rPr>
          <w:t>https://www.academia.edu/121290249/ART_AUDIENCE_AS_SHAMANIC_COMMUNITY_HOW_ART_MEETS_PSYCHOLOGICAL_SOCIAL_AND_SPIRITUAL_NEEDS</w:t>
        </w:r>
      </w:hyperlink>
      <w:r w:rsidRPr="00AB11D0">
        <w:rPr>
          <w:rFonts w:ascii="Calibri Light" w:hAnsi="Calibri Light" w:cs="Calibri Light"/>
          <w:color w:val="000000" w:themeColor="text1"/>
          <w:sz w:val="22"/>
          <w:szCs w:val="22"/>
        </w:rPr>
        <w:t xml:space="preserve"> </w:t>
      </w:r>
    </w:p>
    <w:p w14:paraId="3C6D04BD" w14:textId="137501B9" w:rsidR="00C74E3A" w:rsidRPr="00AB11D0" w:rsidRDefault="00F27657" w:rsidP="00370FF8">
      <w:pPr>
        <w:spacing w:before="100" w:beforeAutospacing="1" w:after="100" w:afterAutospacing="1"/>
        <w:ind w:left="567" w:hanging="567"/>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(2020, October 09). Our Time of Coronavirus and Black Lives Matter. </w:t>
      </w:r>
      <w:r w:rsidRPr="001A630F">
        <w:rPr>
          <w:rFonts w:ascii="Calibri Light" w:hAnsi="Calibri Light" w:cs="Calibri Light"/>
          <w:i/>
          <w:iCs/>
          <w:color w:val="000000" w:themeColor="text1"/>
          <w:sz w:val="22"/>
          <w:szCs w:val="22"/>
        </w:rPr>
        <w:t>Coreopsis: A Journal of Myth and Theater</w:t>
      </w:r>
      <w:r w:rsidRPr="00AB11D0">
        <w:rPr>
          <w:rFonts w:ascii="Calibri Light" w:hAnsi="Calibri Light" w:cs="Calibri Light"/>
          <w:color w:val="000000" w:themeColor="text1"/>
          <w:sz w:val="22"/>
          <w:szCs w:val="22"/>
        </w:rPr>
        <w:t>, 8(2</w:t>
      </w:r>
      <w:r w:rsidR="00370FF8">
        <w:rPr>
          <w:rFonts w:ascii="Calibri Light" w:hAnsi="Calibri Light" w:cs="Calibri Light"/>
          <w:color w:val="000000" w:themeColor="text1"/>
          <w:sz w:val="22"/>
          <w:szCs w:val="22"/>
        </w:rPr>
        <w:t xml:space="preserve">). </w:t>
      </w:r>
    </w:p>
    <w:p w14:paraId="58989267" w14:textId="2316CAC1" w:rsidR="004800BB" w:rsidRPr="00AB11D0" w:rsidRDefault="00A834E6" w:rsidP="00A66E51">
      <w:pPr>
        <w:tabs>
          <w:tab w:val="left" w:pos="540"/>
        </w:tabs>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(2015</w:t>
      </w:r>
      <w:r w:rsidR="00A66E51" w:rsidRPr="00AB11D0">
        <w:rPr>
          <w:rFonts w:ascii="Calibri Light" w:hAnsi="Calibri Light" w:cs="Calibri Light"/>
          <w:color w:val="000000" w:themeColor="text1"/>
          <w:sz w:val="22"/>
          <w:szCs w:val="22"/>
        </w:rPr>
        <w:t xml:space="preserve">). The </w:t>
      </w:r>
      <w:r w:rsidR="00945F5C" w:rsidRPr="00AB11D0">
        <w:rPr>
          <w:rFonts w:ascii="Calibri Light" w:hAnsi="Calibri Light" w:cs="Calibri Light"/>
          <w:color w:val="000000" w:themeColor="text1"/>
          <w:sz w:val="22"/>
          <w:szCs w:val="22"/>
        </w:rPr>
        <w:t xml:space="preserve">contemporary </w:t>
      </w:r>
      <w:r w:rsidR="00A66E51" w:rsidRPr="00AB11D0">
        <w:rPr>
          <w:rFonts w:ascii="Calibri Light" w:hAnsi="Calibri Light" w:cs="Calibri Light"/>
          <w:color w:val="000000" w:themeColor="text1"/>
          <w:sz w:val="22"/>
          <w:szCs w:val="22"/>
        </w:rPr>
        <w:t>artist as shaman</w:t>
      </w:r>
      <w:r w:rsidR="00945F5C" w:rsidRPr="00AB11D0">
        <w:rPr>
          <w:rFonts w:ascii="Calibri Light" w:hAnsi="Calibri Light" w:cs="Calibri Light"/>
          <w:color w:val="000000" w:themeColor="text1"/>
          <w:sz w:val="22"/>
          <w:szCs w:val="22"/>
        </w:rPr>
        <w:t>: An artist-researcher perspective</w:t>
      </w:r>
      <w:r w:rsidR="00A66E51" w:rsidRPr="00AB11D0">
        <w:rPr>
          <w:rFonts w:ascii="Calibri Light" w:hAnsi="Calibri Light" w:cs="Calibri Light"/>
          <w:color w:val="000000" w:themeColor="text1"/>
          <w:sz w:val="22"/>
          <w:szCs w:val="22"/>
        </w:rPr>
        <w:t xml:space="preserve">. </w:t>
      </w:r>
    </w:p>
    <w:p w14:paraId="4260F759" w14:textId="6470E418" w:rsidR="00F27657" w:rsidRPr="00AB11D0" w:rsidRDefault="004800BB" w:rsidP="00E47416">
      <w:pPr>
        <w:tabs>
          <w:tab w:val="left" w:pos="720"/>
        </w:tabs>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proofErr w:type="spellStart"/>
      <w:r w:rsidR="00A66E51" w:rsidRPr="001A630F">
        <w:rPr>
          <w:rFonts w:ascii="Calibri Light" w:hAnsi="Calibri Light" w:cs="Calibri Light"/>
          <w:i/>
          <w:iCs/>
          <w:color w:val="000000" w:themeColor="text1"/>
          <w:sz w:val="22"/>
          <w:szCs w:val="22"/>
        </w:rPr>
        <w:t>ReVision</w:t>
      </w:r>
      <w:proofErr w:type="spellEnd"/>
      <w:r w:rsidR="00A66E51" w:rsidRPr="001A630F">
        <w:rPr>
          <w:rFonts w:ascii="Calibri Light" w:hAnsi="Calibri Light" w:cs="Calibri Light"/>
          <w:i/>
          <w:iCs/>
          <w:color w:val="000000" w:themeColor="text1"/>
          <w:sz w:val="22"/>
          <w:szCs w:val="22"/>
        </w:rPr>
        <w:t>, a Journal of Consciousness and Transformation</w:t>
      </w:r>
      <w:r w:rsidR="00A66E51" w:rsidRPr="00AB11D0">
        <w:rPr>
          <w:rFonts w:ascii="Calibri Light" w:hAnsi="Calibri Light" w:cs="Calibri Light"/>
          <w:color w:val="000000" w:themeColor="text1"/>
          <w:sz w:val="22"/>
          <w:szCs w:val="22"/>
        </w:rPr>
        <w:t>, 32(2</w:t>
      </w:r>
      <w:r w:rsidR="00A834E6" w:rsidRPr="00AB11D0">
        <w:rPr>
          <w:rFonts w:ascii="Calibri Light" w:hAnsi="Calibri Light" w:cs="Calibri Light"/>
          <w:color w:val="000000" w:themeColor="text1"/>
          <w:sz w:val="22"/>
          <w:szCs w:val="22"/>
        </w:rPr>
        <w:t>-3</w:t>
      </w:r>
      <w:r w:rsidR="00A66E51" w:rsidRPr="00AB11D0">
        <w:rPr>
          <w:rFonts w:ascii="Calibri Light" w:hAnsi="Calibri Light" w:cs="Calibri Light"/>
          <w:color w:val="000000" w:themeColor="text1"/>
          <w:sz w:val="22"/>
          <w:szCs w:val="22"/>
        </w:rPr>
        <w:t>), 54-60.</w:t>
      </w:r>
    </w:p>
    <w:p w14:paraId="0924DCFC" w14:textId="39D06188" w:rsidR="00F27657" w:rsidRPr="00AB11D0" w:rsidRDefault="00AB11D0" w:rsidP="00E47416">
      <w:pPr>
        <w:tabs>
          <w:tab w:val="left" w:pos="540"/>
        </w:tabs>
        <w:ind w:left="720"/>
        <w:rPr>
          <w:rFonts w:ascii="Calibri Light" w:hAnsi="Calibri Light" w:cs="Calibri Light"/>
          <w:color w:val="000000" w:themeColor="text1"/>
          <w:sz w:val="22"/>
          <w:szCs w:val="22"/>
        </w:rPr>
      </w:pPr>
      <w:hyperlink r:id="rId21" w:history="1">
        <w:r w:rsidRPr="00AB11D0">
          <w:rPr>
            <w:rStyle w:val="Hyperlink"/>
            <w:rFonts w:ascii="Calibri Light" w:hAnsi="Calibri Light" w:cs="Calibri Light"/>
            <w:color w:val="000000" w:themeColor="text1"/>
            <w:sz w:val="22"/>
            <w:szCs w:val="22"/>
          </w:rPr>
          <w:t>https://www.academia.edu/36891520/The_Contemporary_Artist_as_Shaman_An_Artist-Researcher_Perspective</w:t>
        </w:r>
      </w:hyperlink>
    </w:p>
    <w:p w14:paraId="4A90A2BC" w14:textId="33DB0A20" w:rsidR="00AA2244" w:rsidRPr="00AB11D0" w:rsidRDefault="00AA2244" w:rsidP="00E47416">
      <w:pPr>
        <w:tabs>
          <w:tab w:val="left" w:pos="540"/>
        </w:tabs>
        <w:ind w:left="720"/>
        <w:rPr>
          <w:rFonts w:ascii="Calibri Light" w:hAnsi="Calibri Light" w:cs="Calibri Light"/>
          <w:color w:val="000000" w:themeColor="text1"/>
          <w:sz w:val="22"/>
          <w:szCs w:val="22"/>
        </w:rPr>
      </w:pPr>
    </w:p>
    <w:p w14:paraId="7AEC3C92" w14:textId="50801645" w:rsidR="00A92937" w:rsidRPr="00AB11D0" w:rsidRDefault="00AA2244" w:rsidP="0010477E">
      <w:pPr>
        <w:tabs>
          <w:tab w:val="left" w:pos="540"/>
        </w:tabs>
        <w:ind w:left="720"/>
        <w:rPr>
          <w:rFonts w:ascii="Calibri Light" w:hAnsi="Calibri Light" w:cs="Calibri Light"/>
          <w:color w:val="000000" w:themeColor="text1"/>
          <w:sz w:val="22"/>
          <w:szCs w:val="22"/>
        </w:rPr>
      </w:pPr>
      <w:hyperlink r:id="rId22" w:history="1">
        <w:r w:rsidRPr="00AB11D0">
          <w:rPr>
            <w:rStyle w:val="Hyperlink"/>
            <w:rFonts w:ascii="Calibri Light" w:hAnsi="Calibri Light" w:cs="Calibri Light"/>
            <w:color w:val="000000" w:themeColor="text1"/>
            <w:sz w:val="22"/>
            <w:szCs w:val="22"/>
          </w:rPr>
          <w:t>https://revisionpublishing.org/the-contemporary-artist-as-shaman/</w:t>
        </w:r>
      </w:hyperlink>
    </w:p>
    <w:p w14:paraId="03D8C5E3" w14:textId="77777777" w:rsidR="00A92937" w:rsidRPr="00AB11D0" w:rsidRDefault="00A92937" w:rsidP="00E47416">
      <w:pPr>
        <w:tabs>
          <w:tab w:val="left" w:pos="540"/>
        </w:tabs>
        <w:jc w:val="both"/>
        <w:rPr>
          <w:rFonts w:ascii="Calibri Light" w:hAnsi="Calibri Light" w:cs="Calibri Light"/>
          <w:color w:val="000000" w:themeColor="text1"/>
          <w:sz w:val="22"/>
          <w:szCs w:val="22"/>
        </w:rPr>
      </w:pPr>
    </w:p>
    <w:p w14:paraId="54EED272" w14:textId="59EB57DD" w:rsidR="00467532" w:rsidRPr="00AB11D0" w:rsidRDefault="00DC17E5" w:rsidP="00E47416">
      <w:pPr>
        <w:widowControl w:val="0"/>
        <w:tabs>
          <w:tab w:val="left" w:pos="900"/>
        </w:tabs>
        <w:autoSpaceDE w:val="0"/>
        <w:autoSpaceDN w:val="0"/>
        <w:adjustRightInd w:val="0"/>
        <w:ind w:left="720" w:hanging="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w:t>
      </w:r>
      <w:r w:rsidR="00864DAB" w:rsidRPr="00AB11D0">
        <w:rPr>
          <w:rFonts w:ascii="Calibri Light" w:hAnsi="Calibri Light" w:cs="Calibri Light"/>
          <w:color w:val="000000" w:themeColor="text1"/>
          <w:sz w:val="22"/>
          <w:szCs w:val="22"/>
        </w:rPr>
        <w:t>, D.  (2015</w:t>
      </w:r>
      <w:r w:rsidRPr="00AB11D0">
        <w:rPr>
          <w:rFonts w:ascii="Calibri Light" w:hAnsi="Calibri Light" w:cs="Calibri Light"/>
          <w:color w:val="000000" w:themeColor="text1"/>
          <w:sz w:val="22"/>
          <w:szCs w:val="22"/>
        </w:rPr>
        <w:t>).  A historical and critical overview of the artist as shaman</w:t>
      </w:r>
      <w:r w:rsidR="004B2D34" w:rsidRPr="00AB11D0">
        <w:rPr>
          <w:rFonts w:ascii="Calibri Light" w:hAnsi="Calibri Light" w:cs="Calibri Light"/>
          <w:color w:val="000000" w:themeColor="text1"/>
          <w:sz w:val="22"/>
          <w:szCs w:val="22"/>
        </w:rPr>
        <w:t xml:space="preserve"> and recent </w:t>
      </w:r>
      <w:r w:rsidR="004B2D34" w:rsidRPr="00AB11D0">
        <w:rPr>
          <w:rFonts w:ascii="Calibri Light" w:hAnsi="Calibri Light" w:cs="Calibri Light"/>
          <w:color w:val="000000" w:themeColor="text1"/>
          <w:sz w:val="22"/>
          <w:szCs w:val="22"/>
        </w:rPr>
        <w:lastRenderedPageBreak/>
        <w:t>research</w:t>
      </w:r>
      <w:r w:rsidR="00472A2A" w:rsidRPr="00AB11D0">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 xml:space="preserve">In A. </w:t>
      </w:r>
      <w:proofErr w:type="spellStart"/>
      <w:r w:rsidRPr="00AB11D0">
        <w:rPr>
          <w:rFonts w:ascii="Calibri Light" w:hAnsi="Calibri Light" w:cs="Calibri Light"/>
          <w:color w:val="000000" w:themeColor="text1"/>
          <w:sz w:val="22"/>
          <w:szCs w:val="22"/>
        </w:rPr>
        <w:t>Czyżewski</w:t>
      </w:r>
      <w:proofErr w:type="spellEnd"/>
      <w:r w:rsidRPr="00AB11D0">
        <w:rPr>
          <w:rFonts w:ascii="Calibri Light" w:hAnsi="Calibri Light" w:cs="Calibri Light"/>
          <w:color w:val="000000" w:themeColor="text1"/>
          <w:sz w:val="22"/>
          <w:szCs w:val="22"/>
        </w:rPr>
        <w:t xml:space="preserve">  &amp;  E.E. </w:t>
      </w:r>
      <w:proofErr w:type="spellStart"/>
      <w:r w:rsidRPr="00AB11D0">
        <w:rPr>
          <w:rFonts w:ascii="Calibri Light" w:hAnsi="Calibri Light" w:cs="Calibri Light"/>
          <w:color w:val="000000" w:themeColor="text1"/>
          <w:sz w:val="22"/>
          <w:szCs w:val="22"/>
        </w:rPr>
        <w:t>Djaltchinova</w:t>
      </w:r>
      <w:proofErr w:type="spellEnd"/>
      <w:r w:rsidRPr="00AB11D0">
        <w:rPr>
          <w:rFonts w:ascii="Calibri Light" w:hAnsi="Calibri Light" w:cs="Calibri Light"/>
          <w:color w:val="000000" w:themeColor="text1"/>
          <w:sz w:val="22"/>
          <w:szCs w:val="22"/>
        </w:rPr>
        <w:t xml:space="preserve">-Malets (Eds.), </w:t>
      </w:r>
      <w:proofErr w:type="spellStart"/>
      <w:r w:rsidR="000910F6" w:rsidRPr="001A630F">
        <w:rPr>
          <w:rFonts w:ascii="Calibri Light" w:hAnsi="Calibri Light" w:cs="Calibri Light"/>
          <w:i/>
          <w:iCs/>
          <w:color w:val="000000" w:themeColor="text1"/>
          <w:sz w:val="22"/>
          <w:szCs w:val="22"/>
        </w:rPr>
        <w:t>Shamanhood</w:t>
      </w:r>
      <w:proofErr w:type="spellEnd"/>
      <w:r w:rsidRPr="001A630F">
        <w:rPr>
          <w:rFonts w:ascii="Calibri Light" w:hAnsi="Calibri Light" w:cs="Calibri Light"/>
          <w:i/>
          <w:iCs/>
          <w:color w:val="000000" w:themeColor="text1"/>
          <w:sz w:val="22"/>
          <w:szCs w:val="22"/>
        </w:rPr>
        <w:t xml:space="preserve"> and its arts</w:t>
      </w:r>
      <w:r w:rsidRPr="00AB11D0">
        <w:rPr>
          <w:rFonts w:ascii="Calibri Light" w:hAnsi="Calibri Light" w:cs="Calibri Light"/>
          <w:color w:val="000000" w:themeColor="text1"/>
          <w:sz w:val="22"/>
          <w:szCs w:val="22"/>
        </w:rPr>
        <w:t xml:space="preserve">. </w:t>
      </w:r>
      <w:r w:rsidR="000910F6" w:rsidRPr="00AB11D0">
        <w:rPr>
          <w:rFonts w:ascii="Calibri Light" w:hAnsi="Calibri Light" w:cs="Calibri Light"/>
          <w:color w:val="000000" w:themeColor="text1"/>
          <w:sz w:val="22"/>
          <w:szCs w:val="22"/>
        </w:rPr>
        <w:t xml:space="preserve">Budapest, Hungary: Bibliotheca </w:t>
      </w:r>
      <w:proofErr w:type="spellStart"/>
      <w:r w:rsidR="000910F6" w:rsidRPr="00AB11D0">
        <w:rPr>
          <w:rFonts w:ascii="Calibri Light" w:hAnsi="Calibri Light" w:cs="Calibri Light"/>
          <w:color w:val="000000" w:themeColor="text1"/>
          <w:sz w:val="22"/>
          <w:szCs w:val="22"/>
        </w:rPr>
        <w:t>Shamanistica</w:t>
      </w:r>
      <w:proofErr w:type="spellEnd"/>
      <w:r w:rsidR="000910F6" w:rsidRPr="00AB11D0">
        <w:rPr>
          <w:rFonts w:ascii="Calibri Light" w:hAnsi="Calibri Light" w:cs="Calibri Light"/>
          <w:color w:val="000000" w:themeColor="text1"/>
          <w:sz w:val="22"/>
          <w:szCs w:val="22"/>
        </w:rPr>
        <w:t xml:space="preserve">, </w:t>
      </w:r>
      <w:proofErr w:type="spellStart"/>
      <w:r w:rsidR="000910F6" w:rsidRPr="00AB11D0">
        <w:rPr>
          <w:rFonts w:ascii="Calibri Light" w:hAnsi="Calibri Light" w:cs="Calibri Light"/>
          <w:color w:val="000000" w:themeColor="text1"/>
          <w:sz w:val="22"/>
          <w:szCs w:val="22"/>
        </w:rPr>
        <w:t>Akademia</w:t>
      </w:r>
      <w:proofErr w:type="spellEnd"/>
      <w:r w:rsidR="000910F6" w:rsidRPr="00AB11D0">
        <w:rPr>
          <w:rFonts w:ascii="Calibri Light" w:hAnsi="Calibri Light" w:cs="Calibri Light"/>
          <w:color w:val="000000" w:themeColor="text1"/>
          <w:sz w:val="22"/>
          <w:szCs w:val="22"/>
        </w:rPr>
        <w:t xml:space="preserve"> </w:t>
      </w:r>
      <w:proofErr w:type="spellStart"/>
      <w:r w:rsidR="000910F6" w:rsidRPr="00AB11D0">
        <w:rPr>
          <w:rFonts w:ascii="Calibri Light" w:hAnsi="Calibri Light" w:cs="Calibri Light"/>
          <w:color w:val="000000" w:themeColor="text1"/>
          <w:sz w:val="22"/>
          <w:szCs w:val="22"/>
        </w:rPr>
        <w:t>Kiado</w:t>
      </w:r>
      <w:proofErr w:type="spellEnd"/>
      <w:r w:rsidR="000910F6" w:rsidRPr="00AB11D0">
        <w:rPr>
          <w:rFonts w:ascii="Calibri Light" w:hAnsi="Calibri Light" w:cs="Calibri Light"/>
          <w:color w:val="000000" w:themeColor="text1"/>
          <w:sz w:val="22"/>
          <w:szCs w:val="22"/>
        </w:rPr>
        <w:t>, and The Polish Institute of the World Art Studies, Warsaw.</w:t>
      </w:r>
    </w:p>
    <w:p w14:paraId="0B19B426" w14:textId="260024B6" w:rsidR="006F500C" w:rsidRPr="00AB11D0" w:rsidRDefault="006F500C" w:rsidP="00DC17E5">
      <w:pPr>
        <w:tabs>
          <w:tab w:val="left" w:pos="900"/>
        </w:tabs>
        <w:ind w:left="720"/>
        <w:rPr>
          <w:rFonts w:ascii="Calibri Light" w:hAnsi="Calibri Light" w:cs="Calibri Light"/>
          <w:color w:val="000000" w:themeColor="text1"/>
          <w:sz w:val="22"/>
          <w:szCs w:val="22"/>
        </w:rPr>
      </w:pPr>
      <w:hyperlink r:id="rId23" w:history="1">
        <w:r w:rsidRPr="00AB11D0">
          <w:rPr>
            <w:rStyle w:val="Hyperlink"/>
            <w:rFonts w:ascii="Calibri Light" w:hAnsi="Calibri Light" w:cs="Calibri Light"/>
            <w:color w:val="000000" w:themeColor="text1"/>
            <w:sz w:val="22"/>
            <w:szCs w:val="22"/>
          </w:rPr>
          <w:t>https://www.academia.edu/2066714/Artists_as_Shamans_Historical_Review_and_Recent_Theoretical_Model</w:t>
        </w:r>
      </w:hyperlink>
      <w:r w:rsidRPr="00AB11D0">
        <w:rPr>
          <w:rFonts w:ascii="Calibri Light" w:hAnsi="Calibri Light" w:cs="Calibri Light"/>
          <w:color w:val="000000" w:themeColor="text1"/>
          <w:sz w:val="22"/>
          <w:szCs w:val="22"/>
        </w:rPr>
        <w:t xml:space="preserve"> </w:t>
      </w:r>
    </w:p>
    <w:p w14:paraId="23E6C139" w14:textId="3F238937" w:rsidR="00C03258" w:rsidRPr="00AB11D0" w:rsidRDefault="0005539A" w:rsidP="0005539A">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 xml:space="preserve"> </w:t>
      </w:r>
    </w:p>
    <w:p w14:paraId="095C1F33" w14:textId="7F482B13" w:rsidR="00DC17E5" w:rsidRPr="00AB11D0" w:rsidRDefault="0005539A" w:rsidP="00DC17E5">
      <w:pPr>
        <w:tabs>
          <w:tab w:val="left" w:pos="900"/>
        </w:tabs>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(2013</w:t>
      </w:r>
      <w:r w:rsidR="00DC17E5" w:rsidRPr="00AB11D0">
        <w:rPr>
          <w:rFonts w:ascii="Calibri Light" w:hAnsi="Calibri Light" w:cs="Calibri Light"/>
          <w:color w:val="000000" w:themeColor="text1"/>
          <w:sz w:val="22"/>
          <w:szCs w:val="22"/>
        </w:rPr>
        <w:t xml:space="preserve">). An archival exploration comparing contemporary artists and shamans. </w:t>
      </w:r>
    </w:p>
    <w:p w14:paraId="2A7F43BE" w14:textId="2A7BD18F" w:rsidR="00A66E51" w:rsidRPr="00AB11D0" w:rsidRDefault="00DC17E5" w:rsidP="00E47416">
      <w:pPr>
        <w:tabs>
          <w:tab w:val="left" w:pos="560"/>
        </w:tabs>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PhD, Saybrook University, San Francisco, CA.</w:t>
      </w:r>
    </w:p>
    <w:p w14:paraId="0FDCEF90" w14:textId="297E76EE" w:rsidR="00584C01" w:rsidRPr="00AB11D0" w:rsidRDefault="00584C01" w:rsidP="00A66E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Calibri Light" w:hAnsi="Calibri Light" w:cs="Calibri Light"/>
          <w:color w:val="000000" w:themeColor="text1"/>
          <w:sz w:val="22"/>
          <w:szCs w:val="22"/>
        </w:rPr>
      </w:pPr>
      <w:hyperlink r:id="rId24" w:history="1">
        <w:r w:rsidRPr="00AB11D0">
          <w:rPr>
            <w:rStyle w:val="Hyperlink"/>
            <w:rFonts w:ascii="Calibri Light" w:hAnsi="Calibri Light" w:cs="Calibri Light"/>
            <w:color w:val="000000" w:themeColor="text1"/>
            <w:sz w:val="22"/>
            <w:szCs w:val="22"/>
          </w:rPr>
          <w:t>https://www.academia.edu/25182315/Contemporary_Artists_as_Shamans_-_Archival_Exploration_full_text_and_references</w:t>
        </w:r>
      </w:hyperlink>
      <w:r w:rsidRPr="00AB11D0">
        <w:rPr>
          <w:rFonts w:ascii="Calibri Light" w:hAnsi="Calibri Light" w:cs="Calibri Light"/>
          <w:color w:val="000000" w:themeColor="text1"/>
          <w:sz w:val="22"/>
          <w:szCs w:val="22"/>
        </w:rPr>
        <w:t xml:space="preserve"> </w:t>
      </w:r>
    </w:p>
    <w:p w14:paraId="061BB494" w14:textId="77777777" w:rsidR="00945F5C" w:rsidRPr="00AB11D0" w:rsidRDefault="00945F5C" w:rsidP="00945F5C">
      <w:pPr>
        <w:tabs>
          <w:tab w:val="left" w:pos="900"/>
        </w:tabs>
        <w:rPr>
          <w:rFonts w:ascii="Calibri Light" w:hAnsi="Calibri Light" w:cs="Calibri Light"/>
          <w:color w:val="000000" w:themeColor="text1"/>
          <w:sz w:val="22"/>
          <w:szCs w:val="22"/>
        </w:rPr>
      </w:pPr>
    </w:p>
    <w:p w14:paraId="6FEB5726" w14:textId="77777777" w:rsidR="00945F5C" w:rsidRPr="001A630F" w:rsidRDefault="00945F5C" w:rsidP="00945F5C">
      <w:pPr>
        <w:tabs>
          <w:tab w:val="left" w:pos="900"/>
        </w:tabs>
        <w:rPr>
          <w:rFonts w:ascii="Calibri Light" w:hAnsi="Calibri Light" w:cs="Calibri Light"/>
          <w:i/>
          <w:iCs/>
          <w:color w:val="000000" w:themeColor="text1"/>
          <w:sz w:val="22"/>
          <w:szCs w:val="22"/>
        </w:rPr>
      </w:pPr>
      <w:r w:rsidRPr="00AB11D0">
        <w:rPr>
          <w:rFonts w:ascii="Calibri Light" w:hAnsi="Calibri Light" w:cs="Calibri Light"/>
          <w:color w:val="000000" w:themeColor="text1"/>
          <w:sz w:val="22"/>
          <w:szCs w:val="22"/>
        </w:rPr>
        <w:t xml:space="preserve">Benyshek, D.M. (1982). Deerfield: A multimedia performance. </w:t>
      </w:r>
      <w:r w:rsidRPr="001A630F">
        <w:rPr>
          <w:rFonts w:ascii="Calibri Light" w:hAnsi="Calibri Light" w:cs="Calibri Light"/>
          <w:i/>
          <w:iCs/>
          <w:color w:val="000000" w:themeColor="text1"/>
          <w:sz w:val="22"/>
          <w:szCs w:val="22"/>
        </w:rPr>
        <w:t xml:space="preserve">Calyx: A Journal of Women’s Art </w:t>
      </w:r>
    </w:p>
    <w:p w14:paraId="7A8D6B65" w14:textId="24FF11DA" w:rsidR="001307C0" w:rsidRPr="00370FF8" w:rsidRDefault="00945F5C" w:rsidP="00370FF8">
      <w:pPr>
        <w:tabs>
          <w:tab w:val="left" w:pos="720"/>
        </w:tabs>
        <w:rPr>
          <w:rFonts w:ascii="Calibri Light" w:hAnsi="Calibri Light" w:cs="Calibri Light"/>
          <w:color w:val="000000" w:themeColor="text1"/>
          <w:sz w:val="22"/>
          <w:szCs w:val="22"/>
        </w:rPr>
      </w:pPr>
      <w:r w:rsidRPr="001A630F">
        <w:rPr>
          <w:rFonts w:ascii="Calibri Light" w:hAnsi="Calibri Light" w:cs="Calibri Light"/>
          <w:i/>
          <w:iCs/>
          <w:color w:val="000000" w:themeColor="text1"/>
          <w:sz w:val="22"/>
          <w:szCs w:val="22"/>
        </w:rPr>
        <w:tab/>
        <w:t>and Literature</w:t>
      </w:r>
      <w:r w:rsidRPr="00AB11D0">
        <w:rPr>
          <w:rFonts w:ascii="Calibri Light" w:hAnsi="Calibri Light" w:cs="Calibri Light"/>
          <w:color w:val="000000" w:themeColor="text1"/>
          <w:sz w:val="22"/>
          <w:szCs w:val="22"/>
        </w:rPr>
        <w:t xml:space="preserve">, 8 (1). </w:t>
      </w:r>
      <w:hyperlink r:id="rId25" w:history="1">
        <w:r w:rsidR="0017108F" w:rsidRPr="00AB11D0">
          <w:rPr>
            <w:rStyle w:val="Hyperlink"/>
            <w:rFonts w:ascii="Calibri Light" w:hAnsi="Calibri Light" w:cs="Calibri Light"/>
            <w:color w:val="000000" w:themeColor="text1"/>
            <w:sz w:val="22"/>
            <w:szCs w:val="22"/>
          </w:rPr>
          <w:t>https://www.calyxpress.org/product-category/journals/</w:t>
        </w:r>
      </w:hyperlink>
      <w:r w:rsidR="0017108F" w:rsidRPr="00AB11D0">
        <w:rPr>
          <w:rFonts w:ascii="Calibri Light" w:hAnsi="Calibri Light" w:cs="Calibri Light"/>
          <w:color w:val="000000" w:themeColor="text1"/>
          <w:sz w:val="22"/>
          <w:szCs w:val="22"/>
        </w:rPr>
        <w:t xml:space="preserve"> </w:t>
      </w:r>
    </w:p>
    <w:p w14:paraId="143145C2" w14:textId="77777777" w:rsidR="001307C0" w:rsidRDefault="001307C0" w:rsidP="00853A7E">
      <w:pPr>
        <w:tabs>
          <w:tab w:val="left" w:pos="900"/>
        </w:tabs>
        <w:outlineLvl w:val="0"/>
        <w:rPr>
          <w:rFonts w:asciiTheme="majorHAnsi" w:hAnsiTheme="majorHAnsi" w:cstheme="majorHAnsi"/>
          <w:b/>
          <w:bCs/>
          <w:color w:val="000000" w:themeColor="text1"/>
          <w:sz w:val="22"/>
          <w:szCs w:val="22"/>
        </w:rPr>
      </w:pPr>
    </w:p>
    <w:p w14:paraId="2F2C3AED" w14:textId="77777777" w:rsidR="0029379D" w:rsidRPr="0029379D" w:rsidRDefault="0029379D" w:rsidP="0029379D">
      <w:pPr>
        <w:tabs>
          <w:tab w:val="left" w:pos="720"/>
        </w:tabs>
        <w:outlineLvl w:val="0"/>
        <w:rPr>
          <w:rFonts w:ascii="Calibri Light" w:hAnsi="Calibri Light" w:cs="Calibri Light"/>
          <w:b/>
          <w:bCs/>
          <w:color w:val="000000" w:themeColor="text1"/>
          <w:sz w:val="22"/>
          <w:szCs w:val="22"/>
        </w:rPr>
      </w:pPr>
      <w:r w:rsidRPr="0029379D">
        <w:rPr>
          <w:rFonts w:ascii="Calibri Light" w:hAnsi="Calibri Light" w:cs="Calibri Light"/>
          <w:b/>
          <w:bCs/>
          <w:color w:val="000000" w:themeColor="text1"/>
          <w:sz w:val="22"/>
          <w:szCs w:val="22"/>
        </w:rPr>
        <w:t>Research Collections</w:t>
      </w:r>
    </w:p>
    <w:p w14:paraId="4EDD5569" w14:textId="77777777" w:rsidR="0029379D" w:rsidRPr="0029379D" w:rsidRDefault="0029379D" w:rsidP="0029379D">
      <w:pPr>
        <w:tabs>
          <w:tab w:val="left" w:pos="720"/>
        </w:tabs>
        <w:outlineLvl w:val="0"/>
        <w:rPr>
          <w:rFonts w:ascii="Calibri Light" w:hAnsi="Calibri Light" w:cs="Calibri Light"/>
          <w:color w:val="000000" w:themeColor="text1"/>
          <w:sz w:val="10"/>
          <w:szCs w:val="10"/>
        </w:rPr>
      </w:pPr>
    </w:p>
    <w:p w14:paraId="1C2289A5" w14:textId="77777777" w:rsidR="0029379D" w:rsidRPr="0029379D" w:rsidRDefault="0029379D" w:rsidP="0029379D">
      <w:pPr>
        <w:tabs>
          <w:tab w:val="left" w:pos="720"/>
        </w:tabs>
        <w:outlineLvl w:val="0"/>
        <w:rPr>
          <w:rFonts w:ascii="Calibri Light" w:hAnsi="Calibri Light" w:cs="Calibri Light"/>
          <w:color w:val="000000" w:themeColor="text1"/>
          <w:sz w:val="22"/>
          <w:szCs w:val="22"/>
        </w:rPr>
      </w:pPr>
      <w:r w:rsidRPr="0029379D">
        <w:rPr>
          <w:rFonts w:ascii="Calibri Light" w:hAnsi="Calibri Light" w:cs="Calibri Light"/>
          <w:color w:val="000000" w:themeColor="text1"/>
          <w:sz w:val="22"/>
          <w:szCs w:val="22"/>
        </w:rPr>
        <w:t>Getty Research Institute, Los Angeles, CA</w:t>
      </w:r>
    </w:p>
    <w:p w14:paraId="74073304" w14:textId="77777777" w:rsidR="0029379D" w:rsidRPr="0029379D" w:rsidRDefault="0029379D" w:rsidP="0029379D">
      <w:pPr>
        <w:tabs>
          <w:tab w:val="left" w:pos="720"/>
        </w:tabs>
        <w:outlineLvl w:val="0"/>
        <w:rPr>
          <w:rFonts w:ascii="Calibri Light" w:hAnsi="Calibri Light" w:cs="Calibri Light"/>
          <w:color w:val="000000" w:themeColor="text1"/>
          <w:sz w:val="22"/>
          <w:szCs w:val="22"/>
        </w:rPr>
      </w:pPr>
      <w:r w:rsidRPr="0029379D">
        <w:rPr>
          <w:rFonts w:ascii="Calibri Light" w:hAnsi="Calibri Light" w:cs="Calibri Light"/>
          <w:color w:val="000000" w:themeColor="text1"/>
          <w:sz w:val="22"/>
          <w:szCs w:val="22"/>
        </w:rPr>
        <w:t>Pratt Institute, Brooklyn, NY</w:t>
      </w:r>
    </w:p>
    <w:p w14:paraId="533D0382" w14:textId="77777777" w:rsidR="0029379D" w:rsidRPr="0029379D" w:rsidRDefault="0029379D" w:rsidP="0029379D">
      <w:pPr>
        <w:tabs>
          <w:tab w:val="left" w:pos="720"/>
        </w:tabs>
        <w:outlineLvl w:val="0"/>
        <w:rPr>
          <w:rFonts w:ascii="Calibri Light" w:hAnsi="Calibri Light" w:cs="Calibri Light"/>
          <w:color w:val="000000" w:themeColor="text1"/>
          <w:sz w:val="22"/>
          <w:szCs w:val="22"/>
        </w:rPr>
      </w:pPr>
      <w:r w:rsidRPr="0029379D">
        <w:rPr>
          <w:rFonts w:ascii="Calibri Light" w:hAnsi="Calibri Light" w:cs="Calibri Light"/>
          <w:color w:val="000000" w:themeColor="text1"/>
          <w:sz w:val="22"/>
          <w:szCs w:val="22"/>
        </w:rPr>
        <w:t>American Psychological Association, Division of Humanistic Psychology</w:t>
      </w:r>
    </w:p>
    <w:p w14:paraId="64F1DC02" w14:textId="77777777" w:rsidR="0029379D" w:rsidRDefault="0029379D" w:rsidP="00853A7E">
      <w:pPr>
        <w:tabs>
          <w:tab w:val="left" w:pos="900"/>
        </w:tabs>
        <w:outlineLvl w:val="0"/>
        <w:rPr>
          <w:rFonts w:asciiTheme="majorHAnsi" w:hAnsiTheme="majorHAnsi" w:cstheme="majorHAnsi"/>
          <w:b/>
          <w:bCs/>
          <w:color w:val="000000" w:themeColor="text1"/>
          <w:sz w:val="22"/>
          <w:szCs w:val="22"/>
        </w:rPr>
      </w:pPr>
    </w:p>
    <w:p w14:paraId="435B57CD" w14:textId="1E5DEBF1" w:rsidR="001B55DD" w:rsidRPr="00AB11D0" w:rsidRDefault="001B55DD" w:rsidP="00853A7E">
      <w:pPr>
        <w:tabs>
          <w:tab w:val="left" w:pos="900"/>
        </w:tabs>
        <w:outlineLvl w:val="0"/>
        <w:rPr>
          <w:rFonts w:asciiTheme="majorHAnsi" w:hAnsiTheme="majorHAnsi" w:cstheme="majorHAnsi"/>
          <w:b/>
          <w:bCs/>
          <w:color w:val="000000" w:themeColor="text1"/>
          <w:sz w:val="22"/>
          <w:szCs w:val="22"/>
        </w:rPr>
      </w:pPr>
      <w:r w:rsidRPr="00AB11D0">
        <w:rPr>
          <w:rFonts w:asciiTheme="majorHAnsi" w:hAnsiTheme="majorHAnsi" w:cstheme="majorHAnsi"/>
          <w:b/>
          <w:bCs/>
          <w:color w:val="000000" w:themeColor="text1"/>
          <w:sz w:val="22"/>
          <w:szCs w:val="22"/>
        </w:rPr>
        <w:t>PROFESSIONAL CONFERENCE PRESENTATIONS AND LECTURES</w:t>
      </w:r>
    </w:p>
    <w:p w14:paraId="7D8FBD34" w14:textId="77777777" w:rsidR="0090771D" w:rsidRPr="00AB11D0" w:rsidRDefault="0090771D" w:rsidP="00D729CE">
      <w:pPr>
        <w:tabs>
          <w:tab w:val="left" w:pos="720"/>
        </w:tabs>
        <w:rPr>
          <w:rFonts w:ascii="Calibri Light" w:hAnsi="Calibri Light" w:cs="Calibri Light"/>
          <w:color w:val="000000" w:themeColor="text1"/>
          <w:sz w:val="22"/>
          <w:szCs w:val="22"/>
        </w:rPr>
      </w:pPr>
    </w:p>
    <w:p w14:paraId="510797F0" w14:textId="77777777" w:rsidR="00420F17" w:rsidRPr="00AB11D0" w:rsidRDefault="00EE63D5" w:rsidP="00D729CE">
      <w:pPr>
        <w:tabs>
          <w:tab w:val="left" w:pos="720"/>
        </w:tabs>
        <w:rPr>
          <w:rFonts w:ascii="Calibri Light" w:hAnsi="Calibri Light" w:cs="Calibri Light"/>
          <w:color w:val="000000" w:themeColor="text1"/>
          <w:sz w:val="22"/>
          <w:szCs w:val="22"/>
          <w:shd w:val="clear" w:color="auto" w:fill="FFFFFF"/>
        </w:rPr>
      </w:pPr>
      <w:r w:rsidRPr="00AB11D0">
        <w:rPr>
          <w:rFonts w:ascii="Calibri Light" w:hAnsi="Calibri Light" w:cs="Calibri Light"/>
          <w:color w:val="000000" w:themeColor="text1"/>
          <w:sz w:val="22"/>
          <w:szCs w:val="22"/>
          <w:shd w:val="clear" w:color="auto" w:fill="FFFFFF"/>
        </w:rPr>
        <w:t>Benyshek, D. (2026</w:t>
      </w:r>
      <w:r w:rsidR="00420F17" w:rsidRPr="00AB11D0">
        <w:rPr>
          <w:rFonts w:ascii="Calibri Light" w:hAnsi="Calibri Light" w:cs="Calibri Light"/>
          <w:color w:val="000000" w:themeColor="text1"/>
          <w:sz w:val="22"/>
          <w:szCs w:val="22"/>
          <w:shd w:val="clear" w:color="auto" w:fill="FFFFFF"/>
        </w:rPr>
        <w:t>, proposed</w:t>
      </w:r>
      <w:r w:rsidRPr="00AB11D0">
        <w:rPr>
          <w:rFonts w:ascii="Calibri Light" w:hAnsi="Calibri Light" w:cs="Calibri Light"/>
          <w:color w:val="000000" w:themeColor="text1"/>
          <w:sz w:val="22"/>
          <w:szCs w:val="22"/>
          <w:shd w:val="clear" w:color="auto" w:fill="FFFFFF"/>
        </w:rPr>
        <w:t>). Initiation of a Western Shaman through a Traditional South</w:t>
      </w:r>
    </w:p>
    <w:p w14:paraId="13979631" w14:textId="77777777" w:rsidR="00420F17" w:rsidRPr="00AB11D0" w:rsidRDefault="00420F17" w:rsidP="00420F17">
      <w:pPr>
        <w:tabs>
          <w:tab w:val="left" w:pos="720"/>
        </w:tabs>
        <w:rPr>
          <w:rFonts w:ascii="Calibri Light" w:hAnsi="Calibri Light" w:cs="Calibri Light"/>
          <w:color w:val="000000" w:themeColor="text1"/>
          <w:sz w:val="22"/>
          <w:szCs w:val="22"/>
          <w:shd w:val="clear" w:color="auto" w:fill="FFFFFF"/>
        </w:rPr>
      </w:pPr>
      <w:r w:rsidRPr="00AB11D0">
        <w:rPr>
          <w:rFonts w:ascii="Calibri Light" w:hAnsi="Calibri Light" w:cs="Calibri Light"/>
          <w:color w:val="000000" w:themeColor="text1"/>
          <w:sz w:val="22"/>
          <w:szCs w:val="22"/>
          <w:shd w:val="clear" w:color="auto" w:fill="FFFFFF"/>
        </w:rPr>
        <w:tab/>
      </w:r>
      <w:r w:rsidR="00EE63D5" w:rsidRPr="00AB11D0">
        <w:rPr>
          <w:rFonts w:ascii="Calibri Light" w:hAnsi="Calibri Light" w:cs="Calibri Light"/>
          <w:color w:val="000000" w:themeColor="text1"/>
          <w:sz w:val="22"/>
          <w:szCs w:val="22"/>
          <w:shd w:val="clear" w:color="auto" w:fill="FFFFFF"/>
        </w:rPr>
        <w:t xml:space="preserve">Korean Ritual, International Society for Academic Research on Shamanism, Sogang </w:t>
      </w:r>
    </w:p>
    <w:p w14:paraId="778CAC37" w14:textId="396990EC" w:rsidR="00EE63D5" w:rsidRPr="00AB11D0" w:rsidRDefault="00420F17" w:rsidP="00420F17">
      <w:pPr>
        <w:tabs>
          <w:tab w:val="left" w:pos="720"/>
        </w:tabs>
        <w:rPr>
          <w:rFonts w:ascii="Calibri Light" w:hAnsi="Calibri Light" w:cs="Calibri Light"/>
          <w:color w:val="000000" w:themeColor="text1"/>
          <w:sz w:val="22"/>
          <w:szCs w:val="22"/>
          <w:shd w:val="clear" w:color="auto" w:fill="FFFFFF"/>
        </w:rPr>
      </w:pPr>
      <w:r w:rsidRPr="00AB11D0">
        <w:rPr>
          <w:rFonts w:ascii="Calibri Light" w:hAnsi="Calibri Light" w:cs="Calibri Light"/>
          <w:color w:val="000000" w:themeColor="text1"/>
          <w:sz w:val="22"/>
          <w:szCs w:val="22"/>
          <w:shd w:val="clear" w:color="auto" w:fill="FFFFFF"/>
        </w:rPr>
        <w:tab/>
      </w:r>
      <w:r w:rsidR="00EE63D5" w:rsidRPr="00AB11D0">
        <w:rPr>
          <w:rFonts w:ascii="Calibri Light" w:hAnsi="Calibri Light" w:cs="Calibri Light"/>
          <w:color w:val="000000" w:themeColor="text1"/>
          <w:sz w:val="22"/>
          <w:szCs w:val="22"/>
          <w:shd w:val="clear" w:color="auto" w:fill="FFFFFF"/>
        </w:rPr>
        <w:t>University, Seoul, Republic of Korea.</w:t>
      </w:r>
    </w:p>
    <w:p w14:paraId="60419276" w14:textId="77777777" w:rsidR="00EE63D5" w:rsidRPr="00AB11D0" w:rsidRDefault="00EE63D5" w:rsidP="00EE63D5">
      <w:pPr>
        <w:tabs>
          <w:tab w:val="left" w:pos="720"/>
        </w:tabs>
        <w:ind w:left="720"/>
        <w:rPr>
          <w:rFonts w:ascii="Calibri Light" w:hAnsi="Calibri Light" w:cs="Calibri Light"/>
          <w:color w:val="000000" w:themeColor="text1"/>
          <w:sz w:val="22"/>
          <w:szCs w:val="22"/>
          <w:shd w:val="clear" w:color="auto" w:fill="FFFFFF"/>
        </w:rPr>
      </w:pPr>
    </w:p>
    <w:p w14:paraId="6B7ACFF8" w14:textId="0EEFB8AF" w:rsidR="00EE63D5" w:rsidRPr="00AB11D0" w:rsidRDefault="00EE63D5" w:rsidP="00EE63D5">
      <w:pPr>
        <w:tabs>
          <w:tab w:val="left" w:pos="720"/>
        </w:tabs>
        <w:rPr>
          <w:rFonts w:ascii="Calibri Light" w:hAnsi="Calibri Light" w:cs="Calibri Light"/>
          <w:color w:val="000000" w:themeColor="text1"/>
          <w:sz w:val="22"/>
          <w:szCs w:val="22"/>
          <w:shd w:val="clear" w:color="auto" w:fill="FFFFFF"/>
        </w:rPr>
      </w:pPr>
      <w:r w:rsidRPr="00AB11D0">
        <w:rPr>
          <w:rFonts w:ascii="Calibri Light" w:hAnsi="Calibri Light" w:cs="Calibri Light"/>
          <w:color w:val="000000" w:themeColor="text1"/>
          <w:sz w:val="22"/>
          <w:szCs w:val="22"/>
          <w:shd w:val="clear" w:color="auto" w:fill="FFFFFF"/>
        </w:rPr>
        <w:t>Benyshek, D. (2026). The Sanctuary: Story and Process, MARK Arts, Wichita, KS.</w:t>
      </w:r>
    </w:p>
    <w:p w14:paraId="7AA6D405" w14:textId="77777777" w:rsidR="00EE63D5" w:rsidRPr="00AB11D0" w:rsidRDefault="00EE63D5" w:rsidP="00D729CE">
      <w:pPr>
        <w:tabs>
          <w:tab w:val="left" w:pos="720"/>
        </w:tabs>
        <w:rPr>
          <w:rFonts w:ascii="Calibri Light" w:hAnsi="Calibri Light" w:cs="Calibri Light"/>
          <w:color w:val="000000" w:themeColor="text1"/>
          <w:sz w:val="22"/>
          <w:szCs w:val="22"/>
          <w:shd w:val="clear" w:color="auto" w:fill="FFFFFF"/>
        </w:rPr>
      </w:pPr>
    </w:p>
    <w:p w14:paraId="6B193E94" w14:textId="76AD8A7D" w:rsidR="001E66D0" w:rsidRPr="00AB11D0" w:rsidRDefault="001E66D0" w:rsidP="00D729CE">
      <w:pPr>
        <w:tabs>
          <w:tab w:val="left" w:pos="720"/>
        </w:tabs>
        <w:rPr>
          <w:rStyle w:val="Emphasis"/>
          <w:rFonts w:ascii="Calibri Light" w:hAnsi="Calibri Light" w:cs="Calibri Light"/>
          <w:i w:val="0"/>
          <w:iCs w:val="0"/>
          <w:color w:val="000000" w:themeColor="text1"/>
          <w:sz w:val="22"/>
          <w:szCs w:val="22"/>
        </w:rPr>
      </w:pPr>
      <w:r w:rsidRPr="00AB11D0">
        <w:rPr>
          <w:rFonts w:ascii="Calibri Light" w:hAnsi="Calibri Light" w:cs="Calibri Light"/>
          <w:color w:val="000000" w:themeColor="text1"/>
          <w:sz w:val="22"/>
          <w:szCs w:val="22"/>
          <w:shd w:val="clear" w:color="auto" w:fill="FFFFFF"/>
        </w:rPr>
        <w:t>Benyshek, D. (2025). </w:t>
      </w:r>
      <w:r w:rsidRPr="00AB11D0">
        <w:rPr>
          <w:rStyle w:val="Emphasis"/>
          <w:rFonts w:ascii="Calibri Light" w:hAnsi="Calibri Light" w:cs="Calibri Light"/>
          <w:i w:val="0"/>
          <w:iCs w:val="0"/>
          <w:color w:val="000000" w:themeColor="text1"/>
          <w:sz w:val="22"/>
          <w:szCs w:val="22"/>
        </w:rPr>
        <w:t xml:space="preserve">Contemporary Artists as Shamans: in Wichita and Beyond. </w:t>
      </w:r>
    </w:p>
    <w:p w14:paraId="5FA49294" w14:textId="2B908C24" w:rsidR="001E66D0" w:rsidRPr="00AB11D0" w:rsidRDefault="001E66D0" w:rsidP="00D729CE">
      <w:pPr>
        <w:tabs>
          <w:tab w:val="left" w:pos="720"/>
        </w:tabs>
        <w:rPr>
          <w:rFonts w:ascii="Calibri Light" w:hAnsi="Calibri Light" w:cs="Calibri Light"/>
          <w:color w:val="000000" w:themeColor="text1"/>
          <w:sz w:val="22"/>
          <w:szCs w:val="22"/>
        </w:rPr>
      </w:pPr>
      <w:r w:rsidRPr="00AB11D0">
        <w:rPr>
          <w:rStyle w:val="Emphasis"/>
          <w:rFonts w:ascii="Calibri Light" w:hAnsi="Calibri Light" w:cs="Calibri Light"/>
          <w:i w:val="0"/>
          <w:iCs w:val="0"/>
          <w:color w:val="000000" w:themeColor="text1"/>
          <w:sz w:val="22"/>
          <w:szCs w:val="22"/>
        </w:rPr>
        <w:tab/>
        <w:t>Harvester Arts, Wichita, KS.</w:t>
      </w:r>
    </w:p>
    <w:p w14:paraId="2B6FE092" w14:textId="77777777" w:rsidR="001E66D0" w:rsidRPr="00AB11D0" w:rsidRDefault="001E66D0" w:rsidP="00D729CE">
      <w:pPr>
        <w:tabs>
          <w:tab w:val="left" w:pos="720"/>
        </w:tabs>
        <w:rPr>
          <w:rFonts w:ascii="Calibri Light" w:hAnsi="Calibri Light" w:cs="Calibri Light"/>
          <w:color w:val="000000" w:themeColor="text1"/>
          <w:sz w:val="22"/>
          <w:szCs w:val="22"/>
        </w:rPr>
      </w:pPr>
    </w:p>
    <w:p w14:paraId="09EFC720" w14:textId="77777777" w:rsidR="00F271C9" w:rsidRPr="00AB11D0" w:rsidRDefault="00F271C9" w:rsidP="00D729CE">
      <w:pPr>
        <w:tabs>
          <w:tab w:val="left" w:pos="720"/>
        </w:tabs>
        <w:rPr>
          <w:rFonts w:ascii="Calibri Light" w:hAnsi="Calibri Light" w:cs="Calibri Light"/>
          <w:color w:val="000000" w:themeColor="text1"/>
          <w:sz w:val="22"/>
          <w:szCs w:val="22"/>
          <w:shd w:val="clear" w:color="auto" w:fill="FFFFFF"/>
        </w:rPr>
      </w:pPr>
      <w:r w:rsidRPr="00AB11D0">
        <w:rPr>
          <w:rFonts w:ascii="Calibri Light" w:hAnsi="Calibri Light" w:cs="Calibri Light"/>
          <w:color w:val="000000" w:themeColor="text1"/>
          <w:sz w:val="22"/>
          <w:szCs w:val="22"/>
          <w:shd w:val="clear" w:color="auto" w:fill="FFFFFF"/>
        </w:rPr>
        <w:t>Benyshek, D. (2024). </w:t>
      </w:r>
      <w:r w:rsidRPr="00AB11D0">
        <w:rPr>
          <w:rStyle w:val="Emphasis"/>
          <w:rFonts w:ascii="Calibri Light" w:hAnsi="Calibri Light" w:cs="Calibri Light"/>
          <w:i w:val="0"/>
          <w:iCs w:val="0"/>
          <w:color w:val="000000" w:themeColor="text1"/>
          <w:sz w:val="22"/>
          <w:szCs w:val="22"/>
        </w:rPr>
        <w:t>Contemporary Artists as Shamans. </w:t>
      </w:r>
      <w:r w:rsidRPr="00AB11D0">
        <w:rPr>
          <w:rFonts w:ascii="Calibri Light" w:hAnsi="Calibri Light" w:cs="Calibri Light"/>
          <w:color w:val="000000" w:themeColor="text1"/>
          <w:sz w:val="22"/>
          <w:szCs w:val="22"/>
          <w:shd w:val="clear" w:color="auto" w:fill="FFFFFF"/>
        </w:rPr>
        <w:t xml:space="preserve">Creativity and Madness </w:t>
      </w:r>
    </w:p>
    <w:p w14:paraId="1CA3656E" w14:textId="7BD3D79B" w:rsidR="00F271C9" w:rsidRPr="00AB11D0" w:rsidRDefault="00F271C9" w:rsidP="00FC4DE1">
      <w:pPr>
        <w:tabs>
          <w:tab w:val="left" w:pos="720"/>
        </w:tabs>
        <w:ind w:left="720"/>
        <w:rPr>
          <w:rFonts w:ascii="Calibri Light" w:hAnsi="Calibri Light" w:cs="Calibri Light"/>
          <w:color w:val="000000" w:themeColor="text1"/>
          <w:sz w:val="22"/>
          <w:szCs w:val="22"/>
          <w:shd w:val="clear" w:color="auto" w:fill="FFFFFF"/>
        </w:rPr>
      </w:pPr>
      <w:r w:rsidRPr="00AB11D0">
        <w:rPr>
          <w:rFonts w:ascii="Calibri Light" w:hAnsi="Calibri Light" w:cs="Calibri Light"/>
          <w:color w:val="000000" w:themeColor="text1"/>
          <w:sz w:val="22"/>
          <w:szCs w:val="22"/>
          <w:shd w:val="clear" w:color="auto" w:fill="FFFFFF"/>
        </w:rPr>
        <w:t>Conference, Psychological Studies of Art and Artists, AIMED American Institute of Medical Education, Santa Fe, NM.</w:t>
      </w:r>
      <w:r w:rsidR="00A03D53" w:rsidRPr="00AB11D0">
        <w:rPr>
          <w:rFonts w:ascii="Calibri Light" w:hAnsi="Calibri Light" w:cs="Calibri Light"/>
          <w:color w:val="000000" w:themeColor="text1"/>
          <w:sz w:val="22"/>
          <w:szCs w:val="22"/>
          <w:shd w:val="clear" w:color="auto" w:fill="FFFFFF"/>
        </w:rPr>
        <w:t xml:space="preserve"> </w:t>
      </w:r>
      <w:hyperlink r:id="rId26" w:history="1">
        <w:r w:rsidR="00A03D53" w:rsidRPr="00AB11D0">
          <w:rPr>
            <w:rStyle w:val="Hyperlink"/>
            <w:rFonts w:ascii="Calibri Light" w:hAnsi="Calibri Light" w:cs="Calibri Light"/>
            <w:color w:val="000000" w:themeColor="text1"/>
            <w:sz w:val="22"/>
            <w:szCs w:val="22"/>
            <w:shd w:val="clear" w:color="auto" w:fill="FFFFFF"/>
          </w:rPr>
          <w:t>https://www.creativityandmadness.com</w:t>
        </w:r>
      </w:hyperlink>
      <w:r w:rsidR="00A03D53" w:rsidRPr="00AB11D0">
        <w:rPr>
          <w:rFonts w:ascii="Calibri Light" w:hAnsi="Calibri Light" w:cs="Calibri Light"/>
          <w:color w:val="000000" w:themeColor="text1"/>
          <w:sz w:val="22"/>
          <w:szCs w:val="22"/>
          <w:shd w:val="clear" w:color="auto" w:fill="FFFFFF"/>
        </w:rPr>
        <w:t xml:space="preserve"> </w:t>
      </w:r>
    </w:p>
    <w:p w14:paraId="013DB907" w14:textId="77777777" w:rsidR="001E66D0" w:rsidRPr="00AB11D0" w:rsidRDefault="001E66D0" w:rsidP="00FC4DE1">
      <w:pPr>
        <w:tabs>
          <w:tab w:val="left" w:pos="720"/>
        </w:tabs>
        <w:ind w:left="720"/>
        <w:rPr>
          <w:rFonts w:ascii="Calibri Light" w:hAnsi="Calibri Light" w:cs="Calibri Light"/>
          <w:color w:val="000000" w:themeColor="text1"/>
          <w:sz w:val="22"/>
          <w:szCs w:val="22"/>
        </w:rPr>
      </w:pPr>
    </w:p>
    <w:p w14:paraId="0C4611D8" w14:textId="6F07E32F" w:rsidR="00945F5C" w:rsidRPr="00AB11D0" w:rsidRDefault="00B928B8" w:rsidP="00D729CE">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(2018).</w:t>
      </w:r>
      <w:r w:rsidR="00945F5C" w:rsidRPr="00AB11D0">
        <w:rPr>
          <w:rFonts w:ascii="Calibri Light" w:hAnsi="Calibri Light" w:cs="Calibri Light"/>
          <w:color w:val="000000" w:themeColor="text1"/>
          <w:sz w:val="22"/>
          <w:szCs w:val="22"/>
        </w:rPr>
        <w:t xml:space="preserve"> My Initiation </w:t>
      </w:r>
      <w:r w:rsidR="002C2AD9" w:rsidRPr="00AB11D0">
        <w:rPr>
          <w:rFonts w:ascii="Calibri Light" w:hAnsi="Calibri Light" w:cs="Calibri Light"/>
          <w:color w:val="000000" w:themeColor="text1"/>
          <w:sz w:val="22"/>
          <w:szCs w:val="22"/>
        </w:rPr>
        <w:t>i</w:t>
      </w:r>
      <w:r w:rsidR="00945F5C" w:rsidRPr="00AB11D0">
        <w:rPr>
          <w:rFonts w:ascii="Calibri Light" w:hAnsi="Calibri Light" w:cs="Calibri Light"/>
          <w:color w:val="000000" w:themeColor="text1"/>
          <w:sz w:val="22"/>
          <w:szCs w:val="22"/>
        </w:rPr>
        <w:t>nto Shamanism.</w:t>
      </w:r>
      <w:r w:rsidRPr="00AB11D0">
        <w:rPr>
          <w:rFonts w:ascii="Calibri Light" w:hAnsi="Calibri Light" w:cs="Calibri Light"/>
          <w:color w:val="000000" w:themeColor="text1"/>
          <w:sz w:val="22"/>
          <w:szCs w:val="22"/>
        </w:rPr>
        <w:t xml:space="preserve"> </w:t>
      </w:r>
      <w:r w:rsidR="009B2CC3" w:rsidRPr="00AB11D0">
        <w:rPr>
          <w:rFonts w:ascii="Calibri Light" w:hAnsi="Calibri Light" w:cs="Calibri Light"/>
          <w:color w:val="000000" w:themeColor="text1"/>
          <w:sz w:val="22"/>
          <w:szCs w:val="22"/>
        </w:rPr>
        <w:t xml:space="preserve">Indigenous Wisdom &amp; Shamanism: Within, </w:t>
      </w:r>
    </w:p>
    <w:p w14:paraId="7D04FFEF" w14:textId="61EE3D93" w:rsidR="00BC5345" w:rsidRPr="00AB11D0" w:rsidRDefault="009B2CC3" w:rsidP="00FC4DE1">
      <w:pPr>
        <w:tabs>
          <w:tab w:val="left" w:pos="720"/>
        </w:tabs>
        <w:ind w:left="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Between, and Beyond Worlds. The 34</w:t>
      </w:r>
      <w:r w:rsidRPr="00AB11D0">
        <w:rPr>
          <w:rFonts w:ascii="Calibri Light" w:hAnsi="Calibri Light" w:cs="Calibri Light"/>
          <w:color w:val="000000" w:themeColor="text1"/>
          <w:sz w:val="22"/>
          <w:szCs w:val="22"/>
          <w:vertAlign w:val="superscript"/>
        </w:rPr>
        <w:t>th</w:t>
      </w:r>
      <w:r w:rsidRPr="00AB11D0">
        <w:rPr>
          <w:rFonts w:ascii="Calibri Light" w:hAnsi="Calibri Light" w:cs="Calibri Light"/>
          <w:color w:val="000000" w:themeColor="text1"/>
          <w:sz w:val="22"/>
          <w:szCs w:val="22"/>
        </w:rPr>
        <w:t xml:space="preserve"> International Conference on Shamanism, Healing, and Transformation. Sonoma State University, Rohnert Park, CA. </w:t>
      </w:r>
      <w:hyperlink r:id="rId27" w:history="1">
        <w:r w:rsidR="00945F5C" w:rsidRPr="00AB11D0">
          <w:rPr>
            <w:rStyle w:val="Hyperlink"/>
            <w:rFonts w:ascii="Calibri Light" w:hAnsi="Calibri Light" w:cs="Calibri Light"/>
            <w:color w:val="000000" w:themeColor="text1"/>
            <w:sz w:val="22"/>
            <w:szCs w:val="22"/>
          </w:rPr>
          <w:t>http://www.indigenouswisdom.info/</w:t>
        </w:r>
      </w:hyperlink>
      <w:r w:rsidR="00945F5C" w:rsidRPr="00AB11D0">
        <w:rPr>
          <w:rFonts w:ascii="Calibri Light" w:hAnsi="Calibri Light" w:cs="Calibri Light"/>
          <w:color w:val="000000" w:themeColor="text1"/>
          <w:sz w:val="22"/>
          <w:szCs w:val="22"/>
        </w:rPr>
        <w:t xml:space="preserve">. </w:t>
      </w:r>
    </w:p>
    <w:p w14:paraId="0BABB196" w14:textId="77777777" w:rsidR="001E66D0" w:rsidRPr="00AB11D0" w:rsidRDefault="001E66D0" w:rsidP="00FC4DE1">
      <w:pPr>
        <w:tabs>
          <w:tab w:val="left" w:pos="720"/>
        </w:tabs>
        <w:ind w:left="720"/>
        <w:rPr>
          <w:rFonts w:ascii="Calibri Light" w:hAnsi="Calibri Light" w:cs="Calibri Light"/>
          <w:color w:val="000000" w:themeColor="text1"/>
          <w:sz w:val="22"/>
          <w:szCs w:val="22"/>
        </w:rPr>
      </w:pPr>
    </w:p>
    <w:p w14:paraId="76F2520F" w14:textId="19CAE73F" w:rsidR="00373E60" w:rsidRPr="00AB11D0" w:rsidRDefault="00373E60" w:rsidP="00D729CE">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(2017). Disintegration and Reintegration Healing Processes: Seeing and Working </w:t>
      </w:r>
    </w:p>
    <w:p w14:paraId="59DE9C8A" w14:textId="6FC2CCBC" w:rsidR="00373E60" w:rsidRPr="00AB11D0" w:rsidRDefault="00373E60" w:rsidP="00FC4DE1">
      <w:pPr>
        <w:tabs>
          <w:tab w:val="left" w:pos="720"/>
        </w:tabs>
        <w:ind w:left="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with Spirits. Protecting Earth, Water, Air, and Light, Honoring the Wisdom of our Ancestors for Future Generations: The 33</w:t>
      </w:r>
      <w:r w:rsidRPr="00AB11D0">
        <w:rPr>
          <w:rFonts w:ascii="Calibri Light" w:hAnsi="Calibri Light" w:cs="Calibri Light"/>
          <w:color w:val="000000" w:themeColor="text1"/>
          <w:sz w:val="22"/>
          <w:szCs w:val="22"/>
          <w:vertAlign w:val="superscript"/>
        </w:rPr>
        <w:t>rd</w:t>
      </w:r>
      <w:r w:rsidRPr="00AB11D0">
        <w:rPr>
          <w:rFonts w:ascii="Calibri Light" w:hAnsi="Calibri Light" w:cs="Calibri Light"/>
          <w:color w:val="000000" w:themeColor="text1"/>
          <w:sz w:val="22"/>
          <w:szCs w:val="22"/>
        </w:rPr>
        <w:t xml:space="preserve"> International Conference on Shamanism, Healing, and Transformation. Santa Sabina Retreat Center, San Rafael, CA. </w:t>
      </w:r>
      <w:hyperlink r:id="rId28" w:history="1">
        <w:r w:rsidR="00F03EC4" w:rsidRPr="00AB11D0">
          <w:rPr>
            <w:rStyle w:val="Hyperlink"/>
            <w:rFonts w:ascii="Calibri Light" w:hAnsi="Calibri Light" w:cs="Calibri Light"/>
            <w:color w:val="000000" w:themeColor="text1"/>
            <w:sz w:val="22"/>
            <w:szCs w:val="22"/>
          </w:rPr>
          <w:t>http://shamanismconference.org/</w:t>
        </w:r>
      </w:hyperlink>
      <w:r w:rsidR="00F03EC4" w:rsidRPr="00AB11D0">
        <w:rPr>
          <w:rFonts w:ascii="Calibri Light" w:hAnsi="Calibri Light" w:cs="Calibri Light"/>
          <w:color w:val="000000" w:themeColor="text1"/>
          <w:sz w:val="22"/>
          <w:szCs w:val="22"/>
        </w:rPr>
        <w:t xml:space="preserve"> </w:t>
      </w:r>
    </w:p>
    <w:p w14:paraId="2D35EA55" w14:textId="77777777" w:rsidR="001E66D0" w:rsidRPr="00AB11D0" w:rsidRDefault="001E66D0" w:rsidP="00FC4DE1">
      <w:pPr>
        <w:tabs>
          <w:tab w:val="left" w:pos="720"/>
        </w:tabs>
        <w:ind w:left="720"/>
        <w:rPr>
          <w:rFonts w:ascii="Calibri Light" w:hAnsi="Calibri Light" w:cs="Calibri Light"/>
          <w:color w:val="000000" w:themeColor="text1"/>
          <w:sz w:val="22"/>
          <w:szCs w:val="22"/>
        </w:rPr>
      </w:pPr>
    </w:p>
    <w:p w14:paraId="183C93E7" w14:textId="77777777" w:rsidR="00A66E51" w:rsidRPr="00AB11D0" w:rsidRDefault="00D729CE" w:rsidP="00D729CE">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(2014). </w:t>
      </w:r>
      <w:proofErr w:type="spellStart"/>
      <w:r w:rsidRPr="00AB11D0">
        <w:rPr>
          <w:rFonts w:ascii="Calibri Light" w:hAnsi="Calibri Light" w:cs="Calibri Light"/>
          <w:color w:val="000000" w:themeColor="text1"/>
          <w:sz w:val="22"/>
          <w:szCs w:val="22"/>
        </w:rPr>
        <w:t>Transliminality</w:t>
      </w:r>
      <w:proofErr w:type="spellEnd"/>
      <w:r w:rsidRPr="00AB11D0">
        <w:rPr>
          <w:rFonts w:ascii="Calibri Light" w:hAnsi="Calibri Light" w:cs="Calibri Light"/>
          <w:color w:val="000000" w:themeColor="text1"/>
          <w:sz w:val="22"/>
          <w:szCs w:val="22"/>
        </w:rPr>
        <w:t xml:space="preserve"> in artists, shamans, and art audiences. The 31</w:t>
      </w:r>
      <w:r w:rsidRPr="00AB11D0">
        <w:rPr>
          <w:rFonts w:ascii="Calibri Light" w:hAnsi="Calibri Light" w:cs="Calibri Light"/>
          <w:color w:val="000000" w:themeColor="text1"/>
          <w:sz w:val="22"/>
          <w:szCs w:val="22"/>
          <w:vertAlign w:val="superscript"/>
        </w:rPr>
        <w:t>st</w:t>
      </w:r>
      <w:r w:rsidRPr="00AB11D0">
        <w:rPr>
          <w:rFonts w:ascii="Calibri Light" w:hAnsi="Calibri Light" w:cs="Calibri Light"/>
          <w:color w:val="000000" w:themeColor="text1"/>
          <w:sz w:val="22"/>
          <w:szCs w:val="22"/>
        </w:rPr>
        <w:t xml:space="preserve"> </w:t>
      </w:r>
    </w:p>
    <w:p w14:paraId="289B6EE7" w14:textId="1F3534CC" w:rsidR="00A66E51" w:rsidRPr="00AB11D0" w:rsidRDefault="00D729CE" w:rsidP="00FC4DE1">
      <w:pPr>
        <w:tabs>
          <w:tab w:val="left" w:pos="720"/>
        </w:tabs>
        <w:ind w:left="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lastRenderedPageBreak/>
        <w:t>International Conference on Shamani</w:t>
      </w:r>
      <w:r w:rsidR="00A66E51" w:rsidRPr="00AB11D0">
        <w:rPr>
          <w:rFonts w:ascii="Calibri Light" w:hAnsi="Calibri Light" w:cs="Calibri Light"/>
          <w:color w:val="000000" w:themeColor="text1"/>
          <w:sz w:val="22"/>
          <w:szCs w:val="22"/>
        </w:rPr>
        <w:t xml:space="preserve">sm, Healing and Transformation. </w:t>
      </w:r>
      <w:r w:rsidRPr="00AB11D0">
        <w:rPr>
          <w:rFonts w:ascii="Calibri Light" w:hAnsi="Calibri Light" w:cs="Calibri Light"/>
          <w:color w:val="000000" w:themeColor="text1"/>
          <w:sz w:val="22"/>
          <w:szCs w:val="22"/>
        </w:rPr>
        <w:t>Santa Sabina Retreat Center, San Rafael, CA.</w:t>
      </w:r>
      <w:r w:rsidR="00A66E51" w:rsidRPr="00AB11D0">
        <w:rPr>
          <w:rFonts w:ascii="Calibri Light" w:hAnsi="Calibri Light" w:cs="Calibri Light"/>
          <w:color w:val="000000" w:themeColor="text1"/>
          <w:sz w:val="22"/>
          <w:szCs w:val="22"/>
        </w:rPr>
        <w:t xml:space="preserve"> </w:t>
      </w:r>
      <w:hyperlink r:id="rId29" w:history="1">
        <w:r w:rsidR="00A66E51" w:rsidRPr="00AB11D0">
          <w:rPr>
            <w:rStyle w:val="Hyperlink"/>
            <w:rFonts w:ascii="Calibri Light" w:hAnsi="Calibri Light" w:cs="Calibri Light"/>
            <w:color w:val="000000" w:themeColor="text1"/>
            <w:sz w:val="22"/>
            <w:szCs w:val="22"/>
          </w:rPr>
          <w:t>http://shamanismconference.org/recordings/highlights-31st/</w:t>
        </w:r>
      </w:hyperlink>
      <w:r w:rsidR="00A66E51" w:rsidRPr="00AB11D0">
        <w:rPr>
          <w:rFonts w:ascii="Calibri Light" w:hAnsi="Calibri Light" w:cs="Calibri Light"/>
          <w:color w:val="000000" w:themeColor="text1"/>
          <w:sz w:val="22"/>
          <w:szCs w:val="22"/>
        </w:rPr>
        <w:t xml:space="preserve"> .</w:t>
      </w:r>
    </w:p>
    <w:p w14:paraId="1F4788F7" w14:textId="77777777" w:rsidR="001E66D0" w:rsidRPr="00AB11D0" w:rsidRDefault="001E66D0" w:rsidP="00370FF8">
      <w:pPr>
        <w:tabs>
          <w:tab w:val="left" w:pos="720"/>
        </w:tabs>
        <w:rPr>
          <w:rFonts w:ascii="Calibri Light" w:hAnsi="Calibri Light" w:cs="Calibri Light"/>
          <w:color w:val="000000" w:themeColor="text1"/>
          <w:sz w:val="22"/>
          <w:szCs w:val="22"/>
        </w:rPr>
      </w:pPr>
    </w:p>
    <w:p w14:paraId="024B959E" w14:textId="68A06E8B" w:rsidR="00AB7053" w:rsidRPr="00AB11D0" w:rsidRDefault="00E66B81" w:rsidP="00AB7053">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(2013</w:t>
      </w:r>
      <w:r w:rsidR="00853A7E" w:rsidRPr="00AB11D0">
        <w:rPr>
          <w:rFonts w:ascii="Calibri Light" w:hAnsi="Calibri Light" w:cs="Calibri Light"/>
          <w:color w:val="000000" w:themeColor="text1"/>
          <w:sz w:val="22"/>
          <w:szCs w:val="22"/>
        </w:rPr>
        <w:t xml:space="preserve">). </w:t>
      </w:r>
      <w:r w:rsidR="00AB7053" w:rsidRPr="00AB11D0">
        <w:rPr>
          <w:rFonts w:ascii="Calibri Light" w:hAnsi="Calibri Light" w:cs="Calibri Light"/>
          <w:color w:val="000000" w:themeColor="text1"/>
          <w:sz w:val="22"/>
          <w:szCs w:val="22"/>
        </w:rPr>
        <w:t xml:space="preserve">Shamanistic arts benefit audience healing, growth, and social change. </w:t>
      </w:r>
    </w:p>
    <w:p w14:paraId="0FFBA178" w14:textId="7A5A3020" w:rsidR="00E814DD" w:rsidRPr="00AB11D0" w:rsidRDefault="00853A7E" w:rsidP="00FC4DE1">
      <w:pPr>
        <w:tabs>
          <w:tab w:val="left" w:pos="720"/>
        </w:tabs>
        <w:ind w:left="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R. Richards (Cha</w:t>
      </w:r>
      <w:r w:rsidR="00AB7053" w:rsidRPr="00AB11D0">
        <w:rPr>
          <w:rFonts w:ascii="Calibri Light" w:hAnsi="Calibri Light" w:cs="Calibri Light"/>
          <w:color w:val="000000" w:themeColor="text1"/>
          <w:sz w:val="22"/>
          <w:szCs w:val="22"/>
        </w:rPr>
        <w:t>ir</w:t>
      </w:r>
      <w:r w:rsidRPr="00AB11D0">
        <w:rPr>
          <w:rFonts w:ascii="Calibri Light" w:hAnsi="Calibri Light" w:cs="Calibri Light"/>
          <w:color w:val="000000" w:themeColor="text1"/>
          <w:sz w:val="22"/>
          <w:szCs w:val="22"/>
        </w:rPr>
        <w:t xml:space="preserve">), </w:t>
      </w:r>
      <w:r w:rsidR="00AB7053" w:rsidRPr="00AB11D0">
        <w:rPr>
          <w:rFonts w:ascii="Calibri Light" w:hAnsi="Calibri Light" w:cs="Calibri Light"/>
          <w:color w:val="000000" w:themeColor="text1"/>
          <w:sz w:val="22"/>
          <w:szCs w:val="22"/>
        </w:rPr>
        <w:t xml:space="preserve">Art as healer: Preschoolers to seniors to society at large. </w:t>
      </w:r>
      <w:r w:rsidR="00E66B81" w:rsidRPr="00AB11D0">
        <w:rPr>
          <w:rFonts w:ascii="Calibri Light" w:hAnsi="Calibri Light" w:cs="Calibri Light"/>
          <w:color w:val="000000" w:themeColor="text1"/>
          <w:sz w:val="22"/>
          <w:szCs w:val="22"/>
        </w:rPr>
        <w:t xml:space="preserve">American Psychological Association Annual Conference, Division 32: Society for Humanistic Psychology, Honolulu, HI. </w:t>
      </w:r>
    </w:p>
    <w:p w14:paraId="371BE0AE" w14:textId="77777777" w:rsidR="001E66D0" w:rsidRPr="00AB11D0" w:rsidRDefault="001E66D0" w:rsidP="00FC4DE1">
      <w:pPr>
        <w:tabs>
          <w:tab w:val="left" w:pos="720"/>
        </w:tabs>
        <w:ind w:left="720"/>
        <w:rPr>
          <w:rFonts w:ascii="Calibri Light" w:hAnsi="Calibri Light" w:cs="Calibri Light"/>
          <w:color w:val="000000" w:themeColor="text1"/>
          <w:sz w:val="22"/>
          <w:szCs w:val="22"/>
        </w:rPr>
      </w:pPr>
    </w:p>
    <w:p w14:paraId="23866F1B" w14:textId="77777777" w:rsidR="00C656A7" w:rsidRPr="00AB11D0" w:rsidRDefault="00C656A7" w:rsidP="00C656A7">
      <w:pPr>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(2013). An archival exploration of contemporary artists as shamans. Humanistic </w:t>
      </w:r>
    </w:p>
    <w:p w14:paraId="1C9C3C9F" w14:textId="70F540C5" w:rsidR="00DD4C18" w:rsidRPr="00AB11D0" w:rsidRDefault="00C656A7" w:rsidP="00FC4DE1">
      <w:pPr>
        <w:ind w:left="72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Psychology, Division 32, Hospitality Suite Poster Session, American Psychological Association Convention, Honolulu, HI. </w:t>
      </w:r>
    </w:p>
    <w:p w14:paraId="38EE7A08" w14:textId="77777777" w:rsidR="001E66D0" w:rsidRPr="00AB11D0" w:rsidRDefault="001E66D0" w:rsidP="00FC4DE1">
      <w:pPr>
        <w:ind w:left="720"/>
        <w:rPr>
          <w:rFonts w:ascii="Calibri Light" w:hAnsi="Calibri Light" w:cs="Calibri Light"/>
          <w:color w:val="000000" w:themeColor="text1"/>
          <w:sz w:val="22"/>
          <w:szCs w:val="22"/>
        </w:rPr>
      </w:pPr>
    </w:p>
    <w:p w14:paraId="30CE56E9" w14:textId="01EF6EFC" w:rsidR="00DD4C18" w:rsidRPr="00AB11D0" w:rsidRDefault="00C656A7" w:rsidP="00DD40BE">
      <w:pPr>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DD40BE" w:rsidRPr="00AB11D0">
        <w:rPr>
          <w:rFonts w:ascii="Calibri Light" w:hAnsi="Calibri Light" w:cs="Calibri Light"/>
          <w:color w:val="000000" w:themeColor="text1"/>
          <w:sz w:val="22"/>
          <w:szCs w:val="22"/>
        </w:rPr>
        <w:t>2011</w:t>
      </w:r>
      <w:r w:rsidRPr="00AB11D0">
        <w:rPr>
          <w:rFonts w:ascii="Calibri Light" w:hAnsi="Calibri Light" w:cs="Calibri Light"/>
          <w:color w:val="000000" w:themeColor="text1"/>
          <w:sz w:val="22"/>
          <w:szCs w:val="22"/>
        </w:rPr>
        <w:t>).</w:t>
      </w:r>
      <w:r w:rsidR="005C42B8" w:rsidRPr="00AB11D0">
        <w:rPr>
          <w:rFonts w:ascii="Calibri Light" w:hAnsi="Calibri Light" w:cs="Calibri Light"/>
          <w:color w:val="000000" w:themeColor="text1"/>
          <w:sz w:val="22"/>
          <w:szCs w:val="22"/>
        </w:rPr>
        <w:t xml:space="preserve"> </w:t>
      </w:r>
      <w:r w:rsidR="00DD40BE" w:rsidRPr="00AB11D0">
        <w:rPr>
          <w:rFonts w:ascii="Calibri Light" w:hAnsi="Calibri Light" w:cs="Calibri Light"/>
          <w:color w:val="000000" w:themeColor="text1"/>
          <w:sz w:val="22"/>
          <w:szCs w:val="22"/>
        </w:rPr>
        <w:t>Exploring Artists as Shamans: A Critical and Historical Overview and</w:t>
      </w:r>
    </w:p>
    <w:p w14:paraId="7F0E42E0" w14:textId="3D9A3D44" w:rsidR="002E2528" w:rsidRPr="00AB11D0" w:rsidRDefault="00DD4C18" w:rsidP="00B2646A">
      <w:pPr>
        <w:ind w:firstLine="720"/>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Some Friendly</w:t>
      </w:r>
      <w:r w:rsidR="005C42B8" w:rsidRPr="00AB11D0">
        <w:rPr>
          <w:rFonts w:ascii="Calibri Light" w:hAnsi="Calibri Light" w:cs="Calibri Light"/>
          <w:color w:val="000000" w:themeColor="text1"/>
          <w:sz w:val="22"/>
          <w:szCs w:val="22"/>
        </w:rPr>
        <w:t xml:space="preserve"> </w:t>
      </w:r>
      <w:r w:rsidR="00FF19CC" w:rsidRPr="00AB11D0">
        <w:rPr>
          <w:rFonts w:ascii="Calibri Light" w:hAnsi="Calibri Light" w:cs="Calibri Light"/>
          <w:color w:val="000000" w:themeColor="text1"/>
          <w:sz w:val="22"/>
          <w:szCs w:val="22"/>
        </w:rPr>
        <w:t>Advice to Scho</w:t>
      </w:r>
      <w:r w:rsidR="00DD40BE" w:rsidRPr="00AB11D0">
        <w:rPr>
          <w:rFonts w:ascii="Calibri Light" w:hAnsi="Calibri Light" w:cs="Calibri Light"/>
          <w:color w:val="000000" w:themeColor="text1"/>
          <w:sz w:val="22"/>
          <w:szCs w:val="22"/>
        </w:rPr>
        <w:t xml:space="preserve">lars. </w:t>
      </w:r>
      <w:r w:rsidR="001B55DD" w:rsidRPr="00AB11D0">
        <w:rPr>
          <w:rFonts w:ascii="Calibri Light" w:hAnsi="Calibri Light" w:cs="Calibri Light"/>
          <w:color w:val="000000" w:themeColor="text1"/>
          <w:sz w:val="22"/>
          <w:szCs w:val="22"/>
        </w:rPr>
        <w:t>The 10</w:t>
      </w:r>
      <w:r w:rsidR="001B55DD" w:rsidRPr="00AB11D0">
        <w:rPr>
          <w:rFonts w:ascii="Calibri Light" w:hAnsi="Calibri Light" w:cs="Calibri Light"/>
          <w:color w:val="000000" w:themeColor="text1"/>
          <w:sz w:val="22"/>
          <w:szCs w:val="22"/>
          <w:vertAlign w:val="superscript"/>
        </w:rPr>
        <w:t>th</w:t>
      </w:r>
      <w:r w:rsidR="001B55DD" w:rsidRPr="00AB11D0">
        <w:rPr>
          <w:rFonts w:ascii="Calibri Light" w:hAnsi="Calibri Light" w:cs="Calibri Light"/>
          <w:color w:val="000000" w:themeColor="text1"/>
          <w:sz w:val="22"/>
          <w:szCs w:val="22"/>
        </w:rPr>
        <w:t xml:space="preserve"> Conference of the International Society of </w:t>
      </w:r>
    </w:p>
    <w:p w14:paraId="71302544" w14:textId="77777777" w:rsidR="00DD4C18" w:rsidRPr="00AB11D0" w:rsidRDefault="001B55DD" w:rsidP="00B2646A">
      <w:pPr>
        <w:ind w:firstLine="720"/>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Shamanistic Research: Shamanis</w:t>
      </w:r>
      <w:r w:rsidR="00DD40BE" w:rsidRPr="00AB11D0">
        <w:rPr>
          <w:rFonts w:ascii="Calibri Light" w:hAnsi="Calibri Light" w:cs="Calibri Light"/>
          <w:color w:val="000000" w:themeColor="text1"/>
          <w:sz w:val="22"/>
          <w:szCs w:val="22"/>
        </w:rPr>
        <w:t xml:space="preserve">m and its Arts. </w:t>
      </w:r>
      <w:r w:rsidRPr="00AB11D0">
        <w:rPr>
          <w:rFonts w:ascii="Calibri Light" w:hAnsi="Calibri Light" w:cs="Calibri Light"/>
          <w:color w:val="000000" w:themeColor="text1"/>
          <w:sz w:val="22"/>
          <w:szCs w:val="22"/>
        </w:rPr>
        <w:t xml:space="preserve">State Ethnographic Museum, Warsaw, </w:t>
      </w:r>
    </w:p>
    <w:p w14:paraId="5D753427" w14:textId="0BC2BD3B" w:rsidR="001F3DB2" w:rsidRPr="00AB11D0" w:rsidRDefault="001B55DD" w:rsidP="00FC4DE1">
      <w:pPr>
        <w:ind w:firstLine="720"/>
        <w:jc w:val="both"/>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Poland.</w:t>
      </w:r>
    </w:p>
    <w:p w14:paraId="42DF89AF" w14:textId="77777777" w:rsidR="007B1B08" w:rsidRPr="00AB11D0" w:rsidRDefault="007B1B08" w:rsidP="005C42B8">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853A7E" w:rsidRPr="00AB11D0">
        <w:rPr>
          <w:rFonts w:ascii="Calibri Light" w:hAnsi="Calibri Light" w:cs="Calibri Light"/>
          <w:color w:val="000000" w:themeColor="text1"/>
          <w:sz w:val="22"/>
          <w:szCs w:val="22"/>
        </w:rPr>
        <w:t>2011</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Art Audience as a Shamanic Community.  The 28</w:t>
      </w:r>
      <w:r w:rsidR="001B55DD" w:rsidRPr="00AB11D0">
        <w:rPr>
          <w:rFonts w:ascii="Calibri Light" w:hAnsi="Calibri Light" w:cs="Calibri Light"/>
          <w:color w:val="000000" w:themeColor="text1"/>
          <w:sz w:val="22"/>
          <w:szCs w:val="22"/>
          <w:vertAlign w:val="superscript"/>
        </w:rPr>
        <w:t>th</w:t>
      </w:r>
      <w:r w:rsidR="001B55DD" w:rsidRPr="00AB11D0">
        <w:rPr>
          <w:rFonts w:ascii="Calibri Light" w:hAnsi="Calibri Light" w:cs="Calibri Light"/>
          <w:color w:val="000000" w:themeColor="text1"/>
          <w:sz w:val="22"/>
          <w:szCs w:val="22"/>
        </w:rPr>
        <w:t xml:space="preserve"> International Conference </w:t>
      </w:r>
    </w:p>
    <w:p w14:paraId="09507458" w14:textId="77777777" w:rsidR="007B1B08" w:rsidRPr="00AB11D0" w:rsidRDefault="007B1B08" w:rsidP="007B1B08">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 xml:space="preserve">on Shamanism, Healing and Transformation: The Shaman’s Gift to the Community.  San </w:t>
      </w:r>
    </w:p>
    <w:p w14:paraId="520DCDC4" w14:textId="48E2370E" w:rsidR="00C274FA" w:rsidRPr="00AB11D0" w:rsidRDefault="007B1B08" w:rsidP="00FC4DE1">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Rafael, CA.</w:t>
      </w:r>
    </w:p>
    <w:p w14:paraId="4F7B0A20" w14:textId="77777777" w:rsidR="001E66D0" w:rsidRPr="00AB11D0" w:rsidRDefault="001E66D0" w:rsidP="00FC4DE1">
      <w:pPr>
        <w:tabs>
          <w:tab w:val="left" w:pos="720"/>
        </w:tabs>
        <w:rPr>
          <w:rFonts w:ascii="Calibri Light" w:hAnsi="Calibri Light" w:cs="Calibri Light"/>
          <w:color w:val="000000" w:themeColor="text1"/>
          <w:sz w:val="22"/>
          <w:szCs w:val="22"/>
        </w:rPr>
      </w:pPr>
    </w:p>
    <w:p w14:paraId="4CC4D440" w14:textId="77777777" w:rsidR="007B1B08" w:rsidRPr="00AB11D0" w:rsidRDefault="007B1B08" w:rsidP="007B1B08">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853A7E" w:rsidRPr="00AB11D0">
        <w:rPr>
          <w:rFonts w:ascii="Calibri Light" w:hAnsi="Calibri Light" w:cs="Calibri Light"/>
          <w:color w:val="000000" w:themeColor="text1"/>
          <w:sz w:val="22"/>
          <w:szCs w:val="22"/>
        </w:rPr>
        <w:t>2010</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A true story: The spontaneous shamanistic healing of a boy.  The 27</w:t>
      </w:r>
      <w:r w:rsidR="001B55DD" w:rsidRPr="00AB11D0">
        <w:rPr>
          <w:rFonts w:ascii="Calibri Light" w:hAnsi="Calibri Light" w:cs="Calibri Light"/>
          <w:color w:val="000000" w:themeColor="text1"/>
          <w:sz w:val="22"/>
          <w:szCs w:val="22"/>
          <w:vertAlign w:val="superscript"/>
        </w:rPr>
        <w:t>th</w:t>
      </w:r>
      <w:r w:rsidR="008F0CC2" w:rsidRPr="00AB11D0">
        <w:rPr>
          <w:rFonts w:ascii="Calibri Light" w:hAnsi="Calibri Light" w:cs="Calibri Light"/>
          <w:color w:val="000000" w:themeColor="text1"/>
          <w:sz w:val="22"/>
          <w:szCs w:val="22"/>
        </w:rPr>
        <w:t xml:space="preserve"> </w:t>
      </w:r>
    </w:p>
    <w:p w14:paraId="471B780D" w14:textId="77777777" w:rsidR="007B1B08" w:rsidRPr="00AB11D0" w:rsidRDefault="007B1B08" w:rsidP="007B1B08">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8F0CC2" w:rsidRPr="00AB11D0">
        <w:rPr>
          <w:rFonts w:ascii="Calibri Light" w:hAnsi="Calibri Light" w:cs="Calibri Light"/>
          <w:color w:val="000000" w:themeColor="text1"/>
          <w:sz w:val="22"/>
          <w:szCs w:val="22"/>
        </w:rPr>
        <w:t>International</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 xml:space="preserve">Conference of the Society for the Study of Shamanism, Healing and </w:t>
      </w:r>
    </w:p>
    <w:p w14:paraId="34962A6E" w14:textId="77777777" w:rsidR="007B1B08" w:rsidRPr="00AB11D0" w:rsidRDefault="007B1B08" w:rsidP="007B1B08">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Transformation: Traditional Belief</w:t>
      </w:r>
      <w:r w:rsidR="00472A2A" w:rsidRPr="00AB11D0">
        <w:rPr>
          <w:rFonts w:ascii="Calibri Light" w:hAnsi="Calibri Light" w:cs="Calibri Light"/>
          <w:color w:val="000000" w:themeColor="text1"/>
          <w:sz w:val="22"/>
          <w:szCs w:val="22"/>
        </w:rPr>
        <w:t>s</w:t>
      </w:r>
      <w:r w:rsidR="001B55DD" w:rsidRPr="00AB11D0">
        <w:rPr>
          <w:rFonts w:ascii="Calibri Light" w:hAnsi="Calibri Light" w:cs="Calibri Light"/>
          <w:color w:val="000000" w:themeColor="text1"/>
          <w:sz w:val="22"/>
          <w:szCs w:val="22"/>
        </w:rPr>
        <w:t xml:space="preserve"> and Healing Systems in a Changing World, An </w:t>
      </w:r>
    </w:p>
    <w:p w14:paraId="5D2DCFAB" w14:textId="2966FDE3" w:rsidR="00853A7E" w:rsidRPr="00AB11D0" w:rsidRDefault="007B1B08" w:rsidP="00FC4DE1">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Interdisciplinary Approach.  San Rafael, CA.</w:t>
      </w:r>
    </w:p>
    <w:p w14:paraId="446CA19B" w14:textId="77777777" w:rsidR="001E66D0" w:rsidRPr="00AB11D0" w:rsidRDefault="001E66D0" w:rsidP="00FC4DE1">
      <w:pPr>
        <w:tabs>
          <w:tab w:val="left" w:pos="720"/>
        </w:tabs>
        <w:rPr>
          <w:rFonts w:ascii="Calibri Light" w:hAnsi="Calibri Light" w:cs="Calibri Light"/>
          <w:color w:val="000000" w:themeColor="text1"/>
          <w:sz w:val="22"/>
          <w:szCs w:val="22"/>
        </w:rPr>
      </w:pPr>
    </w:p>
    <w:p w14:paraId="09D13389" w14:textId="77777777" w:rsidR="007B1B08" w:rsidRPr="00AB11D0" w:rsidRDefault="007B1B08" w:rsidP="003D66D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853A7E" w:rsidRPr="00AB11D0">
        <w:rPr>
          <w:rFonts w:ascii="Calibri Light" w:hAnsi="Calibri Light" w:cs="Calibri Light"/>
          <w:color w:val="000000" w:themeColor="text1"/>
          <w:sz w:val="22"/>
          <w:szCs w:val="22"/>
        </w:rPr>
        <w:t>2009</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 xml:space="preserve">The Contemporary Artist as Shaman, The International Society for </w:t>
      </w:r>
    </w:p>
    <w:p w14:paraId="4184B9FF" w14:textId="6F26B338" w:rsidR="00853A7E" w:rsidRPr="00AB11D0" w:rsidRDefault="007B1B08" w:rsidP="003D66D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Shamanistic</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Research, University of Alaska, Anchorage.</w:t>
      </w:r>
    </w:p>
    <w:p w14:paraId="1F907063" w14:textId="77777777" w:rsidR="001E66D0" w:rsidRPr="00AB11D0" w:rsidRDefault="001E66D0" w:rsidP="003D66DB">
      <w:pPr>
        <w:tabs>
          <w:tab w:val="left" w:pos="900"/>
        </w:tabs>
        <w:rPr>
          <w:rFonts w:ascii="Calibri Light" w:hAnsi="Calibri Light" w:cs="Calibri Light"/>
          <w:color w:val="000000" w:themeColor="text1"/>
          <w:sz w:val="22"/>
          <w:szCs w:val="22"/>
        </w:rPr>
      </w:pPr>
    </w:p>
    <w:p w14:paraId="412493EA" w14:textId="77777777" w:rsidR="007B1B08" w:rsidRPr="00AB11D0" w:rsidRDefault="007B1B08" w:rsidP="003D66D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(2009). </w:t>
      </w:r>
      <w:r w:rsidR="001B55DD" w:rsidRPr="00AB11D0">
        <w:rPr>
          <w:rFonts w:ascii="Calibri Light" w:hAnsi="Calibri Light" w:cs="Calibri Light"/>
          <w:color w:val="000000" w:themeColor="text1"/>
          <w:sz w:val="22"/>
          <w:szCs w:val="22"/>
        </w:rPr>
        <w:t xml:space="preserve">Artists and Shamanism, </w:t>
      </w:r>
      <w:r w:rsidR="001E6483" w:rsidRPr="00AB11D0">
        <w:rPr>
          <w:rFonts w:ascii="Calibri Light" w:hAnsi="Calibri Light" w:cs="Calibri Light"/>
          <w:color w:val="000000" w:themeColor="text1"/>
          <w:sz w:val="22"/>
          <w:szCs w:val="22"/>
        </w:rPr>
        <w:t>Creativity</w:t>
      </w:r>
      <w:r w:rsidR="001B55DD" w:rsidRPr="00AB11D0">
        <w:rPr>
          <w:rFonts w:ascii="Calibri Light" w:hAnsi="Calibri Light" w:cs="Calibri Light"/>
          <w:color w:val="000000" w:themeColor="text1"/>
          <w:sz w:val="22"/>
          <w:szCs w:val="22"/>
        </w:rPr>
        <w:t xml:space="preserve"> Studies Program, Residential Conference, </w:t>
      </w:r>
    </w:p>
    <w:p w14:paraId="0817F100" w14:textId="03E6C492" w:rsidR="00853A7E" w:rsidRPr="00AB11D0" w:rsidRDefault="007B1B08" w:rsidP="003D66D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Saybrook Graduate School</w:t>
      </w:r>
      <w:r w:rsidRPr="00AB11D0">
        <w:rPr>
          <w:rFonts w:ascii="Calibri Light" w:hAnsi="Calibri Light" w:cs="Calibri Light"/>
          <w:color w:val="000000" w:themeColor="text1"/>
          <w:sz w:val="22"/>
          <w:szCs w:val="22"/>
        </w:rPr>
        <w:t xml:space="preserve"> and Research Center, San Francisco, CA.</w:t>
      </w:r>
    </w:p>
    <w:p w14:paraId="077ADF7B" w14:textId="77777777" w:rsidR="001E66D0" w:rsidRPr="00AB11D0" w:rsidRDefault="001E66D0" w:rsidP="003D66DB">
      <w:pPr>
        <w:tabs>
          <w:tab w:val="left" w:pos="900"/>
        </w:tabs>
        <w:rPr>
          <w:rFonts w:ascii="Calibri Light" w:hAnsi="Calibri Light" w:cs="Calibri Light"/>
          <w:color w:val="000000" w:themeColor="text1"/>
          <w:sz w:val="22"/>
          <w:szCs w:val="22"/>
        </w:rPr>
      </w:pPr>
    </w:p>
    <w:p w14:paraId="3784CC48" w14:textId="17DCE20D" w:rsidR="007B1B08" w:rsidRPr="00AB11D0" w:rsidRDefault="007B1B08" w:rsidP="003D66D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(2009). </w:t>
      </w:r>
      <w:r w:rsidR="001B55DD" w:rsidRPr="00AB11D0">
        <w:rPr>
          <w:rFonts w:ascii="Calibri Light" w:hAnsi="Calibri Light" w:cs="Calibri Light"/>
          <w:color w:val="000000" w:themeColor="text1"/>
          <w:sz w:val="22"/>
          <w:szCs w:val="22"/>
        </w:rPr>
        <w:t>Artists as Shamans and Art Audience as Shamanic Society, Starwood</w:t>
      </w:r>
    </w:p>
    <w:p w14:paraId="19854FB0" w14:textId="470FD986" w:rsidR="00853A7E" w:rsidRPr="00AB11D0" w:rsidRDefault="007B1B08" w:rsidP="003D66D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Festival, NY.</w:t>
      </w:r>
    </w:p>
    <w:p w14:paraId="0E7B9CAE" w14:textId="77777777" w:rsidR="001E66D0" w:rsidRPr="00AB11D0" w:rsidRDefault="001E66D0" w:rsidP="003D66DB">
      <w:pPr>
        <w:tabs>
          <w:tab w:val="left" w:pos="900"/>
        </w:tabs>
        <w:rPr>
          <w:rFonts w:ascii="Calibri Light" w:hAnsi="Calibri Light" w:cs="Calibri Light"/>
          <w:color w:val="000000" w:themeColor="text1"/>
          <w:sz w:val="22"/>
          <w:szCs w:val="22"/>
        </w:rPr>
      </w:pPr>
    </w:p>
    <w:p w14:paraId="094C7676" w14:textId="77777777" w:rsidR="007B1B08" w:rsidRPr="00AB11D0" w:rsidRDefault="007B1B08" w:rsidP="003D66D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(2009). </w:t>
      </w:r>
      <w:r w:rsidR="001B55DD" w:rsidRPr="00AB11D0">
        <w:rPr>
          <w:rFonts w:ascii="Calibri Light" w:hAnsi="Calibri Light" w:cs="Calibri Light"/>
          <w:color w:val="000000" w:themeColor="text1"/>
          <w:sz w:val="22"/>
          <w:szCs w:val="22"/>
        </w:rPr>
        <w:t>Artist as shaman:</w:t>
      </w:r>
      <w:r w:rsidR="00853A7E"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Academic performance art. Shamanism in the 21</w:t>
      </w:r>
      <w:r w:rsidR="001B55DD" w:rsidRPr="00AB11D0">
        <w:rPr>
          <w:rFonts w:ascii="Calibri Light" w:hAnsi="Calibri Light" w:cs="Calibri Light"/>
          <w:color w:val="000000" w:themeColor="text1"/>
          <w:sz w:val="22"/>
          <w:szCs w:val="22"/>
          <w:vertAlign w:val="superscript"/>
        </w:rPr>
        <w:t>st</w:t>
      </w:r>
      <w:r w:rsidR="001B55DD" w:rsidRPr="00AB11D0">
        <w:rPr>
          <w:rFonts w:ascii="Calibri Light" w:hAnsi="Calibri Light" w:cs="Calibri Light"/>
          <w:color w:val="000000" w:themeColor="text1"/>
          <w:sz w:val="22"/>
          <w:szCs w:val="22"/>
        </w:rPr>
        <w:t xml:space="preserve"> </w:t>
      </w:r>
    </w:p>
    <w:p w14:paraId="2A4EDFBE" w14:textId="4618C445" w:rsidR="00853A7E"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Century Conference, Shamanism and Alternate Modes of Healing, San Rafael, CA</w:t>
      </w:r>
      <w:r w:rsidR="00853A7E" w:rsidRPr="00AB11D0">
        <w:rPr>
          <w:rFonts w:ascii="Calibri Light" w:hAnsi="Calibri Light" w:cs="Calibri Light"/>
          <w:color w:val="000000" w:themeColor="text1"/>
          <w:sz w:val="22"/>
          <w:szCs w:val="22"/>
        </w:rPr>
        <w:t>.</w:t>
      </w:r>
    </w:p>
    <w:p w14:paraId="400F9DB5"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661E2670" w14:textId="226FC683" w:rsidR="001B55DD" w:rsidRPr="00AB11D0" w:rsidRDefault="007B1B08" w:rsidP="008F0CC2">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2008</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 xml:space="preserve">Creative Opportunity within Creative Block, </w:t>
      </w:r>
      <w:r w:rsidR="001E6483" w:rsidRPr="00AB11D0">
        <w:rPr>
          <w:rFonts w:ascii="Calibri Light" w:hAnsi="Calibri Light" w:cs="Calibri Light"/>
          <w:color w:val="000000" w:themeColor="text1"/>
          <w:sz w:val="22"/>
          <w:szCs w:val="22"/>
        </w:rPr>
        <w:t>Creativity</w:t>
      </w:r>
      <w:r w:rsidR="001B55DD" w:rsidRPr="00AB11D0">
        <w:rPr>
          <w:rFonts w:ascii="Calibri Light" w:hAnsi="Calibri Light" w:cs="Calibri Light"/>
          <w:color w:val="000000" w:themeColor="text1"/>
          <w:sz w:val="22"/>
          <w:szCs w:val="22"/>
        </w:rPr>
        <w:t xml:space="preserve"> Studies Department, </w:t>
      </w:r>
    </w:p>
    <w:p w14:paraId="2DB59671" w14:textId="3AD8DE32" w:rsidR="001B55DD" w:rsidRPr="00AB11D0" w:rsidRDefault="001B55DD" w:rsidP="008F0CC2">
      <w:pPr>
        <w:tabs>
          <w:tab w:val="left" w:pos="72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3D66DB" w:rsidRPr="00AB11D0">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Saybrook Graduate School, Residential Conference, San Francisco, CA</w:t>
      </w:r>
    </w:p>
    <w:p w14:paraId="5D7416C5" w14:textId="77777777" w:rsidR="001E66D0" w:rsidRPr="00AB11D0" w:rsidRDefault="001E66D0" w:rsidP="008F0CC2">
      <w:pPr>
        <w:tabs>
          <w:tab w:val="left" w:pos="720"/>
        </w:tabs>
        <w:rPr>
          <w:rFonts w:ascii="Calibri Light" w:hAnsi="Calibri Light" w:cs="Calibri Light"/>
          <w:color w:val="000000" w:themeColor="text1"/>
          <w:sz w:val="22"/>
          <w:szCs w:val="22"/>
        </w:rPr>
      </w:pPr>
    </w:p>
    <w:p w14:paraId="2501759D" w14:textId="77777777" w:rsidR="007B1B0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2007</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 xml:space="preserve">Seer and Seen, </w:t>
      </w:r>
      <w:r w:rsidR="001E6483" w:rsidRPr="00AB11D0">
        <w:rPr>
          <w:rFonts w:ascii="Calibri Light" w:hAnsi="Calibri Light" w:cs="Calibri Light"/>
          <w:color w:val="000000" w:themeColor="text1"/>
          <w:sz w:val="22"/>
          <w:szCs w:val="22"/>
        </w:rPr>
        <w:t>Creativity</w:t>
      </w:r>
      <w:r w:rsidR="001B55DD" w:rsidRPr="00AB11D0">
        <w:rPr>
          <w:rFonts w:ascii="Calibri Light" w:hAnsi="Calibri Light" w:cs="Calibri Light"/>
          <w:color w:val="000000" w:themeColor="text1"/>
          <w:sz w:val="22"/>
          <w:szCs w:val="22"/>
        </w:rPr>
        <w:t xml:space="preserve"> Studies Depar</w:t>
      </w:r>
      <w:r w:rsidR="003D66DB" w:rsidRPr="00AB11D0">
        <w:rPr>
          <w:rFonts w:ascii="Calibri Light" w:hAnsi="Calibri Light" w:cs="Calibri Light"/>
          <w:color w:val="000000" w:themeColor="text1"/>
          <w:sz w:val="22"/>
          <w:szCs w:val="22"/>
        </w:rPr>
        <w:t xml:space="preserve">tment, Saybrook Residential </w:t>
      </w:r>
    </w:p>
    <w:p w14:paraId="44BC097C" w14:textId="3F2E55B2" w:rsidR="00DD4C1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3D66DB" w:rsidRPr="00AB11D0">
        <w:rPr>
          <w:rFonts w:ascii="Calibri Light" w:hAnsi="Calibri Light" w:cs="Calibri Light"/>
          <w:color w:val="000000" w:themeColor="text1"/>
          <w:sz w:val="22"/>
          <w:szCs w:val="22"/>
        </w:rPr>
        <w:t>Conference.</w:t>
      </w:r>
      <w:r w:rsidR="001B55DD" w:rsidRPr="00AB11D0">
        <w:rPr>
          <w:rFonts w:ascii="Calibri Light" w:hAnsi="Calibri Light" w:cs="Calibri Light"/>
          <w:color w:val="000000" w:themeColor="text1"/>
          <w:sz w:val="22"/>
          <w:szCs w:val="22"/>
        </w:rPr>
        <w:t xml:space="preserve"> </w:t>
      </w:r>
    </w:p>
    <w:p w14:paraId="4334A27C"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7CC4BF92" w14:textId="6F9A6434" w:rsidR="00DD4C1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2004</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 xml:space="preserve">Panel Member, </w:t>
      </w:r>
      <w:r w:rsidR="001E6483" w:rsidRPr="00AB11D0">
        <w:rPr>
          <w:rFonts w:ascii="Calibri Light" w:hAnsi="Calibri Light" w:cs="Calibri Light"/>
          <w:color w:val="000000" w:themeColor="text1"/>
          <w:sz w:val="22"/>
          <w:szCs w:val="22"/>
        </w:rPr>
        <w:t>Creativity</w:t>
      </w:r>
      <w:r w:rsidR="003D66DB" w:rsidRPr="00AB11D0">
        <w:rPr>
          <w:rFonts w:ascii="Calibri Light" w:hAnsi="Calibri Light" w:cs="Calibri Light"/>
          <w:color w:val="000000" w:themeColor="text1"/>
          <w:sz w:val="22"/>
          <w:szCs w:val="22"/>
        </w:rPr>
        <w:t xml:space="preserve"> Studies Dept., Saybrook Residential Conference. </w:t>
      </w:r>
    </w:p>
    <w:p w14:paraId="20142488"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7F9EC0BD" w14:textId="77777777" w:rsidR="007B1B0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2003</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Slide Lecture</w:t>
      </w:r>
      <w:r w:rsidR="003D66DB" w:rsidRPr="00AB11D0">
        <w:rPr>
          <w:rFonts w:ascii="Calibri Light" w:hAnsi="Calibri Light" w:cs="Calibri Light"/>
          <w:color w:val="000000" w:themeColor="text1"/>
          <w:sz w:val="22"/>
          <w:szCs w:val="22"/>
        </w:rPr>
        <w:t xml:space="preserve"> regarding artwork and creative process</w:t>
      </w:r>
      <w:r w:rsidR="001B55DD" w:rsidRPr="00AB11D0">
        <w:rPr>
          <w:rFonts w:ascii="Calibri Light" w:hAnsi="Calibri Light" w:cs="Calibri Light"/>
          <w:color w:val="000000" w:themeColor="text1"/>
          <w:sz w:val="22"/>
          <w:szCs w:val="22"/>
        </w:rPr>
        <w:t xml:space="preserve">, </w:t>
      </w:r>
      <w:r w:rsidR="001E6483" w:rsidRPr="00AB11D0">
        <w:rPr>
          <w:rFonts w:ascii="Calibri Light" w:hAnsi="Calibri Light" w:cs="Calibri Light"/>
          <w:color w:val="000000" w:themeColor="text1"/>
          <w:sz w:val="22"/>
          <w:szCs w:val="22"/>
        </w:rPr>
        <w:t>Creativity</w:t>
      </w:r>
      <w:r w:rsidR="001B55DD" w:rsidRPr="00AB11D0">
        <w:rPr>
          <w:rFonts w:ascii="Calibri Light" w:hAnsi="Calibri Light" w:cs="Calibri Light"/>
          <w:color w:val="000000" w:themeColor="text1"/>
          <w:sz w:val="22"/>
          <w:szCs w:val="22"/>
        </w:rPr>
        <w:t xml:space="preserve"> Studies </w:t>
      </w:r>
    </w:p>
    <w:p w14:paraId="22F648F7" w14:textId="1103173B" w:rsidR="00DD4C1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 xml:space="preserve">Dept., </w:t>
      </w:r>
      <w:r w:rsidR="003D66DB" w:rsidRPr="00AB11D0">
        <w:rPr>
          <w:rFonts w:ascii="Calibri Light" w:hAnsi="Calibri Light" w:cs="Calibri Light"/>
          <w:color w:val="000000" w:themeColor="text1"/>
          <w:sz w:val="22"/>
          <w:szCs w:val="22"/>
        </w:rPr>
        <w:t>Saybrook Residential Conference.</w:t>
      </w:r>
    </w:p>
    <w:p w14:paraId="4DB1082E"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5D59E832" w14:textId="3E9EDB1F" w:rsidR="00DD4C1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1996</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Northwest Women Artist Series, North Seattle College, Seattle, WA.</w:t>
      </w:r>
    </w:p>
    <w:p w14:paraId="0D09E2A3"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49DA84A5" w14:textId="751E4163" w:rsidR="001B55DD"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1995</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Public Art Panel – Guest Speaker, Olympia Arts Commission, Olympia, WA.</w:t>
      </w:r>
    </w:p>
    <w:p w14:paraId="5D2DB668" w14:textId="6F48FFF0" w:rsidR="00DD4C18" w:rsidRPr="00AB11D0" w:rsidRDefault="001B55DD"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Exhibit Lecture, Continuous Spectrum Gallery, Tacoma, WA.</w:t>
      </w:r>
    </w:p>
    <w:p w14:paraId="2025F3CE"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69320FFD" w14:textId="77777777" w:rsidR="007B1B0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1993</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 xml:space="preserve">Influence of Folk Art on the Fine Arts of Eastern Europe and Cultural Roots </w:t>
      </w:r>
    </w:p>
    <w:p w14:paraId="27E6930C" w14:textId="63045653" w:rsidR="003D66DB"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in the</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 xml:space="preserve">Paintings of Denita Benyshek, </w:t>
      </w:r>
      <w:r w:rsidR="003D66DB" w:rsidRPr="00AB11D0">
        <w:rPr>
          <w:rFonts w:ascii="Calibri Light" w:hAnsi="Calibri Light" w:cs="Calibri Light"/>
          <w:color w:val="000000" w:themeColor="text1"/>
          <w:sz w:val="22"/>
          <w:szCs w:val="22"/>
        </w:rPr>
        <w:t xml:space="preserve">Collection Artist Series, University of Washington </w:t>
      </w:r>
    </w:p>
    <w:p w14:paraId="3DBB915E" w14:textId="5E8F858F" w:rsidR="00DD4C18" w:rsidRPr="00AB11D0" w:rsidRDefault="003D66DB"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Medical Center, Seattle</w:t>
      </w:r>
      <w:r w:rsidRPr="00AB11D0">
        <w:rPr>
          <w:rFonts w:ascii="Calibri Light" w:hAnsi="Calibri Light" w:cs="Calibri Light"/>
          <w:color w:val="000000" w:themeColor="text1"/>
          <w:sz w:val="22"/>
          <w:szCs w:val="22"/>
        </w:rPr>
        <w:t>, WA.</w:t>
      </w:r>
    </w:p>
    <w:p w14:paraId="01ABD9A7"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50093C3F" w14:textId="77777777" w:rsidR="007B1B0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(1993). </w:t>
      </w:r>
      <w:r w:rsidR="001B55DD" w:rsidRPr="00AB11D0">
        <w:rPr>
          <w:rFonts w:ascii="Calibri Light" w:hAnsi="Calibri Light" w:cs="Calibri Light"/>
          <w:color w:val="000000" w:themeColor="text1"/>
          <w:sz w:val="22"/>
          <w:szCs w:val="22"/>
        </w:rPr>
        <w:t xml:space="preserve">Denita Benyshek: Visiting Artist, College of Folk Arts &amp; Culture, Pskov, </w:t>
      </w:r>
    </w:p>
    <w:p w14:paraId="42BCF80B" w14:textId="4303A407" w:rsidR="007B1B0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1B55DD" w:rsidRPr="00AB11D0">
        <w:rPr>
          <w:rFonts w:ascii="Calibri Light" w:hAnsi="Calibri Light" w:cs="Calibri Light"/>
          <w:color w:val="000000" w:themeColor="text1"/>
          <w:sz w:val="22"/>
          <w:szCs w:val="22"/>
        </w:rPr>
        <w:t>Russia.</w:t>
      </w:r>
    </w:p>
    <w:p w14:paraId="254669FC"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5FC497F7" w14:textId="7DB87BA7" w:rsidR="00DD4C1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(1993). </w:t>
      </w:r>
      <w:r w:rsidR="001B55DD" w:rsidRPr="00AB11D0">
        <w:rPr>
          <w:rFonts w:ascii="Calibri Light" w:hAnsi="Calibri Light" w:cs="Calibri Light"/>
          <w:color w:val="000000" w:themeColor="text1"/>
          <w:sz w:val="22"/>
          <w:szCs w:val="22"/>
        </w:rPr>
        <w:t>Exhibition Lecture/Performance, Bell Gallery, Seattle, WA.</w:t>
      </w:r>
    </w:p>
    <w:p w14:paraId="1144BF12"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1406D040" w14:textId="296CB114" w:rsidR="00DD4C18" w:rsidRPr="00AB11D0" w:rsidRDefault="007B1B08" w:rsidP="00853A7E">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1991</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Exhibit Lecture, University of Alaska, Anchorage, AK.</w:t>
      </w:r>
    </w:p>
    <w:p w14:paraId="09DA8F39" w14:textId="77777777" w:rsidR="001E66D0" w:rsidRPr="00AB11D0" w:rsidRDefault="001E66D0" w:rsidP="00853A7E">
      <w:pPr>
        <w:tabs>
          <w:tab w:val="left" w:pos="900"/>
        </w:tabs>
        <w:rPr>
          <w:rFonts w:ascii="Calibri Light" w:hAnsi="Calibri Light" w:cs="Calibri Light"/>
          <w:color w:val="000000" w:themeColor="text1"/>
          <w:sz w:val="22"/>
          <w:szCs w:val="22"/>
        </w:rPr>
      </w:pPr>
    </w:p>
    <w:p w14:paraId="6BB17DAB" w14:textId="49D20609" w:rsidR="004800BB" w:rsidRPr="00AB11D0" w:rsidRDefault="007B1B08" w:rsidP="004800B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1B55DD" w:rsidRPr="00AB11D0">
        <w:rPr>
          <w:rFonts w:ascii="Calibri Light" w:hAnsi="Calibri Light" w:cs="Calibri Light"/>
          <w:color w:val="000000" w:themeColor="text1"/>
          <w:sz w:val="22"/>
          <w:szCs w:val="22"/>
        </w:rPr>
        <w:t>1989</w:t>
      </w:r>
      <w:r w:rsidRPr="00AB11D0">
        <w:rPr>
          <w:rFonts w:ascii="Calibri Light" w:hAnsi="Calibri Light" w:cs="Calibri Light"/>
          <w:color w:val="000000" w:themeColor="text1"/>
          <w:sz w:val="22"/>
          <w:szCs w:val="22"/>
        </w:rPr>
        <w:t xml:space="preserve">). </w:t>
      </w:r>
      <w:r w:rsidR="001B55DD" w:rsidRPr="00AB11D0">
        <w:rPr>
          <w:rFonts w:ascii="Calibri Light" w:hAnsi="Calibri Light" w:cs="Calibri Light"/>
          <w:color w:val="000000" w:themeColor="text1"/>
          <w:sz w:val="22"/>
          <w:szCs w:val="22"/>
        </w:rPr>
        <w:t xml:space="preserve">Labore est </w:t>
      </w:r>
      <w:proofErr w:type="spellStart"/>
      <w:r w:rsidR="001B55DD" w:rsidRPr="00AB11D0">
        <w:rPr>
          <w:rFonts w:ascii="Calibri Light" w:hAnsi="Calibri Light" w:cs="Calibri Light"/>
          <w:color w:val="000000" w:themeColor="text1"/>
          <w:sz w:val="22"/>
          <w:szCs w:val="22"/>
        </w:rPr>
        <w:t>Orare</w:t>
      </w:r>
      <w:proofErr w:type="spellEnd"/>
      <w:r w:rsidR="001B55DD" w:rsidRPr="00AB11D0">
        <w:rPr>
          <w:rFonts w:ascii="Calibri Light" w:hAnsi="Calibri Light" w:cs="Calibri Light"/>
          <w:color w:val="000000" w:themeColor="text1"/>
          <w:sz w:val="22"/>
          <w:szCs w:val="22"/>
        </w:rPr>
        <w:t xml:space="preserve"> (To Work is To Pray), Carl Jung Society, Seattle, WA.</w:t>
      </w:r>
    </w:p>
    <w:p w14:paraId="63887A19" w14:textId="77777777" w:rsidR="001E66D0" w:rsidRPr="00AB11D0" w:rsidRDefault="001E66D0" w:rsidP="004800BB">
      <w:pPr>
        <w:tabs>
          <w:tab w:val="left" w:pos="900"/>
        </w:tabs>
        <w:rPr>
          <w:rFonts w:ascii="Calibri Light" w:hAnsi="Calibri Light" w:cs="Calibri Light"/>
          <w:color w:val="000000" w:themeColor="text1"/>
          <w:sz w:val="22"/>
          <w:szCs w:val="22"/>
        </w:rPr>
      </w:pPr>
    </w:p>
    <w:p w14:paraId="63B848C7" w14:textId="63CC72DE" w:rsidR="004800BB" w:rsidRPr="00AB11D0" w:rsidRDefault="007B1B08" w:rsidP="004800B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4800BB" w:rsidRPr="00AB11D0">
        <w:rPr>
          <w:rFonts w:ascii="Calibri Light" w:hAnsi="Calibri Light" w:cs="Calibri Light"/>
          <w:color w:val="000000" w:themeColor="text1"/>
          <w:sz w:val="22"/>
          <w:szCs w:val="22"/>
        </w:rPr>
        <w:t>1987</w:t>
      </w:r>
      <w:r w:rsidRPr="00AB11D0">
        <w:rPr>
          <w:rFonts w:ascii="Calibri Light" w:hAnsi="Calibri Light" w:cs="Calibri Light"/>
          <w:color w:val="000000" w:themeColor="text1"/>
          <w:sz w:val="22"/>
          <w:szCs w:val="22"/>
        </w:rPr>
        <w:t xml:space="preserve">). </w:t>
      </w:r>
      <w:r w:rsidR="004800BB" w:rsidRPr="00AB11D0">
        <w:rPr>
          <w:rFonts w:ascii="Calibri Light" w:hAnsi="Calibri Light" w:cs="Calibri Light"/>
          <w:color w:val="000000" w:themeColor="text1"/>
          <w:sz w:val="22"/>
          <w:szCs w:val="22"/>
        </w:rPr>
        <w:t xml:space="preserve">The Role of Visiting Artists in Native Villages, Young &amp; Associates, </w:t>
      </w:r>
    </w:p>
    <w:p w14:paraId="0B8049C4" w14:textId="193E62D6" w:rsidR="004800BB" w:rsidRPr="00AB11D0" w:rsidRDefault="004800BB" w:rsidP="004800B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Artist in the Schools Conference, Anchorage, AK.</w:t>
      </w:r>
    </w:p>
    <w:p w14:paraId="54F2D20D" w14:textId="77777777" w:rsidR="001E66D0" w:rsidRPr="00AB11D0" w:rsidRDefault="001E66D0" w:rsidP="004800BB">
      <w:pPr>
        <w:tabs>
          <w:tab w:val="left" w:pos="900"/>
        </w:tabs>
        <w:rPr>
          <w:rFonts w:ascii="Calibri Light" w:hAnsi="Calibri Light" w:cs="Calibri Light"/>
          <w:color w:val="000000" w:themeColor="text1"/>
          <w:sz w:val="22"/>
          <w:szCs w:val="22"/>
        </w:rPr>
      </w:pPr>
    </w:p>
    <w:p w14:paraId="102799CD" w14:textId="77777777" w:rsidR="007B1B08" w:rsidRPr="00AB11D0" w:rsidRDefault="007B1B08" w:rsidP="004800B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w:t>
      </w:r>
      <w:r w:rsidR="004800BB" w:rsidRPr="00AB11D0">
        <w:rPr>
          <w:rFonts w:ascii="Calibri Light" w:hAnsi="Calibri Light" w:cs="Calibri Light"/>
          <w:color w:val="000000" w:themeColor="text1"/>
          <w:sz w:val="22"/>
          <w:szCs w:val="22"/>
        </w:rPr>
        <w:t>1983</w:t>
      </w:r>
      <w:r w:rsidRPr="00AB11D0">
        <w:rPr>
          <w:rFonts w:ascii="Calibri Light" w:hAnsi="Calibri Light" w:cs="Calibri Light"/>
          <w:color w:val="000000" w:themeColor="text1"/>
          <w:sz w:val="22"/>
          <w:szCs w:val="22"/>
        </w:rPr>
        <w:t xml:space="preserve">). </w:t>
      </w:r>
      <w:r w:rsidR="004800BB" w:rsidRPr="00AB11D0">
        <w:rPr>
          <w:rFonts w:ascii="Calibri Light" w:hAnsi="Calibri Light" w:cs="Calibri Light"/>
          <w:color w:val="000000" w:themeColor="text1"/>
          <w:sz w:val="22"/>
          <w:szCs w:val="22"/>
        </w:rPr>
        <w:t xml:space="preserve">Denita Benyshek: Visiting Artist, Convocation Speaker Series, McPherson </w:t>
      </w:r>
    </w:p>
    <w:p w14:paraId="37B104D1" w14:textId="09625DDF" w:rsidR="004800BB" w:rsidRPr="00AB11D0" w:rsidRDefault="007B1B08" w:rsidP="004800B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4800BB" w:rsidRPr="00AB11D0">
        <w:rPr>
          <w:rFonts w:ascii="Calibri Light" w:hAnsi="Calibri Light" w:cs="Calibri Light"/>
          <w:color w:val="000000" w:themeColor="text1"/>
          <w:sz w:val="22"/>
          <w:szCs w:val="22"/>
        </w:rPr>
        <w:t>College, KS.</w:t>
      </w:r>
    </w:p>
    <w:p w14:paraId="4A80A132" w14:textId="77777777" w:rsidR="001E66D0" w:rsidRPr="00AB11D0" w:rsidRDefault="001E66D0" w:rsidP="004800BB">
      <w:pPr>
        <w:tabs>
          <w:tab w:val="left" w:pos="900"/>
        </w:tabs>
        <w:rPr>
          <w:rFonts w:ascii="Calibri Light" w:hAnsi="Calibri Light" w:cs="Calibri Light"/>
          <w:color w:val="000000" w:themeColor="text1"/>
          <w:sz w:val="22"/>
          <w:szCs w:val="22"/>
        </w:rPr>
      </w:pPr>
    </w:p>
    <w:p w14:paraId="729D823D" w14:textId="77777777" w:rsidR="0018538D" w:rsidRPr="00AB11D0" w:rsidRDefault="007B1B08" w:rsidP="004800B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Benyshek, D. </w:t>
      </w:r>
      <w:r w:rsidR="0018538D" w:rsidRPr="00AB11D0">
        <w:rPr>
          <w:rFonts w:ascii="Calibri Light" w:hAnsi="Calibri Light" w:cs="Calibri Light"/>
          <w:color w:val="000000" w:themeColor="text1"/>
          <w:sz w:val="22"/>
          <w:szCs w:val="22"/>
        </w:rPr>
        <w:t xml:space="preserve">(1983). </w:t>
      </w:r>
      <w:r w:rsidR="004800BB" w:rsidRPr="00AB11D0">
        <w:rPr>
          <w:rFonts w:ascii="Calibri Light" w:hAnsi="Calibri Light" w:cs="Calibri Light"/>
          <w:color w:val="000000" w:themeColor="text1"/>
          <w:sz w:val="22"/>
          <w:szCs w:val="22"/>
        </w:rPr>
        <w:t xml:space="preserve">Multi-Media Performance Art, Dance Dept., Wichita State University, </w:t>
      </w:r>
    </w:p>
    <w:p w14:paraId="1D12864B" w14:textId="1F9A6303" w:rsidR="004800BB" w:rsidRPr="00AB11D0" w:rsidRDefault="0018538D" w:rsidP="004800BB">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004800BB" w:rsidRPr="00AB11D0">
        <w:rPr>
          <w:rFonts w:ascii="Calibri Light" w:hAnsi="Calibri Light" w:cs="Calibri Light"/>
          <w:color w:val="000000" w:themeColor="text1"/>
          <w:sz w:val="22"/>
          <w:szCs w:val="22"/>
        </w:rPr>
        <w:t>Wichita, KS.</w:t>
      </w:r>
    </w:p>
    <w:p w14:paraId="36390A96" w14:textId="77777777" w:rsidR="00E40536" w:rsidRPr="00AB11D0" w:rsidRDefault="00E40536" w:rsidP="00651EF9">
      <w:pPr>
        <w:tabs>
          <w:tab w:val="left" w:pos="720"/>
        </w:tabs>
        <w:rPr>
          <w:rFonts w:ascii="Calibri Light" w:hAnsi="Calibri Light" w:cs="Calibri Light"/>
          <w:color w:val="000000" w:themeColor="text1"/>
          <w:sz w:val="22"/>
          <w:szCs w:val="22"/>
        </w:rPr>
      </w:pPr>
    </w:p>
    <w:p w14:paraId="6E838122" w14:textId="77777777" w:rsidR="00E40536" w:rsidRPr="00AB11D0" w:rsidRDefault="00E40536" w:rsidP="00E40536">
      <w:pPr>
        <w:tabs>
          <w:tab w:val="left" w:pos="900"/>
        </w:tabs>
        <w:outlineLvl w:val="0"/>
        <w:rPr>
          <w:rFonts w:asciiTheme="majorHAnsi" w:hAnsiTheme="majorHAnsi" w:cstheme="majorHAnsi"/>
          <w:b/>
          <w:bCs/>
          <w:color w:val="000000" w:themeColor="text1"/>
          <w:sz w:val="22"/>
          <w:szCs w:val="22"/>
        </w:rPr>
      </w:pPr>
      <w:r w:rsidRPr="00AB11D0">
        <w:rPr>
          <w:rFonts w:asciiTheme="majorHAnsi" w:hAnsiTheme="majorHAnsi" w:cstheme="majorHAnsi"/>
          <w:b/>
          <w:bCs/>
          <w:color w:val="000000" w:themeColor="text1"/>
          <w:sz w:val="22"/>
          <w:szCs w:val="22"/>
        </w:rPr>
        <w:t>COMMUNITY SERVICE (SELECTED)</w:t>
      </w:r>
    </w:p>
    <w:p w14:paraId="45FDE97E" w14:textId="77777777" w:rsidR="00E40536" w:rsidRPr="00AB11D0" w:rsidRDefault="00E40536" w:rsidP="00E40536">
      <w:pPr>
        <w:tabs>
          <w:tab w:val="left" w:pos="900"/>
        </w:tabs>
        <w:outlineLvl w:val="0"/>
        <w:rPr>
          <w:rFonts w:ascii="Calibri Light" w:hAnsi="Calibri Light" w:cs="Calibri Light"/>
          <w:color w:val="000000" w:themeColor="text1"/>
          <w:sz w:val="22"/>
          <w:szCs w:val="22"/>
        </w:rPr>
      </w:pPr>
    </w:p>
    <w:p w14:paraId="33922D90" w14:textId="782A2ABD" w:rsidR="00D724A0" w:rsidRPr="00AB11D0" w:rsidRDefault="00D724A0" w:rsidP="00E4053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 xml:space="preserve">2025 </w:t>
      </w:r>
      <w:r w:rsidRPr="00AB11D0">
        <w:rPr>
          <w:rFonts w:ascii="Calibri Light" w:hAnsi="Calibri Light" w:cs="Calibri Light"/>
          <w:color w:val="000000" w:themeColor="text1"/>
          <w:sz w:val="22"/>
          <w:szCs w:val="22"/>
        </w:rPr>
        <w:tab/>
        <w:t xml:space="preserve">Co-curate MMX: Positive Disintegration, 8 women artists, multi-media group exhibit at </w:t>
      </w:r>
    </w:p>
    <w:p w14:paraId="6BA7B1F6" w14:textId="506C0CE0" w:rsidR="00D724A0" w:rsidRPr="00AB11D0" w:rsidRDefault="00D724A0" w:rsidP="00E4053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Harvester Arts, Wichita, KS</w:t>
      </w:r>
    </w:p>
    <w:p w14:paraId="0F76AE60" w14:textId="77777777" w:rsidR="00D724A0" w:rsidRPr="00AB11D0" w:rsidRDefault="00D724A0" w:rsidP="00E40536">
      <w:pPr>
        <w:tabs>
          <w:tab w:val="left" w:pos="900"/>
        </w:tabs>
        <w:rPr>
          <w:rFonts w:ascii="Calibri Light" w:hAnsi="Calibri Light" w:cs="Calibri Light"/>
          <w:color w:val="000000" w:themeColor="text1"/>
          <w:sz w:val="22"/>
          <w:szCs w:val="22"/>
        </w:rPr>
      </w:pPr>
    </w:p>
    <w:p w14:paraId="38F34F14" w14:textId="09EACAE7" w:rsidR="00E40536" w:rsidRPr="00AB11D0" w:rsidRDefault="00E40536" w:rsidP="00E4053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Wilderness Conservation, Oil Dependence, and Corporate Responsibility</w:t>
      </w:r>
    </w:p>
    <w:p w14:paraId="692D96F8" w14:textId="77777777" w:rsidR="00E40536" w:rsidRPr="00AB11D0" w:rsidRDefault="00E40536" w:rsidP="00E40536">
      <w:pPr>
        <w:tabs>
          <w:tab w:val="left" w:pos="900"/>
        </w:tabs>
        <w:rPr>
          <w:rFonts w:ascii="Calibri Light" w:hAnsi="Calibri Light" w:cs="Calibri Light"/>
          <w:color w:val="000000" w:themeColor="text1"/>
          <w:sz w:val="22"/>
          <w:szCs w:val="22"/>
        </w:rPr>
      </w:pPr>
    </w:p>
    <w:p w14:paraId="150586BB" w14:textId="5C36CB1C" w:rsidR="00E40536" w:rsidRPr="00AB11D0" w:rsidRDefault="00E40536" w:rsidP="00E40536">
      <w:pPr>
        <w:pStyle w:val="ListParagraph"/>
        <w:numPr>
          <w:ilvl w:val="0"/>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Orientation Table</w:t>
      </w:r>
    </w:p>
    <w:p w14:paraId="100E7739" w14:textId="3D1AD3EE"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Art commission from Alpine Lakes Wilderness Society for Snoqualmie Point Park, WA.  Funded by Alpine Lakes Protection Society. Sponsored by Mountains to Sound Greenway and City of Snoqualmie</w:t>
      </w:r>
    </w:p>
    <w:p w14:paraId="16007D88" w14:textId="77777777" w:rsidR="00E40536" w:rsidRPr="00AB11D0" w:rsidRDefault="00E40536" w:rsidP="00E40536">
      <w:pPr>
        <w:tabs>
          <w:tab w:val="left" w:pos="900"/>
        </w:tabs>
        <w:rPr>
          <w:rFonts w:ascii="Calibri Light" w:hAnsi="Calibri Light" w:cs="Calibri Light"/>
          <w:color w:val="000000" w:themeColor="text1"/>
          <w:sz w:val="22"/>
          <w:szCs w:val="22"/>
        </w:rPr>
      </w:pPr>
    </w:p>
    <w:p w14:paraId="2BDC8A3F" w14:textId="77777777" w:rsidR="00E40536" w:rsidRPr="00AB11D0" w:rsidRDefault="00E40536" w:rsidP="00E40536">
      <w:pPr>
        <w:pStyle w:val="ListParagraph"/>
        <w:numPr>
          <w:ilvl w:val="0"/>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Exxon Valdez Oil Spill in Prince William Sound, AK</w:t>
      </w:r>
    </w:p>
    <w:p w14:paraId="46B0636F" w14:textId="7777777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Interviewed residents of Cordova, AK, bird and animal rescue workers on boats.</w:t>
      </w:r>
    </w:p>
    <w:p w14:paraId="77E37D47" w14:textId="77777777" w:rsidR="00E40536" w:rsidRPr="00AB11D0"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Published excerpts of interviews in anthology of writing about the spill.</w:t>
      </w:r>
    </w:p>
    <w:p w14:paraId="6D49F278" w14:textId="4941145F" w:rsidR="00E40536" w:rsidRPr="00AB11D0"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Benyshek, D. (1990). Journey into the dead zone.  In H. Frost (Ed.), Season of Dead Water (pp. 21-28).  Portland, OR: Breitenbush Books</w:t>
      </w:r>
    </w:p>
    <w:p w14:paraId="48E7D22A" w14:textId="09865E10"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Assistant for Corwin Fergus’s film, Oil and Water, showing the death and destruction caused by the oil spill</w:t>
      </w:r>
    </w:p>
    <w:p w14:paraId="007676BE" w14:textId="7777777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What Do You Do with a Drunken Sailer? Elegy for Prince William Sound.</w:t>
      </w:r>
    </w:p>
    <w:p w14:paraId="5BB61690" w14:textId="02D334A7" w:rsidR="00E40536" w:rsidRPr="00AB11D0"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lastRenderedPageBreak/>
        <w:t>University of Alaska – Fairbanks</w:t>
      </w:r>
    </w:p>
    <w:p w14:paraId="738C6D59" w14:textId="7B979DEA" w:rsidR="00E40536"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Multi-media performance/public grieving ritual, in collaboration with art students</w:t>
      </w:r>
    </w:p>
    <w:p w14:paraId="168469C4" w14:textId="77777777" w:rsidR="00420F17" w:rsidRPr="00AB11D0" w:rsidRDefault="00420F17" w:rsidP="00E40536">
      <w:pPr>
        <w:tabs>
          <w:tab w:val="left" w:pos="3336"/>
        </w:tabs>
        <w:rPr>
          <w:rFonts w:ascii="Calibri Light" w:hAnsi="Calibri Light" w:cs="Calibri Light"/>
          <w:color w:val="000000" w:themeColor="text1"/>
          <w:sz w:val="22"/>
          <w:szCs w:val="22"/>
        </w:rPr>
      </w:pPr>
    </w:p>
    <w:p w14:paraId="1525AD09" w14:textId="77777777" w:rsidR="00E40536" w:rsidRPr="00AB11D0" w:rsidRDefault="00E40536" w:rsidP="00E40536">
      <w:p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Underrepresented and Disadvantaged Populations</w:t>
      </w:r>
    </w:p>
    <w:p w14:paraId="616BFCD2" w14:textId="77777777" w:rsidR="00E40536" w:rsidRPr="00AB11D0" w:rsidRDefault="00E40536" w:rsidP="00E40536">
      <w:pPr>
        <w:tabs>
          <w:tab w:val="left" w:pos="900"/>
        </w:tabs>
        <w:rPr>
          <w:rFonts w:ascii="Calibri Light" w:hAnsi="Calibri Light" w:cs="Calibri Light"/>
          <w:color w:val="000000" w:themeColor="text1"/>
          <w:sz w:val="22"/>
          <w:szCs w:val="22"/>
        </w:rPr>
      </w:pPr>
    </w:p>
    <w:p w14:paraId="06CEFA3B" w14:textId="77777777" w:rsidR="00E40536" w:rsidRPr="00AB11D0" w:rsidRDefault="00E40536" w:rsidP="00E40536">
      <w:pPr>
        <w:pStyle w:val="ListParagraph"/>
        <w:numPr>
          <w:ilvl w:val="0"/>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University of Alaska – Fairbanks</w:t>
      </w:r>
    </w:p>
    <w:p w14:paraId="4D62592A" w14:textId="7777777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Persuaded art department to hire Native American instructor</w:t>
      </w:r>
    </w:p>
    <w:p w14:paraId="51036EC8" w14:textId="74627D23"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Lobbied successfully for Native American students, working in traditional Aboriginal style, to receive art scholarships</w:t>
      </w:r>
    </w:p>
    <w:p w14:paraId="0BBDD649" w14:textId="016794E4"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Worked with village elders to fund scholarships for talented students to UAF</w:t>
      </w:r>
    </w:p>
    <w:p w14:paraId="0CD26A04" w14:textId="77777777" w:rsidR="00E40536" w:rsidRPr="00AB11D0" w:rsidRDefault="00E40536" w:rsidP="00E40536">
      <w:pPr>
        <w:tabs>
          <w:tab w:val="left" w:pos="900"/>
        </w:tabs>
        <w:rPr>
          <w:rFonts w:ascii="Calibri Light" w:hAnsi="Calibri Light" w:cs="Calibri Light"/>
          <w:color w:val="000000" w:themeColor="text1"/>
          <w:sz w:val="22"/>
          <w:szCs w:val="22"/>
        </w:rPr>
      </w:pPr>
    </w:p>
    <w:p w14:paraId="7F39D778" w14:textId="77777777" w:rsidR="00E40536" w:rsidRPr="00AB11D0" w:rsidRDefault="00E40536" w:rsidP="00E40536">
      <w:pPr>
        <w:pStyle w:val="ListParagraph"/>
        <w:numPr>
          <w:ilvl w:val="0"/>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North Seattle Community College</w:t>
      </w:r>
    </w:p>
    <w:p w14:paraId="690C0363" w14:textId="7DC794F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Women in the Arts Lecture Series</w:t>
      </w:r>
    </w:p>
    <w:p w14:paraId="0CEAE348" w14:textId="6CAAB30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Organized to balance underrepresentation of women artists in art history texts and art history courses (85% of associate degree art students were female)</w:t>
      </w:r>
    </w:p>
    <w:p w14:paraId="2A1DED5E" w14:textId="6BA2FD1D"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Coordinated with Women Studies Department</w:t>
      </w:r>
    </w:p>
    <w:p w14:paraId="5927E911" w14:textId="66D53F30" w:rsidR="00E40536" w:rsidRPr="00AB11D0"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Obtained funding</w:t>
      </w:r>
    </w:p>
    <w:p w14:paraId="6B251AAC" w14:textId="1DE605CE" w:rsidR="00E40536" w:rsidRPr="00AB11D0"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Organized for credit class</w:t>
      </w:r>
    </w:p>
    <w:p w14:paraId="097D2F19" w14:textId="77777777" w:rsidR="00E40536" w:rsidRPr="00AB11D0" w:rsidRDefault="00E40536" w:rsidP="00E40536">
      <w:pPr>
        <w:tabs>
          <w:tab w:val="left" w:pos="900"/>
        </w:tabs>
        <w:rPr>
          <w:rFonts w:ascii="Calibri Light" w:hAnsi="Calibri Light" w:cs="Calibri Light"/>
          <w:color w:val="000000" w:themeColor="text1"/>
          <w:sz w:val="22"/>
          <w:szCs w:val="22"/>
        </w:rPr>
      </w:pPr>
    </w:p>
    <w:p w14:paraId="22849A3D" w14:textId="77777777" w:rsidR="00E40536" w:rsidRPr="00AB11D0" w:rsidRDefault="00E40536" w:rsidP="00E40536">
      <w:pPr>
        <w:pStyle w:val="ListParagraph"/>
        <w:numPr>
          <w:ilvl w:val="0"/>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Seattle Arts Commission</w:t>
      </w:r>
    </w:p>
    <w:p w14:paraId="541DECED" w14:textId="1C7982DC"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Grant panel juror</w:t>
      </w:r>
    </w:p>
    <w:p w14:paraId="1B1726FA" w14:textId="7C9DEF49" w:rsidR="00E40536" w:rsidRPr="00AB11D0"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Successfully lobbied for artists from Japan and Guatemala, working within their ethnic traditions, to receive funding</w:t>
      </w:r>
    </w:p>
    <w:p w14:paraId="623F075B" w14:textId="77777777" w:rsidR="00E40536" w:rsidRPr="00AB11D0" w:rsidRDefault="00E40536" w:rsidP="00E40536">
      <w:pPr>
        <w:tabs>
          <w:tab w:val="left" w:pos="900"/>
        </w:tabs>
        <w:rPr>
          <w:rFonts w:ascii="Calibri Light" w:hAnsi="Calibri Light" w:cs="Calibri Light"/>
          <w:color w:val="000000" w:themeColor="text1"/>
          <w:sz w:val="22"/>
          <w:szCs w:val="22"/>
        </w:rPr>
      </w:pPr>
    </w:p>
    <w:p w14:paraId="270A134A" w14:textId="77777777" w:rsidR="00E40536" w:rsidRPr="00AB11D0" w:rsidRDefault="00E40536" w:rsidP="00E40536">
      <w:pPr>
        <w:pStyle w:val="ListParagraph"/>
        <w:numPr>
          <w:ilvl w:val="0"/>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Women in the Arts</w:t>
      </w:r>
    </w:p>
    <w:p w14:paraId="4892C092" w14:textId="7777777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Board of Directors</w:t>
      </w:r>
    </w:p>
    <w:p w14:paraId="40F26DD7" w14:textId="7777777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Initiated Midwest Radio Play Competition</w:t>
      </w:r>
    </w:p>
    <w:p w14:paraId="2F6CB1EA" w14:textId="77777777" w:rsidR="00E40536" w:rsidRPr="00AB11D0"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Coordinated with Wichita Radio Reading Service for the Blind</w:t>
      </w:r>
    </w:p>
    <w:p w14:paraId="77F22B8E" w14:textId="51F1BAA8" w:rsidR="00E40536" w:rsidRPr="00AB11D0" w:rsidRDefault="00E40536" w:rsidP="00E40536">
      <w:pPr>
        <w:pStyle w:val="ListParagraph"/>
        <w:numPr>
          <w:ilvl w:val="2"/>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Directed winning radio play, The Saga of Belle Starr</w:t>
      </w:r>
    </w:p>
    <w:p w14:paraId="207DE6B7" w14:textId="77777777" w:rsidR="00E40536" w:rsidRPr="00AB11D0" w:rsidRDefault="00E40536" w:rsidP="00E40536">
      <w:pPr>
        <w:tabs>
          <w:tab w:val="left" w:pos="900"/>
        </w:tabs>
        <w:rPr>
          <w:rFonts w:ascii="Calibri Light" w:hAnsi="Calibri Light" w:cs="Calibri Light"/>
          <w:color w:val="000000" w:themeColor="text1"/>
          <w:sz w:val="22"/>
          <w:szCs w:val="22"/>
        </w:rPr>
      </w:pPr>
    </w:p>
    <w:p w14:paraId="1908C530" w14:textId="77777777" w:rsidR="00E40536" w:rsidRPr="00AB11D0" w:rsidRDefault="00E40536" w:rsidP="00E40536">
      <w:pPr>
        <w:pStyle w:val="ListParagraph"/>
        <w:numPr>
          <w:ilvl w:val="0"/>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Artists Unlimited, a nonprofit organization serving adults with severe disabilities.</w:t>
      </w:r>
    </w:p>
    <w:p w14:paraId="00817997" w14:textId="7777777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Program Director (Exhibits, field trips, budget, hired/supervised faculty and volunteers)</w:t>
      </w:r>
    </w:p>
    <w:p w14:paraId="02223D59" w14:textId="77777777" w:rsidR="00E40536" w:rsidRPr="00AB11D0" w:rsidRDefault="00E40536" w:rsidP="00E40536">
      <w:pPr>
        <w:pStyle w:val="ListParagraph"/>
        <w:numPr>
          <w:ilvl w:val="1"/>
          <w:numId w:val="11"/>
        </w:numPr>
        <w:tabs>
          <w:tab w:val="left" w:pos="900"/>
        </w:tabs>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Producer</w:t>
      </w:r>
    </w:p>
    <w:p w14:paraId="5841C731" w14:textId="41929187" w:rsidR="00E40536" w:rsidRPr="00F217FE" w:rsidRDefault="00E40536" w:rsidP="00E40536">
      <w:pPr>
        <w:pStyle w:val="ListParagraph"/>
        <w:numPr>
          <w:ilvl w:val="2"/>
          <w:numId w:val="11"/>
        </w:numPr>
        <w:tabs>
          <w:tab w:val="left" w:pos="900"/>
        </w:tabs>
        <w:rPr>
          <w:rFonts w:ascii="Calibri Light" w:hAnsi="Calibri Light" w:cs="Calibri Light"/>
          <w:i/>
          <w:iCs/>
          <w:color w:val="000000" w:themeColor="text1"/>
          <w:sz w:val="22"/>
          <w:szCs w:val="22"/>
        </w:rPr>
      </w:pPr>
      <w:r w:rsidRPr="00AB11D0">
        <w:rPr>
          <w:rFonts w:ascii="Calibri Light" w:hAnsi="Calibri Light" w:cs="Calibri Light"/>
          <w:color w:val="000000" w:themeColor="text1"/>
          <w:sz w:val="22"/>
          <w:szCs w:val="22"/>
        </w:rPr>
        <w:t xml:space="preserve">Award winning multi-media performance video, </w:t>
      </w:r>
      <w:r w:rsidRPr="00F217FE">
        <w:rPr>
          <w:rFonts w:ascii="Calibri Light" w:hAnsi="Calibri Light" w:cs="Calibri Light"/>
          <w:i/>
          <w:iCs/>
          <w:color w:val="000000" w:themeColor="text1"/>
          <w:sz w:val="22"/>
          <w:szCs w:val="22"/>
        </w:rPr>
        <w:t>Sometimes the Metro Doesn’t Stop for Me</w:t>
      </w:r>
    </w:p>
    <w:p w14:paraId="6477B341" w14:textId="77777777" w:rsidR="008568C6" w:rsidRPr="00AB11D0" w:rsidRDefault="008568C6" w:rsidP="008568C6">
      <w:pPr>
        <w:tabs>
          <w:tab w:val="left" w:pos="900"/>
        </w:tabs>
        <w:ind w:left="360"/>
        <w:rPr>
          <w:rFonts w:ascii="Calibri Light" w:hAnsi="Calibri Light" w:cs="Calibri Light"/>
          <w:color w:val="000000" w:themeColor="text1"/>
          <w:sz w:val="22"/>
          <w:szCs w:val="22"/>
        </w:rPr>
      </w:pPr>
    </w:p>
    <w:p w14:paraId="51B50311" w14:textId="051F0E06" w:rsidR="008568C6" w:rsidRPr="00AB11D0" w:rsidRDefault="008568C6" w:rsidP="008568C6">
      <w:pPr>
        <w:tabs>
          <w:tab w:val="left" w:pos="900"/>
        </w:tabs>
        <w:ind w:left="360"/>
        <w:outlineLvl w:val="0"/>
        <w:rPr>
          <w:rFonts w:asciiTheme="majorHAnsi" w:hAnsiTheme="majorHAnsi" w:cstheme="majorHAnsi"/>
          <w:b/>
          <w:bCs/>
          <w:color w:val="000000" w:themeColor="text1"/>
          <w:sz w:val="22"/>
          <w:szCs w:val="22"/>
        </w:rPr>
      </w:pPr>
      <w:r w:rsidRPr="00AB11D0">
        <w:rPr>
          <w:rFonts w:asciiTheme="majorHAnsi" w:hAnsiTheme="majorHAnsi" w:cstheme="majorHAnsi"/>
          <w:b/>
          <w:bCs/>
          <w:color w:val="000000" w:themeColor="text1"/>
          <w:sz w:val="22"/>
          <w:szCs w:val="22"/>
        </w:rPr>
        <w:t>ARTS EMPLOYMENT AND TEACHING EXPERIENCE</w:t>
      </w:r>
    </w:p>
    <w:p w14:paraId="2469E697" w14:textId="77777777" w:rsidR="008A56FD" w:rsidRPr="00AB11D0" w:rsidRDefault="008A56FD" w:rsidP="001307C0">
      <w:pPr>
        <w:tabs>
          <w:tab w:val="left" w:pos="900"/>
        </w:tabs>
        <w:rPr>
          <w:rFonts w:ascii="Calibri Light" w:hAnsi="Calibri Light" w:cs="Calibri Light"/>
          <w:color w:val="000000" w:themeColor="text1"/>
          <w:sz w:val="22"/>
          <w:szCs w:val="22"/>
        </w:rPr>
      </w:pPr>
    </w:p>
    <w:p w14:paraId="5E64AAEF" w14:textId="52499ED7"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1979-Present</w:t>
      </w:r>
      <w:r w:rsidRPr="00AB11D0">
        <w:rPr>
          <w:rFonts w:ascii="Calibri Light" w:hAnsi="Calibri Light" w:cs="Calibri Light"/>
          <w:color w:val="000000" w:themeColor="text1"/>
          <w:sz w:val="22"/>
          <w:szCs w:val="22"/>
        </w:rPr>
        <w:tab/>
        <w:t>Professional artist</w:t>
      </w:r>
      <w:r w:rsidR="00F217FE">
        <w:rPr>
          <w:rFonts w:ascii="Calibri Light" w:hAnsi="Calibri Light" w:cs="Calibri Light"/>
          <w:color w:val="000000" w:themeColor="text1"/>
          <w:sz w:val="22"/>
          <w:szCs w:val="22"/>
        </w:rPr>
        <w:t>.</w:t>
      </w:r>
    </w:p>
    <w:p w14:paraId="57E398F2" w14:textId="77777777"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2015-21</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Developmental editor, review editor, Coreopsis: Journal of Myth and </w:t>
      </w:r>
    </w:p>
    <w:p w14:paraId="7BC36E99" w14:textId="729ED476"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Theatre</w:t>
      </w:r>
      <w:r w:rsidR="00F217FE">
        <w:rPr>
          <w:rFonts w:ascii="Calibri Light" w:hAnsi="Calibri Light" w:cs="Calibri Light"/>
          <w:color w:val="000000" w:themeColor="text1"/>
          <w:sz w:val="22"/>
          <w:szCs w:val="22"/>
        </w:rPr>
        <w:t>.</w:t>
      </w:r>
    </w:p>
    <w:p w14:paraId="4F6451ED" w14:textId="5D5074D4"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2015-19</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Art editor, Revision: A Journal of Consciousness and Transformation</w:t>
      </w:r>
      <w:r w:rsidR="00F217FE">
        <w:rPr>
          <w:rFonts w:ascii="Calibri Light" w:hAnsi="Calibri Light" w:cs="Calibri Light"/>
          <w:color w:val="000000" w:themeColor="text1"/>
          <w:sz w:val="22"/>
          <w:szCs w:val="22"/>
        </w:rPr>
        <w:t>.</w:t>
      </w:r>
    </w:p>
    <w:p w14:paraId="7F37FE50" w14:textId="47387E42"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1989-98</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Art instructor, Pratt Fine Arts Center, Seattle, WA</w:t>
      </w:r>
      <w:r w:rsidR="00F217FE">
        <w:rPr>
          <w:rFonts w:ascii="Calibri Light" w:hAnsi="Calibri Light" w:cs="Calibri Light"/>
          <w:color w:val="000000" w:themeColor="text1"/>
          <w:sz w:val="22"/>
          <w:szCs w:val="22"/>
        </w:rPr>
        <w:t>.</w:t>
      </w:r>
    </w:p>
    <w:p w14:paraId="61BA15F4" w14:textId="25D71474"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1997</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Art instructor, Kirkland Arts Center, Kirkland, WA</w:t>
      </w:r>
      <w:r w:rsidR="00F217FE">
        <w:rPr>
          <w:rFonts w:ascii="Calibri Light" w:hAnsi="Calibri Light" w:cs="Calibri Light"/>
          <w:color w:val="000000" w:themeColor="text1"/>
          <w:sz w:val="22"/>
          <w:szCs w:val="22"/>
        </w:rPr>
        <w:t>.</w:t>
      </w:r>
    </w:p>
    <w:p w14:paraId="3AE9276E" w14:textId="2337918A"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1995-97</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Adjunct Instructor, North Seattle College, Seattle, WA</w:t>
      </w:r>
      <w:r w:rsidR="00F217FE">
        <w:rPr>
          <w:rFonts w:ascii="Calibri Light" w:hAnsi="Calibri Light" w:cs="Calibri Light"/>
          <w:color w:val="000000" w:themeColor="text1"/>
          <w:sz w:val="22"/>
          <w:szCs w:val="22"/>
        </w:rPr>
        <w:t>.</w:t>
      </w:r>
    </w:p>
    <w:p w14:paraId="165CEE59" w14:textId="77777777"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Taught Prehistoric to Early Medieval Art History, Introduction to Art, </w:t>
      </w:r>
    </w:p>
    <w:p w14:paraId="164468A3" w14:textId="06572483"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lastRenderedPageBreak/>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Drawing I, Watercolor Painting. </w:t>
      </w:r>
    </w:p>
    <w:p w14:paraId="112365FB" w14:textId="0A8B75EC"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1993</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Visiting Artist, </w:t>
      </w:r>
      <w:r w:rsidR="008E043A" w:rsidRPr="00AB11D0">
        <w:rPr>
          <w:rFonts w:ascii="Calibri Light" w:hAnsi="Calibri Light" w:cs="Calibri Light"/>
          <w:color w:val="000000" w:themeColor="text1"/>
          <w:sz w:val="22"/>
          <w:szCs w:val="22"/>
        </w:rPr>
        <w:t>Rimsky-Korsakov Pskov Regional College of Arts</w:t>
      </w:r>
      <w:r w:rsidRPr="00AB11D0">
        <w:rPr>
          <w:rFonts w:ascii="Calibri Light" w:hAnsi="Calibri Light" w:cs="Calibri Light"/>
          <w:color w:val="000000" w:themeColor="text1"/>
          <w:sz w:val="22"/>
          <w:szCs w:val="22"/>
        </w:rPr>
        <w:t>, Russia</w:t>
      </w:r>
      <w:r w:rsidR="00F217FE">
        <w:rPr>
          <w:rFonts w:ascii="Calibri Light" w:hAnsi="Calibri Light" w:cs="Calibri Light"/>
          <w:color w:val="000000" w:themeColor="text1"/>
          <w:sz w:val="22"/>
          <w:szCs w:val="22"/>
        </w:rPr>
        <w:t>.</w:t>
      </w:r>
    </w:p>
    <w:p w14:paraId="7F92472F" w14:textId="77777777" w:rsidR="008568C6" w:rsidRPr="00AB11D0" w:rsidRDefault="008568C6" w:rsidP="008568C6">
      <w:pPr>
        <w:tabs>
          <w:tab w:val="left" w:pos="900"/>
        </w:tabs>
        <w:ind w:left="90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Mural painting instructor, Sun Valley Center for the Arts &amp; Humanities, </w:t>
      </w:r>
    </w:p>
    <w:p w14:paraId="7E68975E" w14:textId="66DEC07D" w:rsidR="008568C6" w:rsidRPr="00AB11D0" w:rsidRDefault="008568C6" w:rsidP="00370FF8">
      <w:pPr>
        <w:tabs>
          <w:tab w:val="left" w:pos="900"/>
        </w:tabs>
        <w:ind w:left="90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Sun Valley, ID</w:t>
      </w:r>
      <w:r w:rsidR="00F217FE">
        <w:rPr>
          <w:rFonts w:ascii="Calibri Light" w:hAnsi="Calibri Light" w:cs="Calibri Light"/>
          <w:color w:val="000000" w:themeColor="text1"/>
          <w:sz w:val="22"/>
          <w:szCs w:val="22"/>
        </w:rPr>
        <w:t>.</w:t>
      </w:r>
    </w:p>
    <w:p w14:paraId="77B576CF" w14:textId="77777777" w:rsidR="008568C6" w:rsidRPr="00AB11D0" w:rsidRDefault="008568C6" w:rsidP="008568C6">
      <w:pPr>
        <w:tabs>
          <w:tab w:val="left" w:pos="900"/>
        </w:tabs>
        <w:ind w:left="144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 xml:space="preserve">Washington State Arts Commission Artist in Residence: Washington </w:t>
      </w:r>
    </w:p>
    <w:p w14:paraId="416D7DF4" w14:textId="77777777" w:rsidR="008568C6" w:rsidRPr="00AB11D0" w:rsidRDefault="008568C6" w:rsidP="008568C6">
      <w:pPr>
        <w:tabs>
          <w:tab w:val="left" w:pos="900"/>
        </w:tabs>
        <w:ind w:left="144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 xml:space="preserve">State Reformatory. Led interior mural project with life sentence </w:t>
      </w:r>
    </w:p>
    <w:p w14:paraId="0AA98858" w14:textId="2A2EF7A2" w:rsidR="008568C6" w:rsidRPr="00AB11D0" w:rsidRDefault="008568C6" w:rsidP="00370FF8">
      <w:pPr>
        <w:tabs>
          <w:tab w:val="left" w:pos="900"/>
        </w:tabs>
        <w:ind w:left="144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t xml:space="preserve">prisoners </w:t>
      </w:r>
      <w:r w:rsidR="00F217FE">
        <w:rPr>
          <w:rFonts w:ascii="Calibri Light" w:hAnsi="Calibri Light" w:cs="Calibri Light"/>
          <w:color w:val="000000" w:themeColor="text1"/>
          <w:sz w:val="22"/>
          <w:szCs w:val="22"/>
        </w:rPr>
        <w:t>.</w:t>
      </w:r>
    </w:p>
    <w:p w14:paraId="219937A4" w14:textId="0C2CB52B" w:rsidR="00F217FE" w:rsidRDefault="008568C6" w:rsidP="00F217FE">
      <w:pPr>
        <w:tabs>
          <w:tab w:val="left" w:pos="900"/>
        </w:tabs>
        <w:ind w:left="2160" w:hanging="180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1992</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Sitka Center for the Arts &amp; Ecology, Otis, OR. Image Intensive/Creative Process</w:t>
      </w:r>
      <w:r w:rsidR="00F217FE">
        <w:rPr>
          <w:rFonts w:ascii="Calibri Light" w:hAnsi="Calibri Light" w:cs="Calibri Light"/>
          <w:color w:val="000000" w:themeColor="text1"/>
          <w:sz w:val="22"/>
          <w:szCs w:val="22"/>
        </w:rPr>
        <w:t>.</w:t>
      </w:r>
    </w:p>
    <w:p w14:paraId="3FB6027A" w14:textId="0DF85DA1" w:rsidR="008568C6" w:rsidRPr="00AB11D0" w:rsidRDefault="008568C6" w:rsidP="00F217FE">
      <w:pPr>
        <w:tabs>
          <w:tab w:val="left" w:pos="900"/>
        </w:tabs>
        <w:ind w:left="2160" w:hanging="180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Washington State Arts Commission Artist in Residence: Washington </w:t>
      </w:r>
    </w:p>
    <w:p w14:paraId="7FA787D4" w14:textId="485B7ADE"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State</w:t>
      </w:r>
      <w:r w:rsidR="00D724A0" w:rsidRPr="00AB11D0">
        <w:rPr>
          <w:rFonts w:ascii="Calibri Light" w:hAnsi="Calibri Light" w:cs="Calibri Light"/>
          <w:color w:val="000000" w:themeColor="text1"/>
          <w:sz w:val="22"/>
          <w:szCs w:val="22"/>
        </w:rPr>
        <w:t xml:space="preserve"> </w:t>
      </w:r>
      <w:r w:rsidRPr="00AB11D0">
        <w:rPr>
          <w:rFonts w:ascii="Calibri Light" w:hAnsi="Calibri Light" w:cs="Calibri Light"/>
          <w:color w:val="000000" w:themeColor="text1"/>
          <w:sz w:val="22"/>
          <w:szCs w:val="22"/>
        </w:rPr>
        <w:t xml:space="preserve">Reformatory. Led interior mural project with life sentence </w:t>
      </w:r>
    </w:p>
    <w:p w14:paraId="2947B88E" w14:textId="24085A42"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prisoners.</w:t>
      </w:r>
    </w:p>
    <w:p w14:paraId="2AC48574" w14:textId="6F7B5B95"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1991</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University of Alaska – Sitka, Summer Program.</w:t>
      </w:r>
    </w:p>
    <w:p w14:paraId="55370455" w14:textId="6A755983"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1990</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University of Alaska, Anchorage, AK. Workshop.</w:t>
      </w:r>
    </w:p>
    <w:p w14:paraId="42BB5C8F" w14:textId="32F7F67E"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Artist in the Schools, Lincoln City, OR.</w:t>
      </w:r>
    </w:p>
    <w:p w14:paraId="62F46EE0" w14:textId="77777777"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1989-90</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Program Director, Artists Unlimited, Seattle, WA.  Art education and </w:t>
      </w:r>
    </w:p>
    <w:p w14:paraId="001BDE55" w14:textId="4B1489B3"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career development program for adult artists with severe disabilities.</w:t>
      </w:r>
    </w:p>
    <w:p w14:paraId="5B9F80D6" w14:textId="77777777"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1988</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Workshop on Image Intensive/Creative Process. Homer Council on the </w:t>
      </w:r>
    </w:p>
    <w:p w14:paraId="473CE7F7" w14:textId="6DF364D4"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Arts, Homer, Alaska.</w:t>
      </w:r>
    </w:p>
    <w:p w14:paraId="214ABC23" w14:textId="2D6FF9D3"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1987</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Artist in the Schools, Long Creek, OR. Jazz dance and mural painting.  </w:t>
      </w:r>
    </w:p>
    <w:p w14:paraId="4B2044B6" w14:textId="41BA046A"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1986-89</w:t>
      </w:r>
      <w:r w:rsidRPr="00AB11D0">
        <w:rPr>
          <w:rFonts w:ascii="Calibri Light" w:hAnsi="Calibri Light" w:cs="Calibri Light"/>
          <w:color w:val="000000" w:themeColor="text1"/>
          <w:sz w:val="22"/>
          <w:szCs w:val="22"/>
        </w:rPr>
        <w:tab/>
        <w:t xml:space="preserve"> </w:t>
      </w:r>
      <w:r w:rsidRPr="00AB11D0">
        <w:rPr>
          <w:rFonts w:ascii="Calibri Light" w:hAnsi="Calibri Light" w:cs="Calibri Light"/>
          <w:color w:val="000000" w:themeColor="text1"/>
          <w:sz w:val="22"/>
          <w:szCs w:val="22"/>
        </w:rPr>
        <w:tab/>
        <w:t>Lectureship, University of Alaska – Fairbanks. Summer program.</w:t>
      </w:r>
    </w:p>
    <w:p w14:paraId="1B8BEFA8" w14:textId="77777777"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Taught Drawing, Drawing the Human Figure, Acrylic Painting, </w:t>
      </w:r>
    </w:p>
    <w:p w14:paraId="2BB6FC33" w14:textId="3BCFE134"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Performance Art, Mural Painting in Music Department Building. </w:t>
      </w:r>
    </w:p>
    <w:p w14:paraId="4D7A5339" w14:textId="77777777"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1985-89</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Scenic Artist in Seattle: Seattle Repertory Theatre, Empty Space Theatre, </w:t>
      </w:r>
    </w:p>
    <w:p w14:paraId="5E9F26F7" w14:textId="77777777" w:rsidR="008568C6"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Group Theatre, HBO Movie Productions. Master Scenic Artist, Intiman </w:t>
      </w:r>
    </w:p>
    <w:p w14:paraId="68F32119" w14:textId="30FF61A8" w:rsidR="008568C6" w:rsidRPr="00AB11D0" w:rsidRDefault="008568C6" w:rsidP="00370FF8">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Theatre.</w:t>
      </w:r>
    </w:p>
    <w:p w14:paraId="652FCAA1" w14:textId="77777777" w:rsidR="001E66D0" w:rsidRPr="00AB11D0" w:rsidRDefault="008568C6" w:rsidP="008568C6">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1983-96</w:t>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t xml:space="preserve">Artist in the Schools, Alaska, primarily remote Native American villages </w:t>
      </w:r>
    </w:p>
    <w:p w14:paraId="111B6B87" w14:textId="6406BE22" w:rsidR="001E66D0" w:rsidRPr="00AB11D0" w:rsidRDefault="001E66D0" w:rsidP="001E66D0">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008568C6" w:rsidRPr="00AB11D0">
        <w:rPr>
          <w:rFonts w:ascii="Calibri Light" w:hAnsi="Calibri Light" w:cs="Calibri Light"/>
          <w:color w:val="000000" w:themeColor="text1"/>
          <w:sz w:val="22"/>
          <w:szCs w:val="22"/>
        </w:rPr>
        <w:t>in the Alaskan bush:</w:t>
      </w:r>
      <w:r w:rsidR="007E1E34" w:rsidRPr="00AB11D0">
        <w:rPr>
          <w:rFonts w:ascii="Calibri Light" w:hAnsi="Calibri Light" w:cs="Calibri Light"/>
          <w:color w:val="000000" w:themeColor="text1"/>
          <w:sz w:val="22"/>
          <w:szCs w:val="22"/>
        </w:rPr>
        <w:t xml:space="preserve"> </w:t>
      </w:r>
      <w:r w:rsidR="008568C6" w:rsidRPr="00AB11D0">
        <w:rPr>
          <w:rFonts w:ascii="Calibri Light" w:hAnsi="Calibri Light" w:cs="Calibri Light"/>
          <w:color w:val="000000" w:themeColor="text1"/>
          <w:sz w:val="22"/>
          <w:szCs w:val="22"/>
        </w:rPr>
        <w:t xml:space="preserve">Wainwright, Bettles Field, Chignik Lake, Chignik </w:t>
      </w:r>
    </w:p>
    <w:p w14:paraId="35E0EF55" w14:textId="114A5EC8" w:rsidR="001E66D0" w:rsidRPr="00AB11D0" w:rsidRDefault="001E66D0" w:rsidP="001E66D0">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008568C6" w:rsidRPr="00AB11D0">
        <w:rPr>
          <w:rFonts w:ascii="Calibri Light" w:hAnsi="Calibri Light" w:cs="Calibri Light"/>
          <w:color w:val="000000" w:themeColor="text1"/>
          <w:sz w:val="22"/>
          <w:szCs w:val="22"/>
        </w:rPr>
        <w:t xml:space="preserve">Lagoon, </w:t>
      </w:r>
      <w:proofErr w:type="spellStart"/>
      <w:r w:rsidR="008568C6" w:rsidRPr="00AB11D0">
        <w:rPr>
          <w:rFonts w:ascii="Calibri Light" w:hAnsi="Calibri Light" w:cs="Calibri Light"/>
          <w:color w:val="000000" w:themeColor="text1"/>
          <w:sz w:val="22"/>
          <w:szCs w:val="22"/>
        </w:rPr>
        <w:t>Huslia</w:t>
      </w:r>
      <w:proofErr w:type="spellEnd"/>
      <w:r w:rsidR="008568C6" w:rsidRPr="00AB11D0">
        <w:rPr>
          <w:rFonts w:ascii="Calibri Light" w:hAnsi="Calibri Light" w:cs="Calibri Light"/>
          <w:color w:val="000000" w:themeColor="text1"/>
          <w:sz w:val="22"/>
          <w:szCs w:val="22"/>
        </w:rPr>
        <w:t xml:space="preserve">, Delta Junction, Whales Pass, Kasaan, </w:t>
      </w:r>
      <w:proofErr w:type="spellStart"/>
      <w:r w:rsidR="008568C6" w:rsidRPr="00AB11D0">
        <w:rPr>
          <w:rFonts w:ascii="Calibri Light" w:hAnsi="Calibri Light" w:cs="Calibri Light"/>
          <w:color w:val="000000" w:themeColor="text1"/>
          <w:sz w:val="22"/>
          <w:szCs w:val="22"/>
        </w:rPr>
        <w:t>Aleknagik</w:t>
      </w:r>
      <w:proofErr w:type="spellEnd"/>
      <w:r w:rsidR="008568C6" w:rsidRPr="00AB11D0">
        <w:rPr>
          <w:rFonts w:ascii="Calibri Light" w:hAnsi="Calibri Light" w:cs="Calibri Light"/>
          <w:color w:val="000000" w:themeColor="text1"/>
          <w:sz w:val="22"/>
          <w:szCs w:val="22"/>
        </w:rPr>
        <w:t xml:space="preserve">, Ft. </w:t>
      </w:r>
      <w:r w:rsidRPr="00AB11D0">
        <w:rPr>
          <w:rFonts w:ascii="Calibri Light" w:hAnsi="Calibri Light" w:cs="Calibri Light"/>
          <w:color w:val="000000" w:themeColor="text1"/>
          <w:sz w:val="22"/>
          <w:szCs w:val="22"/>
        </w:rPr>
        <w:tab/>
      </w:r>
    </w:p>
    <w:p w14:paraId="7238C3D8" w14:textId="0386952C" w:rsidR="00A936FA" w:rsidRPr="00AB11D0" w:rsidRDefault="001E66D0" w:rsidP="00B456DF">
      <w:pPr>
        <w:tabs>
          <w:tab w:val="left" w:pos="900"/>
        </w:tabs>
        <w:ind w:left="360"/>
        <w:rPr>
          <w:rFonts w:ascii="Calibri Light" w:hAnsi="Calibri Light" w:cs="Calibri Light"/>
          <w:color w:val="000000" w:themeColor="text1"/>
          <w:sz w:val="22"/>
          <w:szCs w:val="22"/>
        </w:rPr>
      </w:pP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Pr="00AB11D0">
        <w:rPr>
          <w:rFonts w:ascii="Calibri Light" w:hAnsi="Calibri Light" w:cs="Calibri Light"/>
          <w:color w:val="000000" w:themeColor="text1"/>
          <w:sz w:val="22"/>
          <w:szCs w:val="22"/>
        </w:rPr>
        <w:tab/>
      </w:r>
      <w:r w:rsidR="008568C6" w:rsidRPr="00AB11D0">
        <w:rPr>
          <w:rFonts w:ascii="Calibri Light" w:hAnsi="Calibri Light" w:cs="Calibri Light"/>
          <w:color w:val="000000" w:themeColor="text1"/>
          <w:sz w:val="22"/>
          <w:szCs w:val="22"/>
        </w:rPr>
        <w:t xml:space="preserve">Greeley, Dillingham, </w:t>
      </w:r>
      <w:proofErr w:type="spellStart"/>
      <w:r w:rsidR="008568C6" w:rsidRPr="00AB11D0">
        <w:rPr>
          <w:rFonts w:ascii="Calibri Light" w:hAnsi="Calibri Light" w:cs="Calibri Light"/>
          <w:color w:val="000000" w:themeColor="text1"/>
          <w:sz w:val="22"/>
          <w:szCs w:val="22"/>
        </w:rPr>
        <w:t>Utquiagvik</w:t>
      </w:r>
      <w:proofErr w:type="spellEnd"/>
      <w:r w:rsidR="008568C6" w:rsidRPr="00AB11D0">
        <w:rPr>
          <w:rFonts w:ascii="Calibri Light" w:hAnsi="Calibri Light" w:cs="Calibri Light"/>
          <w:color w:val="000000" w:themeColor="text1"/>
          <w:sz w:val="22"/>
          <w:szCs w:val="22"/>
        </w:rPr>
        <w:t xml:space="preserve"> (Barrow),  Pelikan, Yakutat, Tyonek</w:t>
      </w:r>
      <w:r w:rsidRPr="00AB11D0">
        <w:rPr>
          <w:rFonts w:ascii="Calibri Light" w:hAnsi="Calibri Light" w:cs="Calibri Light"/>
          <w:color w:val="000000" w:themeColor="text1"/>
          <w:sz w:val="22"/>
          <w:szCs w:val="22"/>
        </w:rPr>
        <w:t>.</w:t>
      </w:r>
    </w:p>
    <w:p w14:paraId="084B7430" w14:textId="77777777" w:rsidR="008568C6" w:rsidRPr="00AB11D0" w:rsidRDefault="008568C6" w:rsidP="00651EF9">
      <w:pPr>
        <w:tabs>
          <w:tab w:val="left" w:pos="720"/>
        </w:tabs>
        <w:rPr>
          <w:rFonts w:ascii="Calibri Light" w:hAnsi="Calibri Light" w:cs="Calibri Light"/>
          <w:color w:val="000000" w:themeColor="text1"/>
          <w:sz w:val="22"/>
          <w:szCs w:val="22"/>
        </w:rPr>
      </w:pPr>
    </w:p>
    <w:p w14:paraId="071224D4" w14:textId="36030CBB" w:rsidR="00D257A8" w:rsidRPr="00AB11D0" w:rsidRDefault="00D257A8" w:rsidP="00821888">
      <w:pPr>
        <w:tabs>
          <w:tab w:val="left" w:pos="720"/>
        </w:tabs>
        <w:outlineLvl w:val="0"/>
        <w:rPr>
          <w:rFonts w:ascii="Calibri Light" w:hAnsi="Calibri Light" w:cs="Calibri Light"/>
          <w:color w:val="000000" w:themeColor="text1"/>
          <w:sz w:val="22"/>
          <w:szCs w:val="22"/>
        </w:rPr>
      </w:pPr>
    </w:p>
    <w:sectPr w:rsidR="00D257A8" w:rsidRPr="00AB11D0" w:rsidSect="00073C23">
      <w:headerReference w:type="even" r:id="rId30"/>
      <w:headerReference w:type="default" r:id="rId31"/>
      <w:footerReference w:type="even" r:id="rId32"/>
      <w:footerReference w:type="default" r:id="rId33"/>
      <w:headerReference w:type="first" r:id="rId34"/>
      <w:footerReference w:type="first" r:id="rId3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51061" w14:textId="77777777" w:rsidR="0013044D" w:rsidRDefault="0013044D">
      <w:r>
        <w:separator/>
      </w:r>
    </w:p>
  </w:endnote>
  <w:endnote w:type="continuationSeparator" w:id="0">
    <w:p w14:paraId="077BCF17" w14:textId="77777777" w:rsidR="0013044D" w:rsidRDefault="0013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ヒラギノ明朝 ProN W3">
    <w:altName w:val="Yu Gothic"/>
    <w:panose1 w:val="02020300000000000000"/>
    <w:charset w:val="80"/>
    <w:family w:val="roman"/>
    <w:pitch w:val="variable"/>
    <w:sig w:usb0="E00002FF" w:usb1="7AC7FFFF" w:usb2="00000012" w:usb3="00000000" w:csb0="0002000D"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CFE84C" w14:textId="77777777" w:rsidR="00887207" w:rsidRDefault="00887207" w:rsidP="006C5A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0FA96A" w14:textId="77777777" w:rsidR="00887207" w:rsidRDefault="00887207" w:rsidP="006C5A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0A68E" w14:textId="77777777" w:rsidR="00887207" w:rsidRDefault="00887207" w:rsidP="006C5A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1E27A37" w14:textId="54766412" w:rsidR="00887207" w:rsidRDefault="00887207" w:rsidP="006C5A06">
    <w:pPr>
      <w:pStyle w:val="Footer"/>
      <w:ind w:right="360"/>
    </w:pPr>
  </w:p>
  <w:p w14:paraId="5CE9D8A9" w14:textId="77777777" w:rsidR="00887207" w:rsidRDefault="00887207" w:rsidP="006C5A0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C5963" w14:textId="77777777" w:rsidR="00765832" w:rsidRDefault="00765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3C095F" w14:textId="77777777" w:rsidR="0013044D" w:rsidRDefault="0013044D">
      <w:r>
        <w:separator/>
      </w:r>
    </w:p>
  </w:footnote>
  <w:footnote w:type="continuationSeparator" w:id="0">
    <w:p w14:paraId="73C3DFF3" w14:textId="77777777" w:rsidR="0013044D" w:rsidRDefault="00130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3E8971" w14:textId="77777777" w:rsidR="00765832" w:rsidRDefault="00765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93E7AE" w14:textId="77777777" w:rsidR="00765832" w:rsidRDefault="007658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39262" w14:textId="77777777" w:rsidR="00765832" w:rsidRDefault="007658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7C4AD1"/>
    <w:multiLevelType w:val="hybridMultilevel"/>
    <w:tmpl w:val="8D8465EE"/>
    <w:lvl w:ilvl="0" w:tplc="C302DC86">
      <w:start w:val="1989"/>
      <w:numFmt w:val="decimal"/>
      <w:lvlText w:val="%1"/>
      <w:lvlJc w:val="left"/>
      <w:pPr>
        <w:tabs>
          <w:tab w:val="num" w:pos="1260"/>
        </w:tabs>
        <w:ind w:left="1260" w:hanging="9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DD0095"/>
    <w:multiLevelType w:val="hybridMultilevel"/>
    <w:tmpl w:val="1B2E2AD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1F0001EE"/>
    <w:multiLevelType w:val="hybridMultilevel"/>
    <w:tmpl w:val="6C207E4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25766B90"/>
    <w:multiLevelType w:val="hybridMultilevel"/>
    <w:tmpl w:val="09289F0E"/>
    <w:lvl w:ilvl="0" w:tplc="15C458B2">
      <w:start w:val="2006"/>
      <w:numFmt w:val="decimal"/>
      <w:lvlText w:val="%1"/>
      <w:lvlJc w:val="left"/>
      <w:pPr>
        <w:tabs>
          <w:tab w:val="num" w:pos="1320"/>
        </w:tabs>
        <w:ind w:left="1320" w:hanging="9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68A3A48"/>
    <w:multiLevelType w:val="hybridMultilevel"/>
    <w:tmpl w:val="13120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01587E"/>
    <w:multiLevelType w:val="hybridMultilevel"/>
    <w:tmpl w:val="C908DAFC"/>
    <w:lvl w:ilvl="0" w:tplc="FA62261E">
      <w:start w:val="2006"/>
      <w:numFmt w:val="decimal"/>
      <w:lvlText w:val="%1"/>
      <w:lvlJc w:val="left"/>
      <w:pPr>
        <w:tabs>
          <w:tab w:val="num" w:pos="1260"/>
        </w:tabs>
        <w:ind w:left="1260" w:hanging="90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F873A5"/>
    <w:multiLevelType w:val="hybridMultilevel"/>
    <w:tmpl w:val="B0CAD9D2"/>
    <w:lvl w:ilvl="0" w:tplc="49D604BA">
      <w:start w:val="2005"/>
      <w:numFmt w:val="decimal"/>
      <w:lvlText w:val="%1"/>
      <w:lvlJc w:val="left"/>
      <w:pPr>
        <w:tabs>
          <w:tab w:val="num" w:pos="1305"/>
        </w:tabs>
        <w:ind w:left="1305" w:hanging="94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BCE2D25"/>
    <w:multiLevelType w:val="hybridMultilevel"/>
    <w:tmpl w:val="63C6FC3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D0E2343"/>
    <w:multiLevelType w:val="hybridMultilevel"/>
    <w:tmpl w:val="95766B76"/>
    <w:lvl w:ilvl="0" w:tplc="84CA980C">
      <w:start w:val="1989"/>
      <w:numFmt w:val="decimal"/>
      <w:lvlText w:val="%1"/>
      <w:lvlJc w:val="left"/>
      <w:pPr>
        <w:tabs>
          <w:tab w:val="num" w:pos="1260"/>
        </w:tabs>
        <w:ind w:left="1260" w:hanging="9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324542"/>
    <w:multiLevelType w:val="hybridMultilevel"/>
    <w:tmpl w:val="00BEDE96"/>
    <w:lvl w:ilvl="0" w:tplc="4DC03BA8">
      <w:start w:val="2006"/>
      <w:numFmt w:val="decimal"/>
      <w:lvlText w:val="%1"/>
      <w:lvlJc w:val="left"/>
      <w:pPr>
        <w:tabs>
          <w:tab w:val="num" w:pos="1260"/>
        </w:tabs>
        <w:ind w:left="1260" w:hanging="9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7B4156"/>
    <w:multiLevelType w:val="hybridMultilevel"/>
    <w:tmpl w:val="2F9E4FE8"/>
    <w:lvl w:ilvl="0" w:tplc="B766325A">
      <w:start w:val="2003"/>
      <w:numFmt w:val="decimal"/>
      <w:lvlText w:val="%1"/>
      <w:lvlJc w:val="left"/>
      <w:pPr>
        <w:tabs>
          <w:tab w:val="num" w:pos="1260"/>
        </w:tabs>
        <w:ind w:left="1260" w:hanging="9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E46696"/>
    <w:multiLevelType w:val="hybridMultilevel"/>
    <w:tmpl w:val="7EFAD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DED18FE"/>
    <w:multiLevelType w:val="hybridMultilevel"/>
    <w:tmpl w:val="1F4E3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1A2CC3"/>
    <w:multiLevelType w:val="hybridMultilevel"/>
    <w:tmpl w:val="1BCEF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771A3D"/>
    <w:multiLevelType w:val="hybridMultilevel"/>
    <w:tmpl w:val="A70AD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723402C"/>
    <w:multiLevelType w:val="hybridMultilevel"/>
    <w:tmpl w:val="2F0059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9341376"/>
    <w:multiLevelType w:val="hybridMultilevel"/>
    <w:tmpl w:val="49C2EDD6"/>
    <w:lvl w:ilvl="0" w:tplc="CB46E120">
      <w:start w:val="2006"/>
      <w:numFmt w:val="decimal"/>
      <w:lvlText w:val="%1"/>
      <w:lvlJc w:val="left"/>
      <w:pPr>
        <w:tabs>
          <w:tab w:val="num" w:pos="1260"/>
        </w:tabs>
        <w:ind w:left="1260" w:hanging="9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00624159">
    <w:abstractNumId w:val="10"/>
  </w:num>
  <w:num w:numId="2" w16cid:durableId="773860271">
    <w:abstractNumId w:val="8"/>
  </w:num>
  <w:num w:numId="3" w16cid:durableId="2017920693">
    <w:abstractNumId w:val="0"/>
  </w:num>
  <w:num w:numId="4" w16cid:durableId="738984432">
    <w:abstractNumId w:val="6"/>
  </w:num>
  <w:num w:numId="5" w16cid:durableId="1770272797">
    <w:abstractNumId w:val="16"/>
  </w:num>
  <w:num w:numId="6" w16cid:durableId="1740858485">
    <w:abstractNumId w:val="5"/>
  </w:num>
  <w:num w:numId="7" w16cid:durableId="802816564">
    <w:abstractNumId w:val="9"/>
  </w:num>
  <w:num w:numId="8" w16cid:durableId="515465338">
    <w:abstractNumId w:val="3"/>
  </w:num>
  <w:num w:numId="9" w16cid:durableId="2013796286">
    <w:abstractNumId w:val="12"/>
  </w:num>
  <w:num w:numId="10" w16cid:durableId="915629354">
    <w:abstractNumId w:val="4"/>
  </w:num>
  <w:num w:numId="11" w16cid:durableId="830800086">
    <w:abstractNumId w:val="13"/>
  </w:num>
  <w:num w:numId="12" w16cid:durableId="1802455630">
    <w:abstractNumId w:val="2"/>
  </w:num>
  <w:num w:numId="13" w16cid:durableId="719355313">
    <w:abstractNumId w:val="1"/>
  </w:num>
  <w:num w:numId="14" w16cid:durableId="912155258">
    <w:abstractNumId w:val="11"/>
  </w:num>
  <w:num w:numId="15" w16cid:durableId="802430974">
    <w:abstractNumId w:val="14"/>
  </w:num>
  <w:num w:numId="16" w16cid:durableId="1067797811">
    <w:abstractNumId w:val="15"/>
  </w:num>
  <w:num w:numId="17" w16cid:durableId="63013118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displayBackgroundShape/>
  <w:hideSpellingError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橄桟䱨̦Ӊ찔椲"/>
    <w:docVar w:name="EN.Libraries" w:val="ĔĐ耀#'C:\Users\Denita\AppData\Roaming\C:\ProgramData\C:\Users\Denita\AppData\Local\C:\Users\Denita\Documents\C:\Users\Denita\AppData\Local\C:\Users\Denita\AppData\Roaming\Fÿÿá䤟}á䤟}Ǡ̊㼘̌C:\Users\Denita\Documents\C:\Users\Denita\AppData\Roaming\á䤟}⪄⪰⫂毝C:\Users\Denita\AppData\Local\C:\Users\Denita\AppData\Roaming\ⷻ⹄沑{C:\Users\Denita\AppData\Roaming\ʧ둤ͣꀀ⳺!쩢ꀀ쩢Iꀀꀀᙠκ뒴ͣꀀ折 쩢ꀀ쩢6ꀀꀀ딄ͣꀀ頶쩢ꀀ쩢.ꀀꀀ땔ͣꀀ췔쩢ꀀ쩢4ꀀꀀꀀ쩢떤ͣꀀͲ쩢ꀀ쩢8ꀀꀀ챀뗴ͣꀀ㤐쩢ꀀ쩢8ꀀꀀ뙄ͣꀀ溮쩢ꀀ쩢2ꀀꀀ쩢뚔ͣꀀꑌ쩢ꀀ쩢$ꀀꀀ뛘ͣ뛤ͣꀀ쩢ꀀ쩢Rꀀꀀ뚐ͣ뜴ͣꀀྈ쩢ꀀ쩢Jꀀꀀ랄ͣꀀ䔦쩢ꀀ쩢/ꀀꀀ전ͣꀀ竄쩢ꀀ쩢6ꀀꀀC:\Users\Denita\AppData\Roaming\22쩢ā88뤐쩢ā88荲쩢ā44䷔쩢ā..ᠶ쩢ā66쩢āII곺쩢āGG睜쩢ā䆾쩢ā00ఠ쩢ꀀ礰쩢홐ʷꀀ虚+쩢C:\Users\Denita\AppData\Roaming\豔̞&quot;묀!㣐$豤̞貔̞OثД&quot;묀!̲%賄̞LLٍ賴̞&quot;묀!추%쩢;ٯ̼!묀!韶&amp;쩢ڐС&quot;묀!托'쩢C:\Users\Denita\AppData\Roaming\毡毢毣毤毥毫毬毭毷毸氀氁氈氉氕氖氜氝氤氥氹氺求汃汍汎汙汚汢汣汪汫汳汴決汻沎沏沐沑鐀h釤h钐h钎h钬h钪h锦h锤h閘翴翴翴C:\Users\Denita\AppData\Roaming\C:\Users\Denita\AppData\Roaming\ﴠκ老老老－老4む׋老老老－老ダ׋老老老％老4Ы老老老－老㄀׋老老老％老ㅀ׋老老4老缀ү老老老－老罐ү老老老－老4C:\Users\Denita\AppData\Roaming\ꠠκ壄斬塬斬Ǆ3&amp;Ǆ3&amp;鱐ͣ/඀׋酈ͣ0䐄斬鰰ͣ0鵀ͣ菐ͣhހb燠ʦ梴敫塬斬hހ´hހ´鵀ͣ/඀׋鹐ͣ菸ͣ䄯斬Zǀ鴠ͣ{鹈ͣ菐ͣhހའꕀʧ掬斬塬斬hހ´hހ´鹈ͣ/඀׋‰̃菸ͣ‰̃ΑƏ鸨ͣ㌰齨ͣ齴ͣ龀ͣ龌ͣ龐ͣ龔ͣ鿐ͣ鿓ͣ鿖ͣ鿙ͣ鿜ͣ鿟ͣā龠ͣ龬ͣ龸ͣ鿀ͣ‰̃ހ´hހĀC:\Users\Denita\AppData\Roaming\_x000a_䞘6䞘6_x000a_䞘6䞘6_x000a_䞘6䞘6_x000a_䞘6䞘6_x000a_䞘6䞘6_x000a_䞘6䞘6_x000a_䞘6ꀀꀀ[ꀀ쩢쩢C:\Users\Denita\AppData\Roaming\䞘6_x000a_䞘6䞘6_x000a_䞘6䞘6_x000a_䞘6䞘6_x000a_䞘6䞘6_x000a_䞘6䞘6_x000a_䞘6䞘6_x000a_䞘6䞘6_x000a_䞘6䞘6_x000a_䞘6䞘6_x000a_䞘6䞘6_x000a_䞘6䞘6_x000a_䞘6䞘6_x000a_䞘6䞘6_x000a_䞘6ꀀꀀHꑐ☒ᎀсĈĪ䑸쀀샴/ꀀꀀꀀꀀNꑐ☒ᎠсĈĪ䑸쀀샴/ꀀꀀꀀ"/>
  </w:docVars>
  <w:rsids>
    <w:rsidRoot w:val="00FF2AD4"/>
    <w:rsid w:val="00005D1C"/>
    <w:rsid w:val="00006501"/>
    <w:rsid w:val="00012668"/>
    <w:rsid w:val="00013A23"/>
    <w:rsid w:val="00022563"/>
    <w:rsid w:val="0002311C"/>
    <w:rsid w:val="00025177"/>
    <w:rsid w:val="00030FB7"/>
    <w:rsid w:val="000348B6"/>
    <w:rsid w:val="00040095"/>
    <w:rsid w:val="00040E0C"/>
    <w:rsid w:val="00042B5E"/>
    <w:rsid w:val="00052ACE"/>
    <w:rsid w:val="0005539A"/>
    <w:rsid w:val="00055FF3"/>
    <w:rsid w:val="00056901"/>
    <w:rsid w:val="00063E86"/>
    <w:rsid w:val="00065789"/>
    <w:rsid w:val="00067A00"/>
    <w:rsid w:val="000711AE"/>
    <w:rsid w:val="00072ED8"/>
    <w:rsid w:val="00073C23"/>
    <w:rsid w:val="000776A0"/>
    <w:rsid w:val="000802F5"/>
    <w:rsid w:val="0008216A"/>
    <w:rsid w:val="000910F6"/>
    <w:rsid w:val="0009258D"/>
    <w:rsid w:val="000942AC"/>
    <w:rsid w:val="000965B5"/>
    <w:rsid w:val="000A1A63"/>
    <w:rsid w:val="000A3C4A"/>
    <w:rsid w:val="000A498F"/>
    <w:rsid w:val="000B4471"/>
    <w:rsid w:val="000C31E6"/>
    <w:rsid w:val="000D0A6B"/>
    <w:rsid w:val="000D3DCE"/>
    <w:rsid w:val="000D6D3C"/>
    <w:rsid w:val="000E0B1F"/>
    <w:rsid w:val="000E166C"/>
    <w:rsid w:val="000E2983"/>
    <w:rsid w:val="000E5117"/>
    <w:rsid w:val="000F03D3"/>
    <w:rsid w:val="000F0D03"/>
    <w:rsid w:val="000F0FE4"/>
    <w:rsid w:val="000F2A12"/>
    <w:rsid w:val="000F2DEB"/>
    <w:rsid w:val="000F3631"/>
    <w:rsid w:val="000F7181"/>
    <w:rsid w:val="000F7692"/>
    <w:rsid w:val="000F7A16"/>
    <w:rsid w:val="0010477E"/>
    <w:rsid w:val="00106396"/>
    <w:rsid w:val="00110A2D"/>
    <w:rsid w:val="00112EC9"/>
    <w:rsid w:val="001143CF"/>
    <w:rsid w:val="001172DF"/>
    <w:rsid w:val="001203DD"/>
    <w:rsid w:val="001220FD"/>
    <w:rsid w:val="00122C75"/>
    <w:rsid w:val="00123522"/>
    <w:rsid w:val="001258CB"/>
    <w:rsid w:val="00125D39"/>
    <w:rsid w:val="0013044D"/>
    <w:rsid w:val="001307C0"/>
    <w:rsid w:val="0013315A"/>
    <w:rsid w:val="00134DAF"/>
    <w:rsid w:val="00136546"/>
    <w:rsid w:val="00136A66"/>
    <w:rsid w:val="00136FAF"/>
    <w:rsid w:val="001402CC"/>
    <w:rsid w:val="001409B1"/>
    <w:rsid w:val="00140EA6"/>
    <w:rsid w:val="00144714"/>
    <w:rsid w:val="00146306"/>
    <w:rsid w:val="00147896"/>
    <w:rsid w:val="00150B16"/>
    <w:rsid w:val="001523C4"/>
    <w:rsid w:val="00153155"/>
    <w:rsid w:val="00154A7F"/>
    <w:rsid w:val="0015686B"/>
    <w:rsid w:val="00161BEB"/>
    <w:rsid w:val="00164BCE"/>
    <w:rsid w:val="00167866"/>
    <w:rsid w:val="00167949"/>
    <w:rsid w:val="0017108F"/>
    <w:rsid w:val="00172E12"/>
    <w:rsid w:val="001737E7"/>
    <w:rsid w:val="00174F40"/>
    <w:rsid w:val="00175AAD"/>
    <w:rsid w:val="00180E6A"/>
    <w:rsid w:val="00181354"/>
    <w:rsid w:val="00182E11"/>
    <w:rsid w:val="00183B30"/>
    <w:rsid w:val="0018538D"/>
    <w:rsid w:val="001871BA"/>
    <w:rsid w:val="00193283"/>
    <w:rsid w:val="0019757A"/>
    <w:rsid w:val="001A0B9E"/>
    <w:rsid w:val="001A154F"/>
    <w:rsid w:val="001A5A56"/>
    <w:rsid w:val="001A630F"/>
    <w:rsid w:val="001A75C4"/>
    <w:rsid w:val="001B15A4"/>
    <w:rsid w:val="001B1B45"/>
    <w:rsid w:val="001B3ABA"/>
    <w:rsid w:val="001B5369"/>
    <w:rsid w:val="001B55DD"/>
    <w:rsid w:val="001C1873"/>
    <w:rsid w:val="001C28FD"/>
    <w:rsid w:val="001C4AEC"/>
    <w:rsid w:val="001C6B49"/>
    <w:rsid w:val="001D53E4"/>
    <w:rsid w:val="001D5E21"/>
    <w:rsid w:val="001E0BCE"/>
    <w:rsid w:val="001E48DF"/>
    <w:rsid w:val="001E6483"/>
    <w:rsid w:val="001E66D0"/>
    <w:rsid w:val="001F23DB"/>
    <w:rsid w:val="001F3DB2"/>
    <w:rsid w:val="001F586C"/>
    <w:rsid w:val="001F63C1"/>
    <w:rsid w:val="002018F0"/>
    <w:rsid w:val="00203278"/>
    <w:rsid w:val="002049A3"/>
    <w:rsid w:val="002054BA"/>
    <w:rsid w:val="00206B81"/>
    <w:rsid w:val="00207DD0"/>
    <w:rsid w:val="00215D4E"/>
    <w:rsid w:val="00216173"/>
    <w:rsid w:val="00221063"/>
    <w:rsid w:val="00222391"/>
    <w:rsid w:val="00223308"/>
    <w:rsid w:val="00227593"/>
    <w:rsid w:val="0023103C"/>
    <w:rsid w:val="00232739"/>
    <w:rsid w:val="002328B3"/>
    <w:rsid w:val="00232ED6"/>
    <w:rsid w:val="00234F96"/>
    <w:rsid w:val="00240B80"/>
    <w:rsid w:val="00252C68"/>
    <w:rsid w:val="00253D9A"/>
    <w:rsid w:val="002560AD"/>
    <w:rsid w:val="00261457"/>
    <w:rsid w:val="002662AC"/>
    <w:rsid w:val="002715CA"/>
    <w:rsid w:val="00272646"/>
    <w:rsid w:val="00275539"/>
    <w:rsid w:val="00277F47"/>
    <w:rsid w:val="002868AF"/>
    <w:rsid w:val="00286DA0"/>
    <w:rsid w:val="002875BE"/>
    <w:rsid w:val="00290E9F"/>
    <w:rsid w:val="002914BB"/>
    <w:rsid w:val="0029379D"/>
    <w:rsid w:val="002A0C4F"/>
    <w:rsid w:val="002A5FCA"/>
    <w:rsid w:val="002A6386"/>
    <w:rsid w:val="002A63E0"/>
    <w:rsid w:val="002A7383"/>
    <w:rsid w:val="002B0D54"/>
    <w:rsid w:val="002B4461"/>
    <w:rsid w:val="002B4CC0"/>
    <w:rsid w:val="002C0475"/>
    <w:rsid w:val="002C1209"/>
    <w:rsid w:val="002C2AD9"/>
    <w:rsid w:val="002C2DA7"/>
    <w:rsid w:val="002D2A7B"/>
    <w:rsid w:val="002D76A4"/>
    <w:rsid w:val="002E0132"/>
    <w:rsid w:val="002E0E2A"/>
    <w:rsid w:val="002E2283"/>
    <w:rsid w:val="002E2528"/>
    <w:rsid w:val="002E790F"/>
    <w:rsid w:val="002F35B2"/>
    <w:rsid w:val="002F5852"/>
    <w:rsid w:val="002F5D15"/>
    <w:rsid w:val="002F7863"/>
    <w:rsid w:val="002F7A7B"/>
    <w:rsid w:val="00301F5B"/>
    <w:rsid w:val="00305BC7"/>
    <w:rsid w:val="00306EDA"/>
    <w:rsid w:val="00313A5B"/>
    <w:rsid w:val="003146BE"/>
    <w:rsid w:val="00317E10"/>
    <w:rsid w:val="00324010"/>
    <w:rsid w:val="00331F9D"/>
    <w:rsid w:val="00333BC7"/>
    <w:rsid w:val="0033424D"/>
    <w:rsid w:val="0033488C"/>
    <w:rsid w:val="00335F0C"/>
    <w:rsid w:val="0033784E"/>
    <w:rsid w:val="00341B66"/>
    <w:rsid w:val="003434DC"/>
    <w:rsid w:val="003460C1"/>
    <w:rsid w:val="0035230A"/>
    <w:rsid w:val="00355C68"/>
    <w:rsid w:val="003578EE"/>
    <w:rsid w:val="003600F3"/>
    <w:rsid w:val="003604D3"/>
    <w:rsid w:val="00360B7F"/>
    <w:rsid w:val="003614DE"/>
    <w:rsid w:val="0036444B"/>
    <w:rsid w:val="00370B3B"/>
    <w:rsid w:val="00370BCE"/>
    <w:rsid w:val="00370FF8"/>
    <w:rsid w:val="00371ED9"/>
    <w:rsid w:val="00372A33"/>
    <w:rsid w:val="00373E60"/>
    <w:rsid w:val="00377482"/>
    <w:rsid w:val="0038049B"/>
    <w:rsid w:val="00383411"/>
    <w:rsid w:val="003844BA"/>
    <w:rsid w:val="003A4DB1"/>
    <w:rsid w:val="003A7253"/>
    <w:rsid w:val="003A7371"/>
    <w:rsid w:val="003B12C8"/>
    <w:rsid w:val="003B29D7"/>
    <w:rsid w:val="003B2BEB"/>
    <w:rsid w:val="003B3076"/>
    <w:rsid w:val="003B357A"/>
    <w:rsid w:val="003B6BB1"/>
    <w:rsid w:val="003C2DE1"/>
    <w:rsid w:val="003C5D24"/>
    <w:rsid w:val="003C5DED"/>
    <w:rsid w:val="003C6803"/>
    <w:rsid w:val="003C74D0"/>
    <w:rsid w:val="003D06A2"/>
    <w:rsid w:val="003D23B6"/>
    <w:rsid w:val="003D268E"/>
    <w:rsid w:val="003D4EBF"/>
    <w:rsid w:val="003D66DB"/>
    <w:rsid w:val="003D6D4A"/>
    <w:rsid w:val="003D78F4"/>
    <w:rsid w:val="003E0E62"/>
    <w:rsid w:val="003E666E"/>
    <w:rsid w:val="003E7436"/>
    <w:rsid w:val="003E78D9"/>
    <w:rsid w:val="003F37B8"/>
    <w:rsid w:val="003F5E25"/>
    <w:rsid w:val="003F7DE8"/>
    <w:rsid w:val="00400852"/>
    <w:rsid w:val="00402030"/>
    <w:rsid w:val="004066CB"/>
    <w:rsid w:val="004114A8"/>
    <w:rsid w:val="00412958"/>
    <w:rsid w:val="00414ED0"/>
    <w:rsid w:val="00420B76"/>
    <w:rsid w:val="00420F17"/>
    <w:rsid w:val="0042329F"/>
    <w:rsid w:val="00423F86"/>
    <w:rsid w:val="00427A5F"/>
    <w:rsid w:val="00433294"/>
    <w:rsid w:val="004365C0"/>
    <w:rsid w:val="00436850"/>
    <w:rsid w:val="0044170A"/>
    <w:rsid w:val="004472BD"/>
    <w:rsid w:val="00447ACB"/>
    <w:rsid w:val="004524CD"/>
    <w:rsid w:val="00453F45"/>
    <w:rsid w:val="00455967"/>
    <w:rsid w:val="004576F9"/>
    <w:rsid w:val="004609EF"/>
    <w:rsid w:val="004619BD"/>
    <w:rsid w:val="00462230"/>
    <w:rsid w:val="0046313D"/>
    <w:rsid w:val="00465415"/>
    <w:rsid w:val="00467532"/>
    <w:rsid w:val="00470CB1"/>
    <w:rsid w:val="00472A2A"/>
    <w:rsid w:val="00473DCB"/>
    <w:rsid w:val="00474FAC"/>
    <w:rsid w:val="004800BB"/>
    <w:rsid w:val="004805C1"/>
    <w:rsid w:val="00490035"/>
    <w:rsid w:val="00496238"/>
    <w:rsid w:val="004973D6"/>
    <w:rsid w:val="004A2372"/>
    <w:rsid w:val="004A7A97"/>
    <w:rsid w:val="004B0A2F"/>
    <w:rsid w:val="004B17FD"/>
    <w:rsid w:val="004B2D34"/>
    <w:rsid w:val="004B2E82"/>
    <w:rsid w:val="004B3852"/>
    <w:rsid w:val="004B4DF5"/>
    <w:rsid w:val="004B4F7A"/>
    <w:rsid w:val="004C024C"/>
    <w:rsid w:val="004C0409"/>
    <w:rsid w:val="004C1782"/>
    <w:rsid w:val="004C50D5"/>
    <w:rsid w:val="004D3DC3"/>
    <w:rsid w:val="004D4E8D"/>
    <w:rsid w:val="004D5429"/>
    <w:rsid w:val="004D5A96"/>
    <w:rsid w:val="004D67C2"/>
    <w:rsid w:val="004D76EB"/>
    <w:rsid w:val="004D794D"/>
    <w:rsid w:val="004D7C5E"/>
    <w:rsid w:val="004E53B1"/>
    <w:rsid w:val="004E57AE"/>
    <w:rsid w:val="004E7A0F"/>
    <w:rsid w:val="004F2D72"/>
    <w:rsid w:val="004F76F8"/>
    <w:rsid w:val="00504CF4"/>
    <w:rsid w:val="0050591B"/>
    <w:rsid w:val="00505B2B"/>
    <w:rsid w:val="0050721C"/>
    <w:rsid w:val="005079E0"/>
    <w:rsid w:val="00507ED8"/>
    <w:rsid w:val="00511412"/>
    <w:rsid w:val="00513388"/>
    <w:rsid w:val="00513AE9"/>
    <w:rsid w:val="0051401E"/>
    <w:rsid w:val="00517931"/>
    <w:rsid w:val="005201CF"/>
    <w:rsid w:val="00521ED9"/>
    <w:rsid w:val="0052292C"/>
    <w:rsid w:val="00527962"/>
    <w:rsid w:val="005279FE"/>
    <w:rsid w:val="00534B54"/>
    <w:rsid w:val="00536E98"/>
    <w:rsid w:val="00542FF5"/>
    <w:rsid w:val="005439EA"/>
    <w:rsid w:val="00544437"/>
    <w:rsid w:val="00545B9C"/>
    <w:rsid w:val="00546941"/>
    <w:rsid w:val="00550A68"/>
    <w:rsid w:val="00550D3D"/>
    <w:rsid w:val="005522A3"/>
    <w:rsid w:val="00555815"/>
    <w:rsid w:val="005612B9"/>
    <w:rsid w:val="00561DCF"/>
    <w:rsid w:val="0056366D"/>
    <w:rsid w:val="00582AAF"/>
    <w:rsid w:val="00583AA5"/>
    <w:rsid w:val="00583BF7"/>
    <w:rsid w:val="00584519"/>
    <w:rsid w:val="00584BCD"/>
    <w:rsid w:val="00584C01"/>
    <w:rsid w:val="0059459E"/>
    <w:rsid w:val="00594669"/>
    <w:rsid w:val="00594F7F"/>
    <w:rsid w:val="005A58BE"/>
    <w:rsid w:val="005A782C"/>
    <w:rsid w:val="005B2F7B"/>
    <w:rsid w:val="005B4354"/>
    <w:rsid w:val="005C066E"/>
    <w:rsid w:val="005C0B59"/>
    <w:rsid w:val="005C1250"/>
    <w:rsid w:val="005C1CF5"/>
    <w:rsid w:val="005C38BF"/>
    <w:rsid w:val="005C42B8"/>
    <w:rsid w:val="005C446D"/>
    <w:rsid w:val="005C7DF8"/>
    <w:rsid w:val="005D013B"/>
    <w:rsid w:val="005D069A"/>
    <w:rsid w:val="005D0F3B"/>
    <w:rsid w:val="005D12BC"/>
    <w:rsid w:val="005D2F31"/>
    <w:rsid w:val="005E462E"/>
    <w:rsid w:val="005F0397"/>
    <w:rsid w:val="005F2748"/>
    <w:rsid w:val="005F29AA"/>
    <w:rsid w:val="006149CD"/>
    <w:rsid w:val="00614FDC"/>
    <w:rsid w:val="006155FD"/>
    <w:rsid w:val="00615FB7"/>
    <w:rsid w:val="00627AD8"/>
    <w:rsid w:val="00630109"/>
    <w:rsid w:val="0063186A"/>
    <w:rsid w:val="00631C77"/>
    <w:rsid w:val="006328FA"/>
    <w:rsid w:val="00637B6A"/>
    <w:rsid w:val="00637C1A"/>
    <w:rsid w:val="00642B90"/>
    <w:rsid w:val="006447A7"/>
    <w:rsid w:val="00650C19"/>
    <w:rsid w:val="00651EF9"/>
    <w:rsid w:val="00652779"/>
    <w:rsid w:val="0065398E"/>
    <w:rsid w:val="00660352"/>
    <w:rsid w:val="0066203E"/>
    <w:rsid w:val="006629F7"/>
    <w:rsid w:val="006651AE"/>
    <w:rsid w:val="006678B2"/>
    <w:rsid w:val="00670E61"/>
    <w:rsid w:val="00672DF0"/>
    <w:rsid w:val="00676C98"/>
    <w:rsid w:val="00682109"/>
    <w:rsid w:val="00683CA9"/>
    <w:rsid w:val="0068546F"/>
    <w:rsid w:val="00693905"/>
    <w:rsid w:val="00694380"/>
    <w:rsid w:val="00697FA3"/>
    <w:rsid w:val="006A40FB"/>
    <w:rsid w:val="006B09D7"/>
    <w:rsid w:val="006B0B74"/>
    <w:rsid w:val="006B4938"/>
    <w:rsid w:val="006B620D"/>
    <w:rsid w:val="006C1CB5"/>
    <w:rsid w:val="006C26CE"/>
    <w:rsid w:val="006C52FF"/>
    <w:rsid w:val="006C5A06"/>
    <w:rsid w:val="006C65D7"/>
    <w:rsid w:val="006D0278"/>
    <w:rsid w:val="006D0355"/>
    <w:rsid w:val="006D287D"/>
    <w:rsid w:val="006E0A1D"/>
    <w:rsid w:val="006F4A53"/>
    <w:rsid w:val="006F500C"/>
    <w:rsid w:val="007055E2"/>
    <w:rsid w:val="00711035"/>
    <w:rsid w:val="00712252"/>
    <w:rsid w:val="00712B22"/>
    <w:rsid w:val="00715306"/>
    <w:rsid w:val="0072643B"/>
    <w:rsid w:val="007325DC"/>
    <w:rsid w:val="00732F5E"/>
    <w:rsid w:val="00733D53"/>
    <w:rsid w:val="007412C2"/>
    <w:rsid w:val="007430E3"/>
    <w:rsid w:val="0074432D"/>
    <w:rsid w:val="00750013"/>
    <w:rsid w:val="0075038F"/>
    <w:rsid w:val="00752056"/>
    <w:rsid w:val="0075398C"/>
    <w:rsid w:val="00755FD2"/>
    <w:rsid w:val="00761BC1"/>
    <w:rsid w:val="00765832"/>
    <w:rsid w:val="00766995"/>
    <w:rsid w:val="00767B87"/>
    <w:rsid w:val="00776C4D"/>
    <w:rsid w:val="00780200"/>
    <w:rsid w:val="007803BD"/>
    <w:rsid w:val="007809AA"/>
    <w:rsid w:val="00781392"/>
    <w:rsid w:val="00782621"/>
    <w:rsid w:val="00782A25"/>
    <w:rsid w:val="00793695"/>
    <w:rsid w:val="007A39C1"/>
    <w:rsid w:val="007A4126"/>
    <w:rsid w:val="007A7D63"/>
    <w:rsid w:val="007B1B08"/>
    <w:rsid w:val="007B4D2E"/>
    <w:rsid w:val="007B4EEA"/>
    <w:rsid w:val="007C175B"/>
    <w:rsid w:val="007C502C"/>
    <w:rsid w:val="007C69D9"/>
    <w:rsid w:val="007C6EEF"/>
    <w:rsid w:val="007D0605"/>
    <w:rsid w:val="007D11CF"/>
    <w:rsid w:val="007D57F8"/>
    <w:rsid w:val="007D7821"/>
    <w:rsid w:val="007D7C8B"/>
    <w:rsid w:val="007E1E34"/>
    <w:rsid w:val="007E35AE"/>
    <w:rsid w:val="007E3F01"/>
    <w:rsid w:val="007E5A60"/>
    <w:rsid w:val="007F1B8D"/>
    <w:rsid w:val="007F3C1A"/>
    <w:rsid w:val="007F4301"/>
    <w:rsid w:val="007F5054"/>
    <w:rsid w:val="007F5D37"/>
    <w:rsid w:val="007F674A"/>
    <w:rsid w:val="007F7670"/>
    <w:rsid w:val="008051B6"/>
    <w:rsid w:val="008073F0"/>
    <w:rsid w:val="0081043B"/>
    <w:rsid w:val="00814693"/>
    <w:rsid w:val="00821888"/>
    <w:rsid w:val="00821DBB"/>
    <w:rsid w:val="00825412"/>
    <w:rsid w:val="008254DD"/>
    <w:rsid w:val="0083183B"/>
    <w:rsid w:val="00833DD5"/>
    <w:rsid w:val="00841D36"/>
    <w:rsid w:val="008425BC"/>
    <w:rsid w:val="00845E8B"/>
    <w:rsid w:val="00851F73"/>
    <w:rsid w:val="00853A7E"/>
    <w:rsid w:val="008568C6"/>
    <w:rsid w:val="0085759A"/>
    <w:rsid w:val="008629F4"/>
    <w:rsid w:val="00864DAB"/>
    <w:rsid w:val="00866D40"/>
    <w:rsid w:val="00871649"/>
    <w:rsid w:val="00874396"/>
    <w:rsid w:val="008765FA"/>
    <w:rsid w:val="00876FA1"/>
    <w:rsid w:val="00877527"/>
    <w:rsid w:val="00887207"/>
    <w:rsid w:val="00890C9B"/>
    <w:rsid w:val="00892172"/>
    <w:rsid w:val="0089273A"/>
    <w:rsid w:val="00892F52"/>
    <w:rsid w:val="008972BC"/>
    <w:rsid w:val="008A1A1B"/>
    <w:rsid w:val="008A45FF"/>
    <w:rsid w:val="008A56FD"/>
    <w:rsid w:val="008A5C07"/>
    <w:rsid w:val="008B768C"/>
    <w:rsid w:val="008C2D23"/>
    <w:rsid w:val="008C45EA"/>
    <w:rsid w:val="008C5C2D"/>
    <w:rsid w:val="008C60B6"/>
    <w:rsid w:val="008C7594"/>
    <w:rsid w:val="008C7A55"/>
    <w:rsid w:val="008C7C16"/>
    <w:rsid w:val="008D75D9"/>
    <w:rsid w:val="008E043A"/>
    <w:rsid w:val="008E0975"/>
    <w:rsid w:val="008E1AFF"/>
    <w:rsid w:val="008E25D7"/>
    <w:rsid w:val="008E26F9"/>
    <w:rsid w:val="008E5376"/>
    <w:rsid w:val="008F0CC2"/>
    <w:rsid w:val="008F3DFF"/>
    <w:rsid w:val="008F6A9A"/>
    <w:rsid w:val="008F745B"/>
    <w:rsid w:val="009060F8"/>
    <w:rsid w:val="00906B0B"/>
    <w:rsid w:val="00906E86"/>
    <w:rsid w:val="0090771D"/>
    <w:rsid w:val="009126CD"/>
    <w:rsid w:val="00912F1B"/>
    <w:rsid w:val="00916D1F"/>
    <w:rsid w:val="00922864"/>
    <w:rsid w:val="00934E0D"/>
    <w:rsid w:val="00936F57"/>
    <w:rsid w:val="00945F5C"/>
    <w:rsid w:val="00947715"/>
    <w:rsid w:val="00951AAD"/>
    <w:rsid w:val="0095357F"/>
    <w:rsid w:val="009547B4"/>
    <w:rsid w:val="009560E7"/>
    <w:rsid w:val="00957263"/>
    <w:rsid w:val="00957650"/>
    <w:rsid w:val="00957AE4"/>
    <w:rsid w:val="009619D2"/>
    <w:rsid w:val="009639D8"/>
    <w:rsid w:val="009677FA"/>
    <w:rsid w:val="00976E58"/>
    <w:rsid w:val="00986F3A"/>
    <w:rsid w:val="00987387"/>
    <w:rsid w:val="009958E5"/>
    <w:rsid w:val="00995C42"/>
    <w:rsid w:val="009A6A8F"/>
    <w:rsid w:val="009B0B62"/>
    <w:rsid w:val="009B1A1A"/>
    <w:rsid w:val="009B2CC3"/>
    <w:rsid w:val="009B54F4"/>
    <w:rsid w:val="009B554C"/>
    <w:rsid w:val="009B681B"/>
    <w:rsid w:val="009C38E2"/>
    <w:rsid w:val="009C52D4"/>
    <w:rsid w:val="009C54F4"/>
    <w:rsid w:val="009D46EB"/>
    <w:rsid w:val="009D6D42"/>
    <w:rsid w:val="009D72D7"/>
    <w:rsid w:val="009E0A59"/>
    <w:rsid w:val="009E2668"/>
    <w:rsid w:val="009E5CA6"/>
    <w:rsid w:val="009F509A"/>
    <w:rsid w:val="00A03D53"/>
    <w:rsid w:val="00A04BDB"/>
    <w:rsid w:val="00A050BE"/>
    <w:rsid w:val="00A06194"/>
    <w:rsid w:val="00A107AB"/>
    <w:rsid w:val="00A12BE2"/>
    <w:rsid w:val="00A154BD"/>
    <w:rsid w:val="00A171A0"/>
    <w:rsid w:val="00A20054"/>
    <w:rsid w:val="00A202E4"/>
    <w:rsid w:val="00A22686"/>
    <w:rsid w:val="00A26B30"/>
    <w:rsid w:val="00A3059C"/>
    <w:rsid w:val="00A30858"/>
    <w:rsid w:val="00A35369"/>
    <w:rsid w:val="00A421A9"/>
    <w:rsid w:val="00A438A1"/>
    <w:rsid w:val="00A44414"/>
    <w:rsid w:val="00A468D7"/>
    <w:rsid w:val="00A528F4"/>
    <w:rsid w:val="00A601E6"/>
    <w:rsid w:val="00A63EA0"/>
    <w:rsid w:val="00A66E51"/>
    <w:rsid w:val="00A74348"/>
    <w:rsid w:val="00A77CDA"/>
    <w:rsid w:val="00A830DB"/>
    <w:rsid w:val="00A834E6"/>
    <w:rsid w:val="00A848B0"/>
    <w:rsid w:val="00A87E43"/>
    <w:rsid w:val="00A9042D"/>
    <w:rsid w:val="00A905E0"/>
    <w:rsid w:val="00A916FA"/>
    <w:rsid w:val="00A92011"/>
    <w:rsid w:val="00A92937"/>
    <w:rsid w:val="00A936FA"/>
    <w:rsid w:val="00A93C99"/>
    <w:rsid w:val="00AA2244"/>
    <w:rsid w:val="00AA53D2"/>
    <w:rsid w:val="00AA65CB"/>
    <w:rsid w:val="00AA66E0"/>
    <w:rsid w:val="00AB11D0"/>
    <w:rsid w:val="00AB3742"/>
    <w:rsid w:val="00AB43D9"/>
    <w:rsid w:val="00AB7053"/>
    <w:rsid w:val="00AC299F"/>
    <w:rsid w:val="00AC2C05"/>
    <w:rsid w:val="00AC30E5"/>
    <w:rsid w:val="00AC3119"/>
    <w:rsid w:val="00AC75FF"/>
    <w:rsid w:val="00AD4AFF"/>
    <w:rsid w:val="00AE1623"/>
    <w:rsid w:val="00AE33C9"/>
    <w:rsid w:val="00AE3C2E"/>
    <w:rsid w:val="00AE487A"/>
    <w:rsid w:val="00AE6961"/>
    <w:rsid w:val="00AE6FA5"/>
    <w:rsid w:val="00AE7B42"/>
    <w:rsid w:val="00AF134B"/>
    <w:rsid w:val="00AF3259"/>
    <w:rsid w:val="00AF45CA"/>
    <w:rsid w:val="00AF5374"/>
    <w:rsid w:val="00B011E2"/>
    <w:rsid w:val="00B014D2"/>
    <w:rsid w:val="00B06DBC"/>
    <w:rsid w:val="00B07720"/>
    <w:rsid w:val="00B1083A"/>
    <w:rsid w:val="00B11516"/>
    <w:rsid w:val="00B12222"/>
    <w:rsid w:val="00B15A63"/>
    <w:rsid w:val="00B2409B"/>
    <w:rsid w:val="00B25D32"/>
    <w:rsid w:val="00B2646A"/>
    <w:rsid w:val="00B32A8F"/>
    <w:rsid w:val="00B349D7"/>
    <w:rsid w:val="00B35CC0"/>
    <w:rsid w:val="00B3601C"/>
    <w:rsid w:val="00B37EBC"/>
    <w:rsid w:val="00B415CE"/>
    <w:rsid w:val="00B41AF8"/>
    <w:rsid w:val="00B432C4"/>
    <w:rsid w:val="00B43638"/>
    <w:rsid w:val="00B44221"/>
    <w:rsid w:val="00B44FF4"/>
    <w:rsid w:val="00B456DF"/>
    <w:rsid w:val="00B46540"/>
    <w:rsid w:val="00B50729"/>
    <w:rsid w:val="00B52D94"/>
    <w:rsid w:val="00B532A9"/>
    <w:rsid w:val="00B547F3"/>
    <w:rsid w:val="00B5488F"/>
    <w:rsid w:val="00B60286"/>
    <w:rsid w:val="00B6455C"/>
    <w:rsid w:val="00B678C3"/>
    <w:rsid w:val="00B7156B"/>
    <w:rsid w:val="00B75410"/>
    <w:rsid w:val="00B75D50"/>
    <w:rsid w:val="00B83E2E"/>
    <w:rsid w:val="00B86005"/>
    <w:rsid w:val="00B870B9"/>
    <w:rsid w:val="00B92441"/>
    <w:rsid w:val="00B928B8"/>
    <w:rsid w:val="00B9375F"/>
    <w:rsid w:val="00BA03CB"/>
    <w:rsid w:val="00BA0E13"/>
    <w:rsid w:val="00BA28CF"/>
    <w:rsid w:val="00BA3587"/>
    <w:rsid w:val="00BB0855"/>
    <w:rsid w:val="00BB5914"/>
    <w:rsid w:val="00BB6F58"/>
    <w:rsid w:val="00BB7D2D"/>
    <w:rsid w:val="00BC154A"/>
    <w:rsid w:val="00BC4E2D"/>
    <w:rsid w:val="00BC50F5"/>
    <w:rsid w:val="00BC5345"/>
    <w:rsid w:val="00BD2A96"/>
    <w:rsid w:val="00BE2E3D"/>
    <w:rsid w:val="00BE40B0"/>
    <w:rsid w:val="00BE52A5"/>
    <w:rsid w:val="00BE5656"/>
    <w:rsid w:val="00BE7281"/>
    <w:rsid w:val="00BF696A"/>
    <w:rsid w:val="00C00D9B"/>
    <w:rsid w:val="00C01326"/>
    <w:rsid w:val="00C03258"/>
    <w:rsid w:val="00C068FF"/>
    <w:rsid w:val="00C0769C"/>
    <w:rsid w:val="00C1178C"/>
    <w:rsid w:val="00C13426"/>
    <w:rsid w:val="00C1356E"/>
    <w:rsid w:val="00C135AC"/>
    <w:rsid w:val="00C20B8C"/>
    <w:rsid w:val="00C20CF5"/>
    <w:rsid w:val="00C235F9"/>
    <w:rsid w:val="00C274FA"/>
    <w:rsid w:val="00C3613C"/>
    <w:rsid w:val="00C4002C"/>
    <w:rsid w:val="00C4221C"/>
    <w:rsid w:val="00C449CA"/>
    <w:rsid w:val="00C45BF2"/>
    <w:rsid w:val="00C46EC3"/>
    <w:rsid w:val="00C47FB9"/>
    <w:rsid w:val="00C500C6"/>
    <w:rsid w:val="00C536E5"/>
    <w:rsid w:val="00C611A1"/>
    <w:rsid w:val="00C632C9"/>
    <w:rsid w:val="00C652C8"/>
    <w:rsid w:val="00C656A7"/>
    <w:rsid w:val="00C65FA9"/>
    <w:rsid w:val="00C74E3A"/>
    <w:rsid w:val="00C82422"/>
    <w:rsid w:val="00C84643"/>
    <w:rsid w:val="00C853C5"/>
    <w:rsid w:val="00C86D30"/>
    <w:rsid w:val="00C8720C"/>
    <w:rsid w:val="00C87A0F"/>
    <w:rsid w:val="00C90BD0"/>
    <w:rsid w:val="00CA2B95"/>
    <w:rsid w:val="00CA75BF"/>
    <w:rsid w:val="00CB186C"/>
    <w:rsid w:val="00CB21C2"/>
    <w:rsid w:val="00CB262E"/>
    <w:rsid w:val="00CB603B"/>
    <w:rsid w:val="00CB7461"/>
    <w:rsid w:val="00CC1559"/>
    <w:rsid w:val="00CC20E1"/>
    <w:rsid w:val="00CC3505"/>
    <w:rsid w:val="00CC3E58"/>
    <w:rsid w:val="00CD412E"/>
    <w:rsid w:val="00CD6913"/>
    <w:rsid w:val="00CD7B8D"/>
    <w:rsid w:val="00CE1A45"/>
    <w:rsid w:val="00CE387C"/>
    <w:rsid w:val="00CE3908"/>
    <w:rsid w:val="00CE552D"/>
    <w:rsid w:val="00CF07F7"/>
    <w:rsid w:val="00CF134D"/>
    <w:rsid w:val="00CF2771"/>
    <w:rsid w:val="00CF3DC5"/>
    <w:rsid w:val="00CF4C95"/>
    <w:rsid w:val="00D01379"/>
    <w:rsid w:val="00D0199D"/>
    <w:rsid w:val="00D025AD"/>
    <w:rsid w:val="00D0679F"/>
    <w:rsid w:val="00D125C1"/>
    <w:rsid w:val="00D14778"/>
    <w:rsid w:val="00D149EF"/>
    <w:rsid w:val="00D15AA9"/>
    <w:rsid w:val="00D17B71"/>
    <w:rsid w:val="00D20E4E"/>
    <w:rsid w:val="00D257A8"/>
    <w:rsid w:val="00D264B6"/>
    <w:rsid w:val="00D27E41"/>
    <w:rsid w:val="00D300A1"/>
    <w:rsid w:val="00D31156"/>
    <w:rsid w:val="00D31881"/>
    <w:rsid w:val="00D318EC"/>
    <w:rsid w:val="00D32D84"/>
    <w:rsid w:val="00D33E50"/>
    <w:rsid w:val="00D44468"/>
    <w:rsid w:val="00D44890"/>
    <w:rsid w:val="00D46A02"/>
    <w:rsid w:val="00D46C0B"/>
    <w:rsid w:val="00D46FD6"/>
    <w:rsid w:val="00D504E4"/>
    <w:rsid w:val="00D51269"/>
    <w:rsid w:val="00D52A3D"/>
    <w:rsid w:val="00D575A2"/>
    <w:rsid w:val="00D604CC"/>
    <w:rsid w:val="00D63DC6"/>
    <w:rsid w:val="00D64C99"/>
    <w:rsid w:val="00D724A0"/>
    <w:rsid w:val="00D729CE"/>
    <w:rsid w:val="00D75B0C"/>
    <w:rsid w:val="00D9334A"/>
    <w:rsid w:val="00D94A3E"/>
    <w:rsid w:val="00D952C9"/>
    <w:rsid w:val="00D95717"/>
    <w:rsid w:val="00D95E75"/>
    <w:rsid w:val="00DA3C8A"/>
    <w:rsid w:val="00DA4F50"/>
    <w:rsid w:val="00DB036D"/>
    <w:rsid w:val="00DB565F"/>
    <w:rsid w:val="00DB7F0A"/>
    <w:rsid w:val="00DC17E5"/>
    <w:rsid w:val="00DC17F2"/>
    <w:rsid w:val="00DC3A96"/>
    <w:rsid w:val="00DC5126"/>
    <w:rsid w:val="00DC62F3"/>
    <w:rsid w:val="00DC6526"/>
    <w:rsid w:val="00DC672C"/>
    <w:rsid w:val="00DC6B94"/>
    <w:rsid w:val="00DD0BC5"/>
    <w:rsid w:val="00DD31D1"/>
    <w:rsid w:val="00DD3F67"/>
    <w:rsid w:val="00DD40BE"/>
    <w:rsid w:val="00DD4C18"/>
    <w:rsid w:val="00DD517A"/>
    <w:rsid w:val="00DE11BE"/>
    <w:rsid w:val="00DE3888"/>
    <w:rsid w:val="00DE4EBB"/>
    <w:rsid w:val="00DF0859"/>
    <w:rsid w:val="00DF0F37"/>
    <w:rsid w:val="00DF1046"/>
    <w:rsid w:val="00DF59A6"/>
    <w:rsid w:val="00E002EA"/>
    <w:rsid w:val="00E00F83"/>
    <w:rsid w:val="00E0373A"/>
    <w:rsid w:val="00E11CE4"/>
    <w:rsid w:val="00E12CFD"/>
    <w:rsid w:val="00E1514F"/>
    <w:rsid w:val="00E15686"/>
    <w:rsid w:val="00E21962"/>
    <w:rsid w:val="00E23044"/>
    <w:rsid w:val="00E24BF2"/>
    <w:rsid w:val="00E30C48"/>
    <w:rsid w:val="00E32226"/>
    <w:rsid w:val="00E32CC0"/>
    <w:rsid w:val="00E40536"/>
    <w:rsid w:val="00E47416"/>
    <w:rsid w:val="00E51895"/>
    <w:rsid w:val="00E51A42"/>
    <w:rsid w:val="00E53CA4"/>
    <w:rsid w:val="00E56294"/>
    <w:rsid w:val="00E56E36"/>
    <w:rsid w:val="00E5713C"/>
    <w:rsid w:val="00E579BE"/>
    <w:rsid w:val="00E62789"/>
    <w:rsid w:val="00E64A69"/>
    <w:rsid w:val="00E66B81"/>
    <w:rsid w:val="00E66E18"/>
    <w:rsid w:val="00E7289C"/>
    <w:rsid w:val="00E74721"/>
    <w:rsid w:val="00E814DD"/>
    <w:rsid w:val="00E820D0"/>
    <w:rsid w:val="00E85DA0"/>
    <w:rsid w:val="00E85F44"/>
    <w:rsid w:val="00E910A2"/>
    <w:rsid w:val="00E91FBA"/>
    <w:rsid w:val="00E94944"/>
    <w:rsid w:val="00EA0392"/>
    <w:rsid w:val="00EA3543"/>
    <w:rsid w:val="00EA4A4A"/>
    <w:rsid w:val="00EA5E61"/>
    <w:rsid w:val="00EA6813"/>
    <w:rsid w:val="00EA7898"/>
    <w:rsid w:val="00EB43C5"/>
    <w:rsid w:val="00EB4A7B"/>
    <w:rsid w:val="00EB4F1D"/>
    <w:rsid w:val="00EB6ED6"/>
    <w:rsid w:val="00EC12BE"/>
    <w:rsid w:val="00EC3568"/>
    <w:rsid w:val="00EC5D6D"/>
    <w:rsid w:val="00ED1136"/>
    <w:rsid w:val="00ED4246"/>
    <w:rsid w:val="00ED54F1"/>
    <w:rsid w:val="00ED62BC"/>
    <w:rsid w:val="00ED66DE"/>
    <w:rsid w:val="00ED73FA"/>
    <w:rsid w:val="00EE39B1"/>
    <w:rsid w:val="00EE4EF9"/>
    <w:rsid w:val="00EE56DC"/>
    <w:rsid w:val="00EE63D5"/>
    <w:rsid w:val="00EF3F21"/>
    <w:rsid w:val="00EF5C00"/>
    <w:rsid w:val="00F00042"/>
    <w:rsid w:val="00F03EC4"/>
    <w:rsid w:val="00F03ED5"/>
    <w:rsid w:val="00F0404B"/>
    <w:rsid w:val="00F052FC"/>
    <w:rsid w:val="00F11927"/>
    <w:rsid w:val="00F121E0"/>
    <w:rsid w:val="00F12693"/>
    <w:rsid w:val="00F129B8"/>
    <w:rsid w:val="00F217FE"/>
    <w:rsid w:val="00F233F2"/>
    <w:rsid w:val="00F237C7"/>
    <w:rsid w:val="00F271C9"/>
    <w:rsid w:val="00F27657"/>
    <w:rsid w:val="00F27B2B"/>
    <w:rsid w:val="00F34196"/>
    <w:rsid w:val="00F42CA9"/>
    <w:rsid w:val="00F438DA"/>
    <w:rsid w:val="00F4605F"/>
    <w:rsid w:val="00F46AC1"/>
    <w:rsid w:val="00F4701C"/>
    <w:rsid w:val="00F47022"/>
    <w:rsid w:val="00F472EC"/>
    <w:rsid w:val="00F47B25"/>
    <w:rsid w:val="00F5706D"/>
    <w:rsid w:val="00F64649"/>
    <w:rsid w:val="00F672BC"/>
    <w:rsid w:val="00F70FD9"/>
    <w:rsid w:val="00F7301B"/>
    <w:rsid w:val="00F75478"/>
    <w:rsid w:val="00F83560"/>
    <w:rsid w:val="00F84D1A"/>
    <w:rsid w:val="00F875A9"/>
    <w:rsid w:val="00F91488"/>
    <w:rsid w:val="00F91E96"/>
    <w:rsid w:val="00F91ED0"/>
    <w:rsid w:val="00F93C82"/>
    <w:rsid w:val="00F949FB"/>
    <w:rsid w:val="00F97A86"/>
    <w:rsid w:val="00FA00E6"/>
    <w:rsid w:val="00FA03D9"/>
    <w:rsid w:val="00FB5255"/>
    <w:rsid w:val="00FC1E31"/>
    <w:rsid w:val="00FC3E29"/>
    <w:rsid w:val="00FC4DE1"/>
    <w:rsid w:val="00FC73C4"/>
    <w:rsid w:val="00FD3125"/>
    <w:rsid w:val="00FE1BC1"/>
    <w:rsid w:val="00FE23B5"/>
    <w:rsid w:val="00FE3A95"/>
    <w:rsid w:val="00FF19CC"/>
    <w:rsid w:val="00FF2AD4"/>
    <w:rsid w:val="00FF3439"/>
    <w:rsid w:val="00FF4588"/>
    <w:rsid w:val="00FF4C6F"/>
    <w:rsid w:val="00FF5968"/>
    <w:rsid w:val="00FF62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F156C4"/>
  <w15:docId w15:val="{C8538D9C-E91D-4C44-9F09-C5F11DBA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A16"/>
    <w:rPr>
      <w:sz w:val="24"/>
      <w:szCs w:val="24"/>
    </w:rPr>
  </w:style>
  <w:style w:type="paragraph" w:styleId="Heading1">
    <w:name w:val="heading 1"/>
    <w:aliases w:val="Heading 1 Book"/>
    <w:basedOn w:val="Normal"/>
    <w:next w:val="Normal"/>
    <w:link w:val="Heading1Char"/>
    <w:qFormat/>
    <w:rsid w:val="008C7A55"/>
    <w:pPr>
      <w:keepNext/>
      <w:spacing w:line="480" w:lineRule="auto"/>
      <w:jc w:val="center"/>
      <w:outlineLvl w:val="0"/>
    </w:pPr>
    <w:rPr>
      <w:rFonts w:cs="Arial"/>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75539"/>
    <w:rPr>
      <w:color w:val="0000FF"/>
      <w:u w:val="single"/>
    </w:rPr>
  </w:style>
  <w:style w:type="paragraph" w:styleId="Footer">
    <w:name w:val="footer"/>
    <w:basedOn w:val="Normal"/>
    <w:rsid w:val="006C5A06"/>
    <w:pPr>
      <w:tabs>
        <w:tab w:val="center" w:pos="4320"/>
        <w:tab w:val="right" w:pos="8640"/>
      </w:tabs>
    </w:pPr>
  </w:style>
  <w:style w:type="character" w:styleId="PageNumber">
    <w:name w:val="page number"/>
    <w:basedOn w:val="DefaultParagraphFont"/>
    <w:rsid w:val="006C5A06"/>
  </w:style>
  <w:style w:type="paragraph" w:styleId="NormalWeb">
    <w:name w:val="Normal (Web)"/>
    <w:basedOn w:val="Normal"/>
    <w:uiPriority w:val="99"/>
    <w:rsid w:val="009C38E2"/>
    <w:pPr>
      <w:spacing w:before="100" w:beforeAutospacing="1" w:after="100" w:afterAutospacing="1"/>
    </w:pPr>
    <w:rPr>
      <w:color w:val="000000"/>
    </w:rPr>
  </w:style>
  <w:style w:type="paragraph" w:styleId="BalloonText">
    <w:name w:val="Balloon Text"/>
    <w:basedOn w:val="Normal"/>
    <w:semiHidden/>
    <w:rsid w:val="008F6A9A"/>
    <w:rPr>
      <w:rFonts w:ascii="Tahoma" w:hAnsi="Tahoma" w:cs="Tahoma"/>
      <w:sz w:val="16"/>
      <w:szCs w:val="16"/>
    </w:rPr>
  </w:style>
  <w:style w:type="character" w:styleId="Strong">
    <w:name w:val="Strong"/>
    <w:basedOn w:val="DefaultParagraphFont"/>
    <w:uiPriority w:val="22"/>
    <w:qFormat/>
    <w:rsid w:val="00042B5E"/>
    <w:rPr>
      <w:b/>
      <w:bCs/>
    </w:rPr>
  </w:style>
  <w:style w:type="character" w:customStyle="1" w:styleId="Heading1Char">
    <w:name w:val="Heading 1 Char"/>
    <w:aliases w:val="Heading 1 Book Char"/>
    <w:basedOn w:val="DefaultParagraphFont"/>
    <w:link w:val="Heading1"/>
    <w:rsid w:val="008C7A55"/>
    <w:rPr>
      <w:rFonts w:cs="Arial"/>
      <w:bCs/>
      <w:kern w:val="32"/>
      <w:sz w:val="24"/>
      <w:szCs w:val="32"/>
    </w:rPr>
  </w:style>
  <w:style w:type="character" w:customStyle="1" w:styleId="il">
    <w:name w:val="il"/>
    <w:basedOn w:val="DefaultParagraphFont"/>
    <w:rsid w:val="00DE4EBB"/>
  </w:style>
  <w:style w:type="character" w:customStyle="1" w:styleId="p">
    <w:name w:val="p"/>
    <w:basedOn w:val="DefaultParagraphFont"/>
    <w:rsid w:val="00CA2B95"/>
  </w:style>
  <w:style w:type="paragraph" w:styleId="DocumentMap">
    <w:name w:val="Document Map"/>
    <w:basedOn w:val="Normal"/>
    <w:link w:val="DocumentMapChar"/>
    <w:uiPriority w:val="99"/>
    <w:semiHidden/>
    <w:unhideWhenUsed/>
    <w:rsid w:val="002B0D54"/>
    <w:rPr>
      <w:rFonts w:ascii="Lucida Grande" w:hAnsi="Lucida Grande" w:cs="Lucida Grande"/>
    </w:rPr>
  </w:style>
  <w:style w:type="character" w:customStyle="1" w:styleId="DocumentMapChar">
    <w:name w:val="Document Map Char"/>
    <w:basedOn w:val="DefaultParagraphFont"/>
    <w:link w:val="DocumentMap"/>
    <w:uiPriority w:val="99"/>
    <w:semiHidden/>
    <w:rsid w:val="002B0D54"/>
    <w:rPr>
      <w:rFonts w:ascii="Lucida Grande" w:hAnsi="Lucida Grande" w:cs="Lucida Grande"/>
      <w:sz w:val="24"/>
      <w:szCs w:val="24"/>
    </w:rPr>
  </w:style>
  <w:style w:type="paragraph" w:styleId="Header">
    <w:name w:val="header"/>
    <w:basedOn w:val="Normal"/>
    <w:link w:val="HeaderChar"/>
    <w:uiPriority w:val="99"/>
    <w:unhideWhenUsed/>
    <w:rsid w:val="00F75478"/>
    <w:pPr>
      <w:tabs>
        <w:tab w:val="center" w:pos="4320"/>
        <w:tab w:val="right" w:pos="8640"/>
      </w:tabs>
    </w:pPr>
  </w:style>
  <w:style w:type="character" w:customStyle="1" w:styleId="HeaderChar">
    <w:name w:val="Header Char"/>
    <w:basedOn w:val="DefaultParagraphFont"/>
    <w:link w:val="Header"/>
    <w:uiPriority w:val="99"/>
    <w:rsid w:val="00F75478"/>
    <w:rPr>
      <w:sz w:val="24"/>
      <w:szCs w:val="24"/>
    </w:rPr>
  </w:style>
  <w:style w:type="character" w:styleId="FollowedHyperlink">
    <w:name w:val="FollowedHyperlink"/>
    <w:basedOn w:val="DefaultParagraphFont"/>
    <w:uiPriority w:val="99"/>
    <w:semiHidden/>
    <w:unhideWhenUsed/>
    <w:rsid w:val="00427A5F"/>
    <w:rPr>
      <w:color w:val="800080" w:themeColor="followedHyperlink"/>
      <w:u w:val="single"/>
    </w:rPr>
  </w:style>
  <w:style w:type="paragraph" w:styleId="ListParagraph">
    <w:name w:val="List Paragraph"/>
    <w:basedOn w:val="Normal"/>
    <w:uiPriority w:val="34"/>
    <w:qFormat/>
    <w:rsid w:val="002A63E0"/>
    <w:pPr>
      <w:ind w:left="720"/>
      <w:contextualSpacing/>
    </w:pPr>
  </w:style>
  <w:style w:type="character" w:customStyle="1" w:styleId="font111">
    <w:name w:val="font111"/>
    <w:basedOn w:val="DefaultParagraphFont"/>
    <w:rsid w:val="00EA5E61"/>
  </w:style>
  <w:style w:type="character" w:styleId="UnresolvedMention">
    <w:name w:val="Unresolved Mention"/>
    <w:basedOn w:val="DefaultParagraphFont"/>
    <w:uiPriority w:val="99"/>
    <w:semiHidden/>
    <w:unhideWhenUsed/>
    <w:rsid w:val="00584C01"/>
    <w:rPr>
      <w:color w:val="605E5C"/>
      <w:shd w:val="clear" w:color="auto" w:fill="E1DFDD"/>
    </w:rPr>
  </w:style>
  <w:style w:type="character" w:styleId="Emphasis">
    <w:name w:val="Emphasis"/>
    <w:basedOn w:val="DefaultParagraphFont"/>
    <w:uiPriority w:val="20"/>
    <w:qFormat/>
    <w:rsid w:val="00F271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90957">
      <w:bodyDiv w:val="1"/>
      <w:marLeft w:val="0"/>
      <w:marRight w:val="0"/>
      <w:marTop w:val="0"/>
      <w:marBottom w:val="0"/>
      <w:divBdr>
        <w:top w:val="none" w:sz="0" w:space="0" w:color="auto"/>
        <w:left w:val="none" w:sz="0" w:space="0" w:color="auto"/>
        <w:bottom w:val="none" w:sz="0" w:space="0" w:color="auto"/>
        <w:right w:val="none" w:sz="0" w:space="0" w:color="auto"/>
      </w:divBdr>
    </w:div>
    <w:div w:id="832062398">
      <w:bodyDiv w:val="1"/>
      <w:marLeft w:val="0"/>
      <w:marRight w:val="0"/>
      <w:marTop w:val="0"/>
      <w:marBottom w:val="0"/>
      <w:divBdr>
        <w:top w:val="none" w:sz="0" w:space="0" w:color="auto"/>
        <w:left w:val="none" w:sz="0" w:space="0" w:color="auto"/>
        <w:bottom w:val="none" w:sz="0" w:space="0" w:color="auto"/>
        <w:right w:val="none" w:sz="0" w:space="0" w:color="auto"/>
      </w:divBdr>
    </w:div>
    <w:div w:id="915867335">
      <w:bodyDiv w:val="1"/>
      <w:marLeft w:val="0"/>
      <w:marRight w:val="0"/>
      <w:marTop w:val="0"/>
      <w:marBottom w:val="0"/>
      <w:divBdr>
        <w:top w:val="none" w:sz="0" w:space="0" w:color="auto"/>
        <w:left w:val="none" w:sz="0" w:space="0" w:color="auto"/>
        <w:bottom w:val="none" w:sz="0" w:space="0" w:color="auto"/>
        <w:right w:val="none" w:sz="0" w:space="0" w:color="auto"/>
      </w:divBdr>
    </w:div>
    <w:div w:id="966155427">
      <w:bodyDiv w:val="1"/>
      <w:marLeft w:val="0"/>
      <w:marRight w:val="0"/>
      <w:marTop w:val="0"/>
      <w:marBottom w:val="0"/>
      <w:divBdr>
        <w:top w:val="none" w:sz="0" w:space="0" w:color="auto"/>
        <w:left w:val="none" w:sz="0" w:space="0" w:color="auto"/>
        <w:bottom w:val="none" w:sz="0" w:space="0" w:color="auto"/>
        <w:right w:val="none" w:sz="0" w:space="0" w:color="auto"/>
      </w:divBdr>
    </w:div>
    <w:div w:id="975454513">
      <w:bodyDiv w:val="1"/>
      <w:marLeft w:val="0"/>
      <w:marRight w:val="0"/>
      <w:marTop w:val="0"/>
      <w:marBottom w:val="0"/>
      <w:divBdr>
        <w:top w:val="none" w:sz="0" w:space="0" w:color="auto"/>
        <w:left w:val="none" w:sz="0" w:space="0" w:color="auto"/>
        <w:bottom w:val="none" w:sz="0" w:space="0" w:color="auto"/>
        <w:right w:val="none" w:sz="0" w:space="0" w:color="auto"/>
      </w:divBdr>
    </w:div>
    <w:div w:id="1117985196">
      <w:bodyDiv w:val="1"/>
      <w:marLeft w:val="0"/>
      <w:marRight w:val="0"/>
      <w:marTop w:val="0"/>
      <w:marBottom w:val="0"/>
      <w:divBdr>
        <w:top w:val="none" w:sz="0" w:space="0" w:color="auto"/>
        <w:left w:val="none" w:sz="0" w:space="0" w:color="auto"/>
        <w:bottom w:val="none" w:sz="0" w:space="0" w:color="auto"/>
        <w:right w:val="none" w:sz="0" w:space="0" w:color="auto"/>
      </w:divBdr>
    </w:div>
    <w:div w:id="1181354987">
      <w:bodyDiv w:val="1"/>
      <w:marLeft w:val="0"/>
      <w:marRight w:val="0"/>
      <w:marTop w:val="0"/>
      <w:marBottom w:val="0"/>
      <w:divBdr>
        <w:top w:val="none" w:sz="0" w:space="0" w:color="auto"/>
        <w:left w:val="none" w:sz="0" w:space="0" w:color="auto"/>
        <w:bottom w:val="none" w:sz="0" w:space="0" w:color="auto"/>
        <w:right w:val="none" w:sz="0" w:space="0" w:color="auto"/>
      </w:divBdr>
    </w:div>
    <w:div w:id="1412463543">
      <w:bodyDiv w:val="1"/>
      <w:marLeft w:val="0"/>
      <w:marRight w:val="0"/>
      <w:marTop w:val="0"/>
      <w:marBottom w:val="0"/>
      <w:divBdr>
        <w:top w:val="none" w:sz="0" w:space="0" w:color="auto"/>
        <w:left w:val="none" w:sz="0" w:space="0" w:color="auto"/>
        <w:bottom w:val="none" w:sz="0" w:space="0" w:color="auto"/>
        <w:right w:val="none" w:sz="0" w:space="0" w:color="auto"/>
      </w:divBdr>
    </w:div>
    <w:div w:id="1418945114">
      <w:bodyDiv w:val="1"/>
      <w:marLeft w:val="0"/>
      <w:marRight w:val="0"/>
      <w:marTop w:val="0"/>
      <w:marBottom w:val="0"/>
      <w:divBdr>
        <w:top w:val="none" w:sz="0" w:space="0" w:color="auto"/>
        <w:left w:val="none" w:sz="0" w:space="0" w:color="auto"/>
        <w:bottom w:val="none" w:sz="0" w:space="0" w:color="auto"/>
        <w:right w:val="none" w:sz="0" w:space="0" w:color="auto"/>
      </w:divBdr>
    </w:div>
    <w:div w:id="1609003965">
      <w:bodyDiv w:val="1"/>
      <w:marLeft w:val="0"/>
      <w:marRight w:val="0"/>
      <w:marTop w:val="0"/>
      <w:marBottom w:val="0"/>
      <w:divBdr>
        <w:top w:val="none" w:sz="0" w:space="0" w:color="auto"/>
        <w:left w:val="none" w:sz="0" w:space="0" w:color="auto"/>
        <w:bottom w:val="none" w:sz="0" w:space="0" w:color="auto"/>
        <w:right w:val="none" w:sz="0" w:space="0" w:color="auto"/>
      </w:divBdr>
    </w:div>
    <w:div w:id="1677682776">
      <w:bodyDiv w:val="1"/>
      <w:marLeft w:val="0"/>
      <w:marRight w:val="0"/>
      <w:marTop w:val="0"/>
      <w:marBottom w:val="0"/>
      <w:divBdr>
        <w:top w:val="none" w:sz="0" w:space="0" w:color="auto"/>
        <w:left w:val="none" w:sz="0" w:space="0" w:color="auto"/>
        <w:bottom w:val="none" w:sz="0" w:space="0" w:color="auto"/>
        <w:right w:val="none" w:sz="0" w:space="0" w:color="auto"/>
      </w:divBdr>
    </w:div>
    <w:div w:id="1954049535">
      <w:bodyDiv w:val="1"/>
      <w:marLeft w:val="0"/>
      <w:marRight w:val="0"/>
      <w:marTop w:val="0"/>
      <w:marBottom w:val="0"/>
      <w:divBdr>
        <w:top w:val="none" w:sz="0" w:space="0" w:color="auto"/>
        <w:left w:val="none" w:sz="0" w:space="0" w:color="auto"/>
        <w:bottom w:val="none" w:sz="0" w:space="0" w:color="auto"/>
        <w:right w:val="none" w:sz="0" w:space="0" w:color="auto"/>
      </w:divBdr>
    </w:div>
    <w:div w:id="209728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omeninartbiennale.com/denita-benyshek" TargetMode="External"/><Relationship Id="rId18" Type="http://schemas.openxmlformats.org/officeDocument/2006/relationships/image" Target="media/image4.jpeg"/><Relationship Id="rId26" Type="http://schemas.openxmlformats.org/officeDocument/2006/relationships/hyperlink" Target="https://www.creativityandmadness.com" TargetMode="External"/><Relationship Id="rId21" Type="http://schemas.openxmlformats.org/officeDocument/2006/relationships/hyperlink" Target="https://www.academia.edu/36891520/The_Contemporary_Artist_as_Shaman_An_Artist-Researcher_Perspective" TargetMode="External"/><Relationship Id="rId34"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https://www.artiogallery.com/denita-benyshek" TargetMode="External"/><Relationship Id="rId17" Type="http://schemas.openxmlformats.org/officeDocument/2006/relationships/image" Target="media/image3.jpeg"/><Relationship Id="rId25" Type="http://schemas.openxmlformats.org/officeDocument/2006/relationships/hyperlink" Target="https://www.calyxpress.org/product-category/journals/"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saybrook.academia.edu/DenitaBenyshekPhDMFA" TargetMode="External"/><Relationship Id="rId20" Type="http://schemas.openxmlformats.org/officeDocument/2006/relationships/hyperlink" Target="https://www.academia.edu/121290249/ART_AUDIENCE_AS_SHAMANIC_COMMUNITY_HOW_ART_MEETS_PSYCHOLOGICAL_SOCIAL_AND_SPIRITUAL_NEEDS" TargetMode="External"/><Relationship Id="rId29" Type="http://schemas.openxmlformats.org/officeDocument/2006/relationships/hyperlink" Target="http://shamanismconference.org/recordings/highlights-31s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denitabenyshek/" TargetMode="External"/><Relationship Id="rId24" Type="http://schemas.openxmlformats.org/officeDocument/2006/relationships/hyperlink" Target="https://www.academia.edu/25182315/Contemporary_Artists_as_Shamans_-_Archival_Exploration_full_text_and_references"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artsy.net/partner/artio-gallery/artists" TargetMode="External"/><Relationship Id="rId23" Type="http://schemas.openxmlformats.org/officeDocument/2006/relationships/hyperlink" Target="https://www.academia.edu/2066714/Artists_as_Shamans_Historical_Review_and_Recent_Theoretical_Model" TargetMode="External"/><Relationship Id="rId28" Type="http://schemas.openxmlformats.org/officeDocument/2006/relationships/hyperlink" Target="http://shamanismconference.org/" TargetMode="External"/><Relationship Id="rId36" Type="http://schemas.openxmlformats.org/officeDocument/2006/relationships/fontTable" Target="fontTable.xml"/><Relationship Id="rId10" Type="http://schemas.openxmlformats.org/officeDocument/2006/relationships/hyperlink" Target="https://www.artworkarchive.com/profile/denita-benyshek" TargetMode="External"/><Relationship Id="rId19" Type="http://schemas.openxmlformats.org/officeDocument/2006/relationships/hyperlink" Target="https://www.shoutwichita.com/kathleen-shanahan-wichita-art-museum/"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denitabenyshek.com" TargetMode="External"/><Relationship Id="rId14" Type="http://schemas.openxmlformats.org/officeDocument/2006/relationships/image" Target="media/image2.jpeg"/><Relationship Id="rId22" Type="http://schemas.openxmlformats.org/officeDocument/2006/relationships/hyperlink" Target="https://revisionpublishing.org/the-contemporary-artist-as-shaman/" TargetMode="External"/><Relationship Id="rId27" Type="http://schemas.openxmlformats.org/officeDocument/2006/relationships/hyperlink" Target="http://www.indigenouswisdom.info/"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mailto:denitabenyshek.phd@gmail.com" TargetMode="External"/><Relationship Id="rId3" Type="http://schemas.openxmlformats.org/officeDocument/2006/relationships/settings" Target="settings.xml"/></Relationships>
</file>

<file path=word/theme/theme1.xml><?xml version="1.0" encoding="utf-8"?>
<a:theme xmlns:a="http://schemas.openxmlformats.org/drawingml/2006/main" name="Black">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4544</Words>
  <Characters>25906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DENITA BENYSHEK, MFA, MA-MFT</vt:lpstr>
    </vt:vector>
  </TitlesOfParts>
  <Company/>
  <LinksUpToDate>false</LinksUpToDate>
  <CharactersWithSpaces>30390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DENITA BENYSHEK, MFA, MA-MFT</dc:title>
  <dc:creator>Denita Benyshek</dc:creator>
  <cp:lastModifiedBy>Denita Benyshek</cp:lastModifiedBy>
  <cp:revision>2</cp:revision>
  <cp:lastPrinted>2026-09-28T05:51:00Z</cp:lastPrinted>
  <dcterms:created xsi:type="dcterms:W3CDTF">2026-10-09T02:02:00Z</dcterms:created>
  <dcterms:modified xsi:type="dcterms:W3CDTF">2026-10-09T02:02:00Z</dcterms:modified>
</cp:coreProperties>
</file>