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ECF9" w14:textId="60349B9B" w:rsidR="004531AC" w:rsidRPr="007906A5" w:rsidRDefault="007906A5" w:rsidP="007906A5">
      <w:pPr>
        <w:spacing w:after="20"/>
        <w:rPr>
          <w:sz w:val="22"/>
        </w:rPr>
      </w:pPr>
      <w:r w:rsidRPr="00894F02">
        <w:rPr>
          <w:rStyle w:val="NoneA"/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2EF78C79" wp14:editId="69D4CB0E">
            <wp:extent cx="2113280" cy="1317651"/>
            <wp:effectExtent l="0" t="0" r="0" b="0"/>
            <wp:docPr id="1073741825" name="officeArt object" descr="Description: Macintosh HD:Users:IsidoraGajic:Desktop:webpage:WEB_Isi_foto_odvojeno:Scan 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Macintosh HD:Users:IsidoraGajic:Desktop:webpage:WEB_Isi_foto_odvojeno:Scan 5.jpeg" descr="Description: Macintosh HD:Users:IsidoraGajic:Desktop:webpage:WEB_Isi_foto_odvojeno:Scan 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3176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63419B">
        <w:rPr>
          <w:b/>
          <w:color w:val="141414"/>
          <w:sz w:val="30"/>
        </w:rPr>
        <w:t>ISIDORA GAJIC</w:t>
      </w:r>
      <w:r>
        <w:rPr>
          <w:b/>
          <w:color w:val="141414"/>
          <w:sz w:val="30"/>
        </w:rPr>
        <w:t xml:space="preserve"> </w:t>
      </w:r>
      <w:r>
        <w:rPr>
          <w:b/>
          <w:color w:val="141414"/>
          <w:sz w:val="22"/>
        </w:rPr>
        <w:t>(1988)</w:t>
      </w:r>
    </w:p>
    <w:p w14:paraId="34FBCDF2" w14:textId="77777777" w:rsidR="004531AC" w:rsidRDefault="0063419B">
      <w:pPr>
        <w:spacing w:after="120"/>
        <w:jc w:val="center"/>
      </w:pPr>
      <w:bookmarkStart w:id="0" w:name="_GoBack"/>
      <w:r>
        <w:rPr>
          <w:i/>
          <w:sz w:val="17"/>
        </w:rPr>
        <w:t>Serbian–Brazilian visual artist working with photography, installation, and artist books.</w:t>
      </w:r>
    </w:p>
    <w:bookmarkEnd w:id="0"/>
    <w:p w14:paraId="3B188D50" w14:textId="77777777" w:rsidR="004531AC" w:rsidRPr="007906A5" w:rsidRDefault="0063419B">
      <w:pPr>
        <w:spacing w:before="80" w:after="20" w:line="240" w:lineRule="auto"/>
        <w:rPr>
          <w:lang w:val="pt-BR"/>
        </w:rPr>
      </w:pPr>
      <w:r w:rsidRPr="007906A5">
        <w:rPr>
          <w:b/>
          <w:color w:val="3C3C3C"/>
          <w:sz w:val="18"/>
          <w:lang w:val="pt-BR"/>
        </w:rPr>
        <w:t>SELECTED SOLO &amp; TWO-PERSON EXHIBITIONS</w:t>
      </w:r>
    </w:p>
    <w:p w14:paraId="37F20C15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2026  </w:t>
      </w:r>
      <w:r w:rsidRPr="007906A5">
        <w:rPr>
          <w:sz w:val="17"/>
          <w:lang w:val="pt-BR"/>
        </w:rPr>
        <w:t>Sirenes</w:t>
      </w:r>
      <w:proofErr w:type="gramEnd"/>
      <w:r w:rsidRPr="007906A5">
        <w:rPr>
          <w:sz w:val="17"/>
          <w:lang w:val="pt-BR"/>
        </w:rPr>
        <w:t xml:space="preserve"> — Galeria Paulo </w:t>
      </w:r>
      <w:proofErr w:type="spellStart"/>
      <w:r w:rsidRPr="007906A5">
        <w:rPr>
          <w:sz w:val="17"/>
          <w:lang w:val="pt-BR"/>
        </w:rPr>
        <w:t>Darzé</w:t>
      </w:r>
      <w:proofErr w:type="spellEnd"/>
      <w:r w:rsidRPr="007906A5">
        <w:rPr>
          <w:sz w:val="17"/>
          <w:lang w:val="pt-BR"/>
        </w:rPr>
        <w:t xml:space="preserve">, Salvador,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5BC6492F" w14:textId="719134BF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2024  </w:t>
      </w:r>
      <w:r w:rsidRPr="007906A5">
        <w:rPr>
          <w:sz w:val="17"/>
          <w:lang w:val="pt-BR"/>
        </w:rPr>
        <w:t>S</w:t>
      </w:r>
      <w:r w:rsidR="007906A5">
        <w:rPr>
          <w:sz w:val="17"/>
          <w:lang w:val="pt-BR"/>
        </w:rPr>
        <w:t>irenes</w:t>
      </w:r>
      <w:proofErr w:type="gramEnd"/>
      <w:r w:rsidRPr="007906A5">
        <w:rPr>
          <w:sz w:val="17"/>
          <w:lang w:val="pt-BR"/>
        </w:rPr>
        <w:t xml:space="preserve"> — Galeria Silvia Cintra + Box 4, Rio de </w:t>
      </w:r>
      <w:r w:rsidRPr="007906A5">
        <w:rPr>
          <w:sz w:val="17"/>
          <w:lang w:val="pt-BR"/>
        </w:rPr>
        <w:t xml:space="preserve">Janeiro,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60F27BD2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2023  </w:t>
      </w:r>
      <w:r w:rsidRPr="007906A5">
        <w:rPr>
          <w:sz w:val="17"/>
          <w:lang w:val="pt-BR"/>
        </w:rPr>
        <w:t>Sirenes</w:t>
      </w:r>
      <w:proofErr w:type="gramEnd"/>
      <w:r w:rsidRPr="007906A5">
        <w:rPr>
          <w:sz w:val="17"/>
          <w:lang w:val="pt-BR"/>
        </w:rPr>
        <w:t xml:space="preserve"> — Laurel Parker, Paris, France</w:t>
      </w:r>
    </w:p>
    <w:p w14:paraId="518508C5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2022  </w:t>
      </w:r>
      <w:r w:rsidRPr="007906A5">
        <w:rPr>
          <w:sz w:val="17"/>
          <w:lang w:val="pt-BR"/>
        </w:rPr>
        <w:t>Sirenes</w:t>
      </w:r>
      <w:proofErr w:type="gramEnd"/>
      <w:r w:rsidRPr="007906A5">
        <w:rPr>
          <w:sz w:val="17"/>
          <w:lang w:val="pt-BR"/>
        </w:rPr>
        <w:t xml:space="preserve"> — Simone Klein Showroom </w:t>
      </w:r>
      <w:proofErr w:type="spellStart"/>
      <w:r w:rsidRPr="007906A5">
        <w:rPr>
          <w:sz w:val="17"/>
          <w:lang w:val="pt-BR"/>
        </w:rPr>
        <w:t>Fotografie</w:t>
      </w:r>
      <w:proofErr w:type="spellEnd"/>
      <w:r w:rsidRPr="007906A5">
        <w:rPr>
          <w:sz w:val="17"/>
          <w:lang w:val="pt-BR"/>
        </w:rPr>
        <w:t xml:space="preserve">, </w:t>
      </w:r>
      <w:proofErr w:type="spellStart"/>
      <w:r w:rsidRPr="007906A5">
        <w:rPr>
          <w:sz w:val="17"/>
          <w:lang w:val="pt-BR"/>
        </w:rPr>
        <w:t>Cologne</w:t>
      </w:r>
      <w:proofErr w:type="spellEnd"/>
      <w:r w:rsidRPr="007906A5">
        <w:rPr>
          <w:sz w:val="17"/>
          <w:lang w:val="pt-BR"/>
        </w:rPr>
        <w:t xml:space="preserve">, </w:t>
      </w:r>
      <w:proofErr w:type="spellStart"/>
      <w:r w:rsidRPr="007906A5">
        <w:rPr>
          <w:sz w:val="17"/>
          <w:lang w:val="pt-BR"/>
        </w:rPr>
        <w:t>Germany</w:t>
      </w:r>
      <w:proofErr w:type="spellEnd"/>
    </w:p>
    <w:p w14:paraId="77AE5377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2020  </w:t>
      </w:r>
      <w:r w:rsidRPr="007906A5">
        <w:rPr>
          <w:sz w:val="17"/>
          <w:lang w:val="pt-BR"/>
        </w:rPr>
        <w:t>Flutuações</w:t>
      </w:r>
      <w:proofErr w:type="gramEnd"/>
      <w:r w:rsidRPr="007906A5">
        <w:rPr>
          <w:sz w:val="17"/>
          <w:lang w:val="pt-BR"/>
        </w:rPr>
        <w:t xml:space="preserve"> — Galeria Silvia Cintra + Box 4, Rio de Janeiro,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75C4FDA1" w14:textId="77777777" w:rsidR="004531AC" w:rsidRPr="007906A5" w:rsidRDefault="0063419B">
      <w:pPr>
        <w:spacing w:after="0" w:line="240" w:lineRule="auto"/>
        <w:rPr>
          <w:lang w:val="pt-BR"/>
        </w:rPr>
      </w:pPr>
      <w:r w:rsidRPr="007906A5">
        <w:rPr>
          <w:b/>
          <w:sz w:val="17"/>
          <w:lang w:val="pt-BR"/>
        </w:rPr>
        <w:t>2019–</w:t>
      </w:r>
      <w:proofErr w:type="gramStart"/>
      <w:r w:rsidRPr="007906A5">
        <w:rPr>
          <w:b/>
          <w:sz w:val="17"/>
          <w:lang w:val="pt-BR"/>
        </w:rPr>
        <w:t xml:space="preserve">20  </w:t>
      </w:r>
      <w:proofErr w:type="spellStart"/>
      <w:r w:rsidRPr="007906A5">
        <w:rPr>
          <w:sz w:val="17"/>
          <w:lang w:val="pt-BR"/>
        </w:rPr>
        <w:t>Habaneras</w:t>
      </w:r>
      <w:proofErr w:type="spellEnd"/>
      <w:proofErr w:type="gramEnd"/>
      <w:r w:rsidRPr="007906A5">
        <w:rPr>
          <w:sz w:val="17"/>
          <w:lang w:val="pt-BR"/>
        </w:rPr>
        <w:t xml:space="preserve"> — </w:t>
      </w:r>
      <w:proofErr w:type="spellStart"/>
      <w:r w:rsidRPr="007906A5">
        <w:rPr>
          <w:sz w:val="17"/>
          <w:lang w:val="pt-BR"/>
        </w:rPr>
        <w:t>with</w:t>
      </w:r>
      <w:proofErr w:type="spellEnd"/>
      <w:r w:rsidRPr="007906A5">
        <w:rPr>
          <w:sz w:val="17"/>
          <w:lang w:val="pt-BR"/>
        </w:rPr>
        <w:t xml:space="preserve"> Miguel Rio Branco, SESC Quita</w:t>
      </w:r>
      <w:r w:rsidRPr="007906A5">
        <w:rPr>
          <w:sz w:val="17"/>
          <w:lang w:val="pt-BR"/>
        </w:rPr>
        <w:t xml:space="preserve">ndinha,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2142FE01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2016  </w:t>
      </w:r>
      <w:r w:rsidRPr="007906A5">
        <w:rPr>
          <w:sz w:val="17"/>
          <w:lang w:val="pt-BR"/>
        </w:rPr>
        <w:t>Teias</w:t>
      </w:r>
      <w:proofErr w:type="gramEnd"/>
      <w:r w:rsidRPr="007906A5">
        <w:rPr>
          <w:sz w:val="17"/>
          <w:lang w:val="pt-BR"/>
        </w:rPr>
        <w:t xml:space="preserve"> e Tramas — Gabriel </w:t>
      </w:r>
      <w:proofErr w:type="spellStart"/>
      <w:r w:rsidRPr="007906A5">
        <w:rPr>
          <w:sz w:val="17"/>
          <w:lang w:val="pt-BR"/>
        </w:rPr>
        <w:t>Wickbold</w:t>
      </w:r>
      <w:proofErr w:type="spellEnd"/>
      <w:r w:rsidRPr="007906A5">
        <w:rPr>
          <w:sz w:val="17"/>
          <w:lang w:val="pt-BR"/>
        </w:rPr>
        <w:t xml:space="preserve"> </w:t>
      </w:r>
      <w:proofErr w:type="spellStart"/>
      <w:r w:rsidRPr="007906A5">
        <w:rPr>
          <w:sz w:val="17"/>
          <w:lang w:val="pt-BR"/>
        </w:rPr>
        <w:t>Gallery</w:t>
      </w:r>
      <w:proofErr w:type="spellEnd"/>
      <w:r w:rsidRPr="007906A5">
        <w:rPr>
          <w:sz w:val="17"/>
          <w:lang w:val="pt-BR"/>
        </w:rPr>
        <w:t xml:space="preserve">, São Paulo,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22173139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2015  </w:t>
      </w:r>
      <w:proofErr w:type="spellStart"/>
      <w:r w:rsidRPr="007906A5">
        <w:rPr>
          <w:sz w:val="17"/>
          <w:lang w:val="pt-BR"/>
        </w:rPr>
        <w:t>Swann’s</w:t>
      </w:r>
      <w:proofErr w:type="spellEnd"/>
      <w:proofErr w:type="gramEnd"/>
      <w:r w:rsidRPr="007906A5">
        <w:rPr>
          <w:sz w:val="17"/>
          <w:lang w:val="pt-BR"/>
        </w:rPr>
        <w:t xml:space="preserve"> Way — </w:t>
      </w:r>
      <w:proofErr w:type="spellStart"/>
      <w:r w:rsidRPr="007906A5">
        <w:rPr>
          <w:sz w:val="17"/>
          <w:lang w:val="pt-BR"/>
        </w:rPr>
        <w:t>with</w:t>
      </w:r>
      <w:proofErr w:type="spellEnd"/>
      <w:r w:rsidRPr="007906A5">
        <w:rPr>
          <w:sz w:val="17"/>
          <w:lang w:val="pt-BR"/>
        </w:rPr>
        <w:t xml:space="preserve"> Miguel Rio Branco, Estúdio 321, São Paulo,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6EC82EC5" w14:textId="77777777" w:rsidR="004531AC" w:rsidRDefault="0063419B">
      <w:pPr>
        <w:spacing w:before="80" w:after="20" w:line="240" w:lineRule="auto"/>
      </w:pPr>
      <w:r>
        <w:rPr>
          <w:b/>
          <w:color w:val="3C3C3C"/>
          <w:sz w:val="18"/>
        </w:rPr>
        <w:t>SELECTED GROUP EXHIBITIONS</w:t>
      </w:r>
    </w:p>
    <w:p w14:paraId="10B73E52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2026  </w:t>
      </w:r>
      <w:r>
        <w:rPr>
          <w:sz w:val="17"/>
        </w:rPr>
        <w:t>Sirenes — DOTS Gallery, Belgrade, Serbia</w:t>
      </w:r>
    </w:p>
    <w:p w14:paraId="60DE81EA" w14:textId="5E5741D9" w:rsidR="004531AC" w:rsidRPr="007906A5" w:rsidRDefault="0063419B">
      <w:pPr>
        <w:spacing w:after="0" w:line="240" w:lineRule="auto"/>
        <w:rPr>
          <w:bCs/>
          <w:sz w:val="17"/>
          <w:lang w:val="fr-FR"/>
        </w:rPr>
      </w:pPr>
      <w:proofErr w:type="gramStart"/>
      <w:r w:rsidRPr="007906A5">
        <w:rPr>
          <w:b/>
          <w:sz w:val="17"/>
          <w:lang w:val="fr-FR"/>
        </w:rPr>
        <w:t xml:space="preserve">2023  </w:t>
      </w:r>
      <w:proofErr w:type="spellStart"/>
      <w:r w:rsidR="007906A5">
        <w:rPr>
          <w:bCs/>
          <w:sz w:val="17"/>
          <w:lang w:val="fr-FR"/>
        </w:rPr>
        <w:t>Sirenes</w:t>
      </w:r>
      <w:proofErr w:type="spellEnd"/>
      <w:proofErr w:type="gramEnd"/>
      <w:r w:rsidR="007906A5">
        <w:rPr>
          <w:bCs/>
          <w:sz w:val="17"/>
          <w:lang w:val="fr-FR"/>
        </w:rPr>
        <w:t>-Book</w:t>
      </w:r>
      <w:r w:rsidR="00B5471D" w:rsidRPr="0063419B">
        <w:rPr>
          <w:sz w:val="17"/>
          <w:lang w:val="fr-FR"/>
        </w:rPr>
        <w:t xml:space="preserve">— </w:t>
      </w:r>
      <w:r w:rsidR="007906A5">
        <w:rPr>
          <w:bCs/>
          <w:sz w:val="17"/>
          <w:lang w:val="fr-FR"/>
        </w:rPr>
        <w:t xml:space="preserve"> </w:t>
      </w:r>
      <w:r w:rsidR="007906A5" w:rsidRPr="007906A5">
        <w:rPr>
          <w:bCs/>
          <w:i/>
          <w:iCs/>
          <w:sz w:val="17"/>
          <w:lang w:val="fr-FR"/>
        </w:rPr>
        <w:t>L</w:t>
      </w:r>
      <w:r w:rsidR="007906A5" w:rsidRPr="007906A5">
        <w:rPr>
          <w:rFonts w:ascii="Avenir Book" w:hAnsi="Avenir Book" w:cs="Avenir Book"/>
          <w:bCs/>
          <w:i/>
          <w:iCs/>
          <w:sz w:val="17"/>
          <w:lang w:val="fr-FR"/>
        </w:rPr>
        <w:t>’</w:t>
      </w:r>
      <w:r w:rsidR="007906A5" w:rsidRPr="007906A5">
        <w:rPr>
          <w:bCs/>
          <w:i/>
          <w:iCs/>
          <w:sz w:val="17"/>
          <w:lang w:val="fr-FR"/>
        </w:rPr>
        <w:t>éditeur</w:t>
      </w:r>
      <w:r w:rsidR="007906A5" w:rsidRPr="007906A5">
        <w:rPr>
          <w:bCs/>
          <w:i/>
          <w:iCs/>
          <w:sz w:val="17"/>
          <w:lang w:val="fr-FR"/>
        </w:rPr>
        <w:t xml:space="preserve"> du dimanche</w:t>
      </w:r>
      <w:r w:rsidR="007906A5">
        <w:rPr>
          <w:bCs/>
          <w:i/>
          <w:iCs/>
          <w:sz w:val="17"/>
          <w:lang w:val="fr-FR"/>
        </w:rPr>
        <w:t>,</w:t>
      </w:r>
      <w:r w:rsidR="007906A5" w:rsidRPr="007906A5">
        <w:rPr>
          <w:bCs/>
          <w:i/>
          <w:iCs/>
          <w:sz w:val="17"/>
          <w:lang w:val="fr-FR"/>
        </w:rPr>
        <w:t xml:space="preserve"> </w:t>
      </w:r>
      <w:r w:rsidRPr="007906A5">
        <w:rPr>
          <w:sz w:val="17"/>
          <w:lang w:val="fr-FR"/>
        </w:rPr>
        <w:t>Les Rencontres d’Ar</w:t>
      </w:r>
      <w:r w:rsidRPr="007906A5">
        <w:rPr>
          <w:sz w:val="17"/>
          <w:lang w:val="fr-FR"/>
        </w:rPr>
        <w:t>les, France</w:t>
      </w:r>
    </w:p>
    <w:p w14:paraId="0ACE5391" w14:textId="77777777" w:rsidR="007906A5" w:rsidRPr="007906A5" w:rsidRDefault="0063419B" w:rsidP="007906A5">
      <w:pPr>
        <w:spacing w:after="0" w:line="240" w:lineRule="auto"/>
        <w:rPr>
          <w:b/>
          <w:sz w:val="17"/>
        </w:rPr>
      </w:pPr>
      <w:proofErr w:type="gramStart"/>
      <w:r w:rsidRPr="007906A5">
        <w:rPr>
          <w:b/>
          <w:sz w:val="17"/>
          <w:lang w:val="fr-FR"/>
        </w:rPr>
        <w:t xml:space="preserve">2022  </w:t>
      </w:r>
      <w:r w:rsidR="007906A5" w:rsidRPr="007906A5">
        <w:rPr>
          <w:bCs/>
          <w:sz w:val="17"/>
        </w:rPr>
        <w:t>Pavilion</w:t>
      </w:r>
      <w:proofErr w:type="gramEnd"/>
      <w:r w:rsidR="007906A5" w:rsidRPr="007906A5">
        <w:rPr>
          <w:bCs/>
          <w:sz w:val="17"/>
        </w:rPr>
        <w:t xml:space="preserve"> of Arts </w:t>
      </w:r>
      <w:proofErr w:type="spellStart"/>
      <w:r w:rsidR="007906A5" w:rsidRPr="007906A5">
        <w:rPr>
          <w:bCs/>
          <w:sz w:val="17"/>
        </w:rPr>
        <w:t>Cvijeta</w:t>
      </w:r>
      <w:proofErr w:type="spellEnd"/>
      <w:r w:rsidR="007906A5" w:rsidRPr="007906A5">
        <w:rPr>
          <w:bCs/>
          <w:sz w:val="17"/>
        </w:rPr>
        <w:t xml:space="preserve"> </w:t>
      </w:r>
      <w:proofErr w:type="spellStart"/>
      <w:r w:rsidR="007906A5" w:rsidRPr="007906A5">
        <w:rPr>
          <w:bCs/>
          <w:sz w:val="17"/>
        </w:rPr>
        <w:t>Zuzorić</w:t>
      </w:r>
      <w:proofErr w:type="spellEnd"/>
      <w:r w:rsidR="007906A5" w:rsidRPr="007906A5">
        <w:rPr>
          <w:bCs/>
          <w:sz w:val="17"/>
        </w:rPr>
        <w:t>, Belgrade, Serbia</w:t>
      </w:r>
    </w:p>
    <w:p w14:paraId="09B61A13" w14:textId="77777777" w:rsidR="007906A5" w:rsidRPr="007906A5" w:rsidRDefault="0063419B" w:rsidP="007906A5">
      <w:pPr>
        <w:spacing w:after="0" w:line="240" w:lineRule="auto"/>
        <w:rPr>
          <w:b/>
          <w:sz w:val="17"/>
          <w:lang w:val="fr-FR"/>
        </w:rPr>
      </w:pPr>
      <w:proofErr w:type="gramStart"/>
      <w:r w:rsidRPr="007906A5">
        <w:rPr>
          <w:b/>
          <w:sz w:val="17"/>
          <w:lang w:val="fr-FR"/>
        </w:rPr>
        <w:t xml:space="preserve">2018  </w:t>
      </w:r>
      <w:proofErr w:type="spellStart"/>
      <w:r w:rsidR="007906A5" w:rsidRPr="007906A5">
        <w:rPr>
          <w:bCs/>
          <w:sz w:val="17"/>
          <w:lang w:val="fr-FR"/>
        </w:rPr>
        <w:t>Ecume</w:t>
      </w:r>
      <w:proofErr w:type="spellEnd"/>
      <w:proofErr w:type="gramEnd"/>
      <w:r w:rsidR="007906A5" w:rsidRPr="007906A5">
        <w:rPr>
          <w:bCs/>
          <w:sz w:val="17"/>
          <w:lang w:val="fr-FR"/>
        </w:rPr>
        <w:t xml:space="preserve"> — book </w:t>
      </w:r>
      <w:proofErr w:type="spellStart"/>
      <w:r w:rsidR="007906A5" w:rsidRPr="007906A5">
        <w:rPr>
          <w:bCs/>
          <w:sz w:val="17"/>
          <w:lang w:val="fr-FR"/>
        </w:rPr>
        <w:t>launch</w:t>
      </w:r>
      <w:proofErr w:type="spellEnd"/>
      <w:r w:rsidR="007906A5" w:rsidRPr="007906A5">
        <w:rPr>
          <w:bCs/>
          <w:sz w:val="17"/>
          <w:lang w:val="fr-FR"/>
        </w:rPr>
        <w:t>, Paris Photo, Grand Palais, Paris, France</w:t>
      </w:r>
    </w:p>
    <w:p w14:paraId="36C14848" w14:textId="40B57CD7" w:rsidR="004531AC" w:rsidRPr="007906A5" w:rsidRDefault="007906A5">
      <w:pPr>
        <w:spacing w:after="0" w:line="240" w:lineRule="auto"/>
        <w:rPr>
          <w:lang w:val="fr-FR"/>
        </w:rPr>
      </w:pPr>
      <w:r>
        <w:rPr>
          <w:lang w:val="fr-FR"/>
        </w:rPr>
        <w:t>I</w:t>
      </w:r>
      <w:r w:rsidR="0063419B" w:rsidRPr="007906A5">
        <w:rPr>
          <w:sz w:val="17"/>
          <w:lang w:val="fr-FR"/>
        </w:rPr>
        <w:t xml:space="preserve">nspira </w:t>
      </w:r>
      <w:proofErr w:type="spellStart"/>
      <w:r w:rsidR="0063419B" w:rsidRPr="007906A5">
        <w:rPr>
          <w:sz w:val="17"/>
          <w:lang w:val="fr-FR"/>
        </w:rPr>
        <w:t>Ocupa</w:t>
      </w:r>
      <w:proofErr w:type="spellEnd"/>
      <w:r w:rsidR="0063419B" w:rsidRPr="007906A5">
        <w:rPr>
          <w:sz w:val="17"/>
          <w:lang w:val="fr-FR"/>
        </w:rPr>
        <w:t xml:space="preserve">, Petrópolis, </w:t>
      </w:r>
      <w:proofErr w:type="spellStart"/>
      <w:r w:rsidR="0063419B" w:rsidRPr="007906A5">
        <w:rPr>
          <w:sz w:val="17"/>
          <w:lang w:val="fr-FR"/>
        </w:rPr>
        <w:t>Brazil</w:t>
      </w:r>
      <w:proofErr w:type="spellEnd"/>
    </w:p>
    <w:p w14:paraId="2FFEB093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2017  </w:t>
      </w:r>
      <w:r w:rsidRPr="007906A5">
        <w:rPr>
          <w:sz w:val="17"/>
          <w:lang w:val="pt-BR"/>
        </w:rPr>
        <w:t>Galeria</w:t>
      </w:r>
      <w:proofErr w:type="gramEnd"/>
      <w:r w:rsidRPr="007906A5">
        <w:rPr>
          <w:sz w:val="17"/>
          <w:lang w:val="pt-BR"/>
        </w:rPr>
        <w:t xml:space="preserve"> </w:t>
      </w:r>
      <w:proofErr w:type="spellStart"/>
      <w:r w:rsidRPr="007906A5">
        <w:rPr>
          <w:sz w:val="17"/>
          <w:lang w:val="pt-BR"/>
        </w:rPr>
        <w:t>Mul.ti.plo</w:t>
      </w:r>
      <w:proofErr w:type="spellEnd"/>
      <w:r w:rsidRPr="007906A5">
        <w:rPr>
          <w:sz w:val="17"/>
          <w:lang w:val="pt-BR"/>
        </w:rPr>
        <w:t xml:space="preserve">, Rio de Janeiro,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58C8B6A4" w14:textId="77777777" w:rsidR="004531AC" w:rsidRPr="007906A5" w:rsidRDefault="0063419B">
      <w:pPr>
        <w:spacing w:after="0" w:line="240" w:lineRule="auto"/>
        <w:rPr>
          <w:lang w:val="pt-BR"/>
        </w:rPr>
      </w:pPr>
      <w:r w:rsidRPr="007906A5">
        <w:rPr>
          <w:b/>
          <w:sz w:val="17"/>
          <w:lang w:val="pt-BR"/>
        </w:rPr>
        <w:t xml:space="preserve">  </w:t>
      </w:r>
      <w:r w:rsidRPr="007906A5">
        <w:rPr>
          <w:sz w:val="17"/>
          <w:lang w:val="pt-BR"/>
        </w:rPr>
        <w:t xml:space="preserve">Galeria Silvia Cintra + Box 4, Rio de Janeiro,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2713971C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2016  </w:t>
      </w:r>
      <w:r w:rsidRPr="007906A5">
        <w:rPr>
          <w:sz w:val="17"/>
          <w:lang w:val="pt-BR"/>
        </w:rPr>
        <w:t>G</w:t>
      </w:r>
      <w:r w:rsidRPr="007906A5">
        <w:rPr>
          <w:sz w:val="17"/>
          <w:lang w:val="pt-BR"/>
        </w:rPr>
        <w:t>aleria</w:t>
      </w:r>
      <w:proofErr w:type="gramEnd"/>
      <w:r w:rsidRPr="007906A5">
        <w:rPr>
          <w:sz w:val="17"/>
          <w:lang w:val="pt-BR"/>
        </w:rPr>
        <w:t xml:space="preserve"> A2 + </w:t>
      </w:r>
      <w:proofErr w:type="spellStart"/>
      <w:r w:rsidRPr="007906A5">
        <w:rPr>
          <w:sz w:val="17"/>
          <w:lang w:val="pt-BR"/>
        </w:rPr>
        <w:t>Mul.ti.plo</w:t>
      </w:r>
      <w:proofErr w:type="spellEnd"/>
      <w:r w:rsidRPr="007906A5">
        <w:rPr>
          <w:sz w:val="17"/>
          <w:lang w:val="pt-BR"/>
        </w:rPr>
        <w:t xml:space="preserve">, Petrópolis,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3598C55E" w14:textId="77777777" w:rsidR="004531AC" w:rsidRPr="007906A5" w:rsidRDefault="0063419B">
      <w:pPr>
        <w:spacing w:after="0" w:line="240" w:lineRule="auto"/>
        <w:rPr>
          <w:lang w:val="pt-BR"/>
        </w:rPr>
      </w:pPr>
      <w:r w:rsidRPr="007906A5">
        <w:rPr>
          <w:b/>
          <w:sz w:val="17"/>
          <w:lang w:val="pt-BR"/>
        </w:rPr>
        <w:t xml:space="preserve">  </w:t>
      </w:r>
      <w:r w:rsidRPr="007906A5">
        <w:rPr>
          <w:sz w:val="17"/>
          <w:lang w:val="pt-BR"/>
        </w:rPr>
        <w:t xml:space="preserve">Olhar Feminino — SESC Quitandinha, Petrópolis,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40D889D4" w14:textId="77777777" w:rsidR="004531AC" w:rsidRDefault="0063419B">
      <w:pPr>
        <w:spacing w:after="0" w:line="240" w:lineRule="auto"/>
      </w:pPr>
      <w:proofErr w:type="gramStart"/>
      <w:r>
        <w:rPr>
          <w:b/>
          <w:sz w:val="17"/>
        </w:rPr>
        <w:t xml:space="preserve">2015  </w:t>
      </w:r>
      <w:proofErr w:type="spellStart"/>
      <w:r>
        <w:rPr>
          <w:sz w:val="17"/>
        </w:rPr>
        <w:t>Westergasfabriek</w:t>
      </w:r>
      <w:proofErr w:type="spellEnd"/>
      <w:proofErr w:type="gramEnd"/>
      <w:r>
        <w:rPr>
          <w:sz w:val="17"/>
        </w:rPr>
        <w:t>, Amsterdam, The Netherlands</w:t>
      </w:r>
    </w:p>
    <w:p w14:paraId="4E2C6C52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2014  </w:t>
      </w:r>
      <w:r>
        <w:rPr>
          <w:sz w:val="17"/>
        </w:rPr>
        <w:t>Cultural Center Grad, Belgrade, Serbia</w:t>
      </w:r>
    </w:p>
    <w:p w14:paraId="19446B9F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2013  </w:t>
      </w:r>
      <w:r>
        <w:rPr>
          <w:sz w:val="17"/>
        </w:rPr>
        <w:t>Templo, Rio de Janeiro, Brazil</w:t>
      </w:r>
    </w:p>
    <w:p w14:paraId="70E16077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2012  </w:t>
      </w:r>
      <w:r>
        <w:rPr>
          <w:sz w:val="17"/>
        </w:rPr>
        <w:t>The FotoFactory Sh</w:t>
      </w:r>
      <w:r>
        <w:rPr>
          <w:sz w:val="17"/>
        </w:rPr>
        <w:t>ow, Amsterdam, The Netherlands</w:t>
      </w:r>
    </w:p>
    <w:p w14:paraId="113EADCB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  </w:t>
      </w:r>
      <w:r>
        <w:rPr>
          <w:sz w:val="17"/>
        </w:rPr>
        <w:t>ISSP Residency Exhibition, Kuldīga, Latvia</w:t>
      </w:r>
    </w:p>
    <w:p w14:paraId="2C9E0244" w14:textId="77777777" w:rsidR="004531AC" w:rsidRPr="007906A5" w:rsidRDefault="0063419B">
      <w:pPr>
        <w:spacing w:before="80" w:after="20" w:line="240" w:lineRule="auto"/>
        <w:rPr>
          <w:lang w:val="pt-BR"/>
        </w:rPr>
      </w:pPr>
      <w:r w:rsidRPr="007906A5">
        <w:rPr>
          <w:b/>
          <w:color w:val="3C3C3C"/>
          <w:sz w:val="18"/>
          <w:lang w:val="pt-BR"/>
        </w:rPr>
        <w:t>RESIDENCIES &amp; AWARDS</w:t>
      </w:r>
    </w:p>
    <w:p w14:paraId="44C9A30D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2026  </w:t>
      </w:r>
      <w:r w:rsidRPr="007906A5">
        <w:rPr>
          <w:sz w:val="17"/>
          <w:lang w:val="pt-BR"/>
        </w:rPr>
        <w:t>Mirante</w:t>
      </w:r>
      <w:proofErr w:type="gramEnd"/>
      <w:r w:rsidRPr="007906A5">
        <w:rPr>
          <w:sz w:val="17"/>
          <w:lang w:val="pt-BR"/>
        </w:rPr>
        <w:t xml:space="preserve"> Xique-Xique </w:t>
      </w:r>
      <w:proofErr w:type="spellStart"/>
      <w:r w:rsidRPr="007906A5">
        <w:rPr>
          <w:sz w:val="17"/>
          <w:lang w:val="pt-BR"/>
        </w:rPr>
        <w:t>Residency</w:t>
      </w:r>
      <w:proofErr w:type="spellEnd"/>
      <w:r w:rsidRPr="007906A5">
        <w:rPr>
          <w:sz w:val="17"/>
          <w:lang w:val="pt-BR"/>
        </w:rPr>
        <w:t xml:space="preserve">, Chapada Diamantina,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0680F3FB" w14:textId="77777777" w:rsidR="004531AC" w:rsidRPr="007906A5" w:rsidRDefault="0063419B">
      <w:pPr>
        <w:spacing w:after="0" w:line="240" w:lineRule="auto"/>
        <w:rPr>
          <w:lang w:val="pt-BR"/>
        </w:rPr>
      </w:pPr>
      <w:proofErr w:type="gramStart"/>
      <w:r w:rsidRPr="007906A5">
        <w:rPr>
          <w:b/>
          <w:sz w:val="17"/>
          <w:lang w:val="pt-BR"/>
        </w:rPr>
        <w:t xml:space="preserve">2016  </w:t>
      </w:r>
      <w:r w:rsidRPr="007906A5">
        <w:rPr>
          <w:sz w:val="17"/>
          <w:lang w:val="pt-BR"/>
        </w:rPr>
        <w:t>Miguel</w:t>
      </w:r>
      <w:proofErr w:type="gramEnd"/>
      <w:r w:rsidRPr="007906A5">
        <w:rPr>
          <w:sz w:val="17"/>
          <w:lang w:val="pt-BR"/>
        </w:rPr>
        <w:t xml:space="preserve"> Rio Branco </w:t>
      </w:r>
      <w:proofErr w:type="spellStart"/>
      <w:r w:rsidRPr="007906A5">
        <w:rPr>
          <w:sz w:val="17"/>
          <w:lang w:val="pt-BR"/>
        </w:rPr>
        <w:t>Residency</w:t>
      </w:r>
      <w:proofErr w:type="spellEnd"/>
      <w:r w:rsidRPr="007906A5">
        <w:rPr>
          <w:sz w:val="17"/>
          <w:lang w:val="pt-BR"/>
        </w:rPr>
        <w:t xml:space="preserve">, Araras, </w:t>
      </w:r>
      <w:proofErr w:type="spellStart"/>
      <w:r w:rsidRPr="007906A5">
        <w:rPr>
          <w:sz w:val="17"/>
          <w:lang w:val="pt-BR"/>
        </w:rPr>
        <w:t>Brazil</w:t>
      </w:r>
      <w:proofErr w:type="spellEnd"/>
    </w:p>
    <w:p w14:paraId="1C1C97E3" w14:textId="77777777" w:rsidR="004531AC" w:rsidRDefault="0063419B">
      <w:pPr>
        <w:spacing w:after="0" w:line="240" w:lineRule="auto"/>
      </w:pPr>
      <w:proofErr w:type="gramStart"/>
      <w:r>
        <w:rPr>
          <w:b/>
          <w:sz w:val="17"/>
        </w:rPr>
        <w:t xml:space="preserve">2012  </w:t>
      </w:r>
      <w:r>
        <w:rPr>
          <w:sz w:val="17"/>
        </w:rPr>
        <w:t>ISSP</w:t>
      </w:r>
      <w:proofErr w:type="gramEnd"/>
      <w:r>
        <w:rPr>
          <w:sz w:val="17"/>
        </w:rPr>
        <w:t xml:space="preserve"> Residency, </w:t>
      </w:r>
      <w:proofErr w:type="spellStart"/>
      <w:r>
        <w:rPr>
          <w:sz w:val="17"/>
        </w:rPr>
        <w:t>Kuldīga</w:t>
      </w:r>
      <w:proofErr w:type="spellEnd"/>
      <w:r>
        <w:rPr>
          <w:sz w:val="17"/>
        </w:rPr>
        <w:t>, Latvia</w:t>
      </w:r>
    </w:p>
    <w:p w14:paraId="0FFB9FAF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2012  </w:t>
      </w:r>
      <w:r>
        <w:rPr>
          <w:sz w:val="17"/>
        </w:rPr>
        <w:t>NEW Dutch Talent Award</w:t>
      </w:r>
    </w:p>
    <w:p w14:paraId="4329A33D" w14:textId="758BA67B" w:rsidR="004531AC" w:rsidRDefault="0063419B">
      <w:pPr>
        <w:spacing w:before="80" w:after="20" w:line="240" w:lineRule="auto"/>
        <w:rPr>
          <w:b/>
          <w:color w:val="3C3C3C"/>
          <w:sz w:val="18"/>
        </w:rPr>
      </w:pPr>
      <w:r>
        <w:rPr>
          <w:b/>
          <w:color w:val="3C3C3C"/>
          <w:sz w:val="18"/>
        </w:rPr>
        <w:t>EDUCATION</w:t>
      </w:r>
    </w:p>
    <w:p w14:paraId="020345E6" w14:textId="6E3E2508" w:rsidR="007906A5" w:rsidRPr="007906A5" w:rsidRDefault="007906A5" w:rsidP="007906A5">
      <w:pPr>
        <w:spacing w:after="0" w:line="240" w:lineRule="auto"/>
        <w:rPr>
          <w:b/>
          <w:sz w:val="17"/>
          <w:lang w:val="pt-BR"/>
        </w:rPr>
      </w:pPr>
      <w:r w:rsidRPr="007906A5">
        <w:rPr>
          <w:b/>
          <w:bCs/>
          <w:sz w:val="17"/>
          <w:lang w:val="pt-BR"/>
        </w:rPr>
        <w:t>2020–</w:t>
      </w:r>
      <w:proofErr w:type="gramStart"/>
      <w:r w:rsidRPr="007906A5">
        <w:rPr>
          <w:b/>
          <w:bCs/>
          <w:sz w:val="17"/>
          <w:lang w:val="pt-BR"/>
        </w:rPr>
        <w:t>2023</w:t>
      </w:r>
      <w:r>
        <w:rPr>
          <w:b/>
          <w:sz w:val="17"/>
          <w:lang w:val="pt-BR"/>
        </w:rPr>
        <w:t xml:space="preserve">  </w:t>
      </w:r>
      <w:proofErr w:type="spellStart"/>
      <w:r w:rsidRPr="007906A5">
        <w:rPr>
          <w:bCs/>
          <w:sz w:val="17"/>
          <w:lang w:val="pt-BR"/>
        </w:rPr>
        <w:t>Artist</w:t>
      </w:r>
      <w:proofErr w:type="spellEnd"/>
      <w:proofErr w:type="gramEnd"/>
      <w:r w:rsidRPr="007906A5">
        <w:rPr>
          <w:bCs/>
          <w:sz w:val="17"/>
          <w:lang w:val="pt-BR"/>
        </w:rPr>
        <w:t xml:space="preserve"> </w:t>
      </w:r>
      <w:proofErr w:type="spellStart"/>
      <w:r w:rsidRPr="007906A5">
        <w:rPr>
          <w:bCs/>
          <w:sz w:val="17"/>
          <w:lang w:val="pt-BR"/>
        </w:rPr>
        <w:t>Masterclass</w:t>
      </w:r>
      <w:proofErr w:type="spellEnd"/>
      <w:r w:rsidRPr="007906A5">
        <w:rPr>
          <w:bCs/>
          <w:sz w:val="17"/>
          <w:lang w:val="pt-BR"/>
        </w:rPr>
        <w:t xml:space="preserve"> </w:t>
      </w:r>
      <w:proofErr w:type="spellStart"/>
      <w:r w:rsidRPr="007906A5">
        <w:rPr>
          <w:bCs/>
          <w:sz w:val="17"/>
          <w:lang w:val="pt-BR"/>
        </w:rPr>
        <w:t>Program</w:t>
      </w:r>
      <w:proofErr w:type="spellEnd"/>
      <w:r w:rsidRPr="007906A5">
        <w:rPr>
          <w:bCs/>
          <w:sz w:val="17"/>
          <w:lang w:val="pt-BR"/>
        </w:rPr>
        <w:t xml:space="preserve"> — </w:t>
      </w:r>
      <w:proofErr w:type="spellStart"/>
      <w:r w:rsidRPr="007906A5">
        <w:rPr>
          <w:bCs/>
          <w:sz w:val="17"/>
          <w:lang w:val="pt-BR"/>
        </w:rPr>
        <w:t>Latela</w:t>
      </w:r>
      <w:proofErr w:type="spellEnd"/>
      <w:r w:rsidRPr="007906A5">
        <w:rPr>
          <w:bCs/>
          <w:sz w:val="17"/>
          <w:lang w:val="pt-BR"/>
        </w:rPr>
        <w:t xml:space="preserve"> Curatorial, USA</w:t>
      </w:r>
    </w:p>
    <w:p w14:paraId="2F682A83" w14:textId="714D5A3A" w:rsidR="004531AC" w:rsidRDefault="0063419B">
      <w:pPr>
        <w:spacing w:after="0" w:line="240" w:lineRule="auto"/>
      </w:pPr>
      <w:r>
        <w:rPr>
          <w:b/>
          <w:sz w:val="17"/>
        </w:rPr>
        <w:t>2</w:t>
      </w:r>
      <w:r>
        <w:rPr>
          <w:b/>
          <w:sz w:val="17"/>
        </w:rPr>
        <w:t xml:space="preserve">008–12  </w:t>
      </w:r>
      <w:r w:rsidR="007906A5">
        <w:rPr>
          <w:b/>
          <w:sz w:val="17"/>
        </w:rPr>
        <w:t xml:space="preserve">    </w:t>
      </w:r>
      <w:r>
        <w:rPr>
          <w:sz w:val="17"/>
        </w:rPr>
        <w:t xml:space="preserve">BFA Photography — The </w:t>
      </w:r>
      <w:proofErr w:type="spellStart"/>
      <w:r>
        <w:rPr>
          <w:sz w:val="17"/>
        </w:rPr>
        <w:t>FotoFactory</w:t>
      </w:r>
      <w:proofErr w:type="spellEnd"/>
      <w:r>
        <w:rPr>
          <w:sz w:val="17"/>
        </w:rPr>
        <w:t>, Amsterdam</w:t>
      </w:r>
      <w:r w:rsidR="007906A5">
        <w:rPr>
          <w:sz w:val="17"/>
        </w:rPr>
        <w:t>, The Netherlands</w:t>
      </w:r>
    </w:p>
    <w:p w14:paraId="2140F514" w14:textId="447114B1" w:rsidR="007906A5" w:rsidRPr="007906A5" w:rsidRDefault="007906A5" w:rsidP="007906A5">
      <w:pPr>
        <w:spacing w:after="0" w:line="240" w:lineRule="auto"/>
        <w:rPr>
          <w:sz w:val="17"/>
        </w:rPr>
      </w:pPr>
      <w:r w:rsidRPr="007906A5">
        <w:rPr>
          <w:b/>
          <w:bCs/>
          <w:sz w:val="17"/>
        </w:rPr>
        <w:t>2005–2007</w:t>
      </w:r>
      <w:r w:rsidRPr="007906A5">
        <w:rPr>
          <w:sz w:val="17"/>
        </w:rPr>
        <w:br/>
        <w:t>Britannica International School, Budapest, Hungary</w:t>
      </w:r>
      <w:r w:rsidRPr="007906A5">
        <w:rPr>
          <w:sz w:val="17"/>
        </w:rPr>
        <w:br/>
        <w:t>British international secondary education (AS Level certifications)</w:t>
      </w:r>
    </w:p>
    <w:p w14:paraId="5406C2BA" w14:textId="77777777" w:rsidR="007906A5" w:rsidRPr="007906A5" w:rsidRDefault="007906A5" w:rsidP="007906A5">
      <w:pPr>
        <w:spacing w:after="0" w:line="240" w:lineRule="auto"/>
        <w:rPr>
          <w:sz w:val="17"/>
        </w:rPr>
      </w:pPr>
      <w:r w:rsidRPr="007906A5">
        <w:rPr>
          <w:b/>
          <w:bCs/>
          <w:sz w:val="17"/>
        </w:rPr>
        <w:t>2004–2005</w:t>
      </w:r>
      <w:r w:rsidRPr="007906A5">
        <w:rPr>
          <w:sz w:val="17"/>
        </w:rPr>
        <w:br/>
        <w:t xml:space="preserve">Ecole </w:t>
      </w:r>
      <w:proofErr w:type="spellStart"/>
      <w:r w:rsidRPr="007906A5">
        <w:rPr>
          <w:sz w:val="17"/>
        </w:rPr>
        <w:t>d’Humanité</w:t>
      </w:r>
      <w:proofErr w:type="spellEnd"/>
      <w:r w:rsidRPr="007906A5">
        <w:rPr>
          <w:sz w:val="17"/>
        </w:rPr>
        <w:t xml:space="preserve">, </w:t>
      </w:r>
      <w:proofErr w:type="spellStart"/>
      <w:r w:rsidRPr="007906A5">
        <w:rPr>
          <w:sz w:val="17"/>
        </w:rPr>
        <w:t>Hasliberg</w:t>
      </w:r>
      <w:proofErr w:type="spellEnd"/>
      <w:r w:rsidRPr="007906A5">
        <w:rPr>
          <w:sz w:val="17"/>
        </w:rPr>
        <w:t>, Switzerland</w:t>
      </w:r>
      <w:r w:rsidRPr="007906A5">
        <w:rPr>
          <w:sz w:val="17"/>
        </w:rPr>
        <w:br/>
        <w:t xml:space="preserve">Boarding school founded by Paul </w:t>
      </w:r>
      <w:proofErr w:type="spellStart"/>
      <w:r w:rsidRPr="007906A5">
        <w:rPr>
          <w:sz w:val="17"/>
        </w:rPr>
        <w:t>Geheeb</w:t>
      </w:r>
      <w:proofErr w:type="spellEnd"/>
      <w:r w:rsidRPr="007906A5">
        <w:rPr>
          <w:sz w:val="17"/>
        </w:rPr>
        <w:t>, rooted in Waldorf-inspired education</w:t>
      </w:r>
    </w:p>
    <w:p w14:paraId="1C8A1312" w14:textId="780A55A1" w:rsidR="007906A5" w:rsidRPr="007906A5" w:rsidRDefault="007906A5">
      <w:pPr>
        <w:spacing w:after="0" w:line="240" w:lineRule="auto"/>
        <w:rPr>
          <w:sz w:val="17"/>
        </w:rPr>
      </w:pPr>
    </w:p>
    <w:p w14:paraId="3A45412F" w14:textId="77777777" w:rsidR="004531AC" w:rsidRDefault="0063419B">
      <w:pPr>
        <w:spacing w:before="80" w:after="20" w:line="240" w:lineRule="auto"/>
      </w:pPr>
      <w:r>
        <w:rPr>
          <w:b/>
          <w:color w:val="3C3C3C"/>
          <w:sz w:val="18"/>
        </w:rPr>
        <w:t>PROFESSIONAL EXPERIENCE</w:t>
      </w:r>
    </w:p>
    <w:p w14:paraId="0DE26837" w14:textId="77777777" w:rsidR="004531AC" w:rsidRDefault="0063419B">
      <w:pPr>
        <w:spacing w:after="0" w:line="240" w:lineRule="auto"/>
      </w:pPr>
      <w:r>
        <w:rPr>
          <w:b/>
          <w:sz w:val="17"/>
        </w:rPr>
        <w:t xml:space="preserve">2013–20  </w:t>
      </w:r>
      <w:r>
        <w:rPr>
          <w:sz w:val="17"/>
        </w:rPr>
        <w:t xml:space="preserve">Studio management, exhibition production, book design, image </w:t>
      </w:r>
      <w:r>
        <w:rPr>
          <w:sz w:val="17"/>
        </w:rPr>
        <w:t>research, and archiving for Miguel Rio Branco</w:t>
      </w:r>
    </w:p>
    <w:p w14:paraId="7ACA471E" w14:textId="7F9CE7B0" w:rsidR="00A02DDA" w:rsidRDefault="0063419B" w:rsidP="00A02DDA">
      <w:pPr>
        <w:spacing w:after="0" w:line="240" w:lineRule="auto"/>
      </w:pPr>
      <w:r>
        <w:rPr>
          <w:b/>
          <w:sz w:val="17"/>
        </w:rPr>
        <w:t xml:space="preserve">2012  </w:t>
      </w:r>
      <w:r w:rsidR="00A02DDA">
        <w:rPr>
          <w:b/>
          <w:sz w:val="17"/>
        </w:rPr>
        <w:t xml:space="preserve">     </w:t>
      </w:r>
      <w:r>
        <w:rPr>
          <w:sz w:val="17"/>
        </w:rPr>
        <w:t>World Press Photo — Image Research, Amsterdam</w:t>
      </w:r>
      <w:r w:rsidR="007906A5">
        <w:rPr>
          <w:sz w:val="17"/>
        </w:rPr>
        <w:t>,</w:t>
      </w:r>
      <w:r w:rsidR="007906A5" w:rsidRPr="007906A5">
        <w:rPr>
          <w:sz w:val="17"/>
        </w:rPr>
        <w:t xml:space="preserve"> </w:t>
      </w:r>
      <w:r w:rsidR="007906A5">
        <w:rPr>
          <w:sz w:val="17"/>
        </w:rPr>
        <w:t>The Netherlands</w:t>
      </w:r>
    </w:p>
    <w:p w14:paraId="1EE5F05D" w14:textId="34B82A26" w:rsidR="007906A5" w:rsidRPr="007906A5" w:rsidRDefault="007906A5" w:rsidP="00A02DDA">
      <w:pPr>
        <w:spacing w:after="0" w:line="240" w:lineRule="auto"/>
      </w:pPr>
      <w:r w:rsidRPr="007906A5">
        <w:rPr>
          <w:b/>
          <w:bCs/>
          <w:i/>
          <w:sz w:val="16"/>
        </w:rPr>
        <w:t>2010</w:t>
      </w:r>
      <w:r w:rsidR="00A02DDA">
        <w:rPr>
          <w:i/>
          <w:sz w:val="16"/>
        </w:rPr>
        <w:t xml:space="preserve">       </w:t>
      </w:r>
      <w:r w:rsidRPr="007906A5">
        <w:rPr>
          <w:iCs/>
          <w:sz w:val="16"/>
        </w:rPr>
        <w:t xml:space="preserve">Internship focused on vintage black-and-white photography — </w:t>
      </w:r>
      <w:proofErr w:type="spellStart"/>
      <w:r w:rsidRPr="007906A5">
        <w:rPr>
          <w:iCs/>
          <w:sz w:val="16"/>
        </w:rPr>
        <w:t>Kahmann</w:t>
      </w:r>
      <w:proofErr w:type="spellEnd"/>
      <w:r w:rsidRPr="007906A5">
        <w:rPr>
          <w:iCs/>
          <w:sz w:val="16"/>
        </w:rPr>
        <w:t xml:space="preserve"> Gallery, Amsterdam, The Netherlands</w:t>
      </w:r>
    </w:p>
    <w:p w14:paraId="31B71F9F" w14:textId="77777777" w:rsidR="004531AC" w:rsidRPr="007906A5" w:rsidRDefault="0063419B">
      <w:pPr>
        <w:spacing w:before="120"/>
        <w:jc w:val="center"/>
        <w:rPr>
          <w:lang w:val="pt-BR"/>
        </w:rPr>
      </w:pPr>
      <w:r w:rsidRPr="007906A5">
        <w:rPr>
          <w:i/>
          <w:sz w:val="16"/>
          <w:lang w:val="pt-BR"/>
        </w:rPr>
        <w:t>w</w:t>
      </w:r>
      <w:r w:rsidRPr="007906A5">
        <w:rPr>
          <w:i/>
          <w:sz w:val="16"/>
          <w:lang w:val="pt-BR"/>
        </w:rPr>
        <w:t xml:space="preserve">ww.isidoragajic.com   •   isidora.v.gajic@gmail.com   •   Rio de Janeiro / Araras, </w:t>
      </w:r>
      <w:proofErr w:type="spellStart"/>
      <w:r w:rsidRPr="007906A5">
        <w:rPr>
          <w:i/>
          <w:sz w:val="16"/>
          <w:lang w:val="pt-BR"/>
        </w:rPr>
        <w:t>Brazil</w:t>
      </w:r>
      <w:proofErr w:type="spellEnd"/>
    </w:p>
    <w:sectPr w:rsidR="004531AC" w:rsidRPr="007906A5" w:rsidSect="00034616">
      <w:pgSz w:w="12240" w:h="15840"/>
      <w:pgMar w:top="504" w:right="792" w:bottom="50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1AC"/>
    <w:rsid w:val="0063419B"/>
    <w:rsid w:val="007906A5"/>
    <w:rsid w:val="00A02DDA"/>
    <w:rsid w:val="00AA1D8D"/>
    <w:rsid w:val="00B47730"/>
    <w:rsid w:val="00B547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E6DBA"/>
  <w14:defaultImageDpi w14:val="300"/>
  <w15:docId w15:val="{74DA2825-107C-0140-9FDF-7374C95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  <w:rPr>
      <w:rFonts w:ascii="Avenir" w:eastAsia="Avenir" w:hAnsi="Avenir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neA">
    <w:name w:val="None A"/>
    <w:rsid w:val="007906A5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7906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6CFF8-AA2F-FF40-8EBB-980FCAFE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2026-05-08T14:46:00Z</dcterms:created>
  <dcterms:modified xsi:type="dcterms:W3CDTF">2026-05-08T14:46:00Z</dcterms:modified>
  <cp:category/>
</cp:coreProperties>
</file>