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2996" w14:textId="77777777" w:rsidR="0059638E" w:rsidRPr="00C2719D" w:rsidRDefault="0059638E" w:rsidP="005963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Eurostile" w:hAnsi="Eurostile"/>
          <w:b/>
          <w:lang w:val="en-US"/>
        </w:rPr>
      </w:pPr>
      <w:r w:rsidRPr="00C2719D">
        <w:rPr>
          <w:rFonts w:ascii="Eurostile" w:hAnsi="Eurostile"/>
          <w:b/>
          <w:lang w:val="en-US"/>
        </w:rPr>
        <w:t>FRANCESCA SGANZERLA</w:t>
      </w:r>
    </w:p>
    <w:p w14:paraId="1B463E98" w14:textId="77777777" w:rsidR="00F17BCD" w:rsidRDefault="00F17BCD" w:rsidP="00F17BCD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</w:rPr>
      </w:pPr>
    </w:p>
    <w:p w14:paraId="383E83AA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Born in Italy, Francesca Sganzerla grew up and lived in various countries. These include Nigeria, Norway,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Vietnam,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Egypt,</w:t>
      </w:r>
      <w:r>
        <w:rPr>
          <w:rFonts w:ascii="DIN-Light" w:hAnsi="DIN-Light"/>
        </w:rPr>
        <w:t xml:space="preserve"> </w:t>
      </w:r>
    </w:p>
    <w:p w14:paraId="56C2DDE1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the USA, and Mexico. Each place has left a mark on her spirit,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allowing her to absorb the unique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energy and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culture of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these</w:t>
      </w:r>
      <w:r>
        <w:rPr>
          <w:rFonts w:ascii="DIN-Light" w:hAnsi="DIN-Light"/>
        </w:rPr>
        <w:t xml:space="preserve"> </w:t>
      </w:r>
    </w:p>
    <w:p w14:paraId="7E232368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regions. Since 2002, she has been living and working in Zurich. This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multicultural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upbringing has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significantly influenced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 xml:space="preserve">her </w:t>
      </w:r>
    </w:p>
    <w:p w14:paraId="38828B32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artistic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expression. Beneath a contemplative and tranquil quality of her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work at first glance, there is a sense of restlessness</w:t>
      </w:r>
      <w:r>
        <w:rPr>
          <w:rFonts w:ascii="DIN-Light" w:hAnsi="DIN-Light"/>
        </w:rPr>
        <w:t xml:space="preserve"> </w:t>
      </w:r>
    </w:p>
    <w:p w14:paraId="14F8279B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that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manifests through thick textures and subsequent scratches.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Sganzerla seeks to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evoke a sense of time and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 xml:space="preserve">space in her </w:t>
      </w:r>
    </w:p>
    <w:p w14:paraId="31109323" w14:textId="6BA78723" w:rsidR="0056398B" w:rsidRPr="00F17BCD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art</w:t>
      </w:r>
      <w:r>
        <w:rPr>
          <w:rFonts w:ascii="DIN-Light" w:hAnsi="DIN-Light"/>
        </w:rPr>
        <w:t>,</w:t>
      </w:r>
      <w:r w:rsidRPr="00F17BCD">
        <w:rPr>
          <w:rFonts w:ascii="DIN-Light" w:hAnsi="DIN-Light"/>
        </w:rPr>
        <w:t xml:space="preserve"> a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perception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of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extended spaces, inviting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viewers to explore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beyond what is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visible.</w:t>
      </w:r>
    </w:p>
    <w:p w14:paraId="63E96A6C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</w:p>
    <w:p w14:paraId="5A14A2D8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One of her most significant achievements includes the installation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 xml:space="preserve">Bunker/Chapel in the Venice </w:t>
      </w:r>
      <w:proofErr w:type="spellStart"/>
      <w:r w:rsidRPr="00F17BCD">
        <w:rPr>
          <w:rFonts w:ascii="DIN-Light" w:hAnsi="DIN-Light"/>
        </w:rPr>
        <w:t>Arsenale</w:t>
      </w:r>
      <w:proofErr w:type="spellEnd"/>
      <w:r w:rsidRPr="00F17BCD">
        <w:rPr>
          <w:rFonts w:ascii="DIN-Light" w:hAnsi="DIN-Light"/>
        </w:rPr>
        <w:t>,</w:t>
      </w:r>
      <w:r>
        <w:rPr>
          <w:rFonts w:ascii="DIN-Light" w:hAnsi="DIN-Light"/>
        </w:rPr>
        <w:t xml:space="preserve"> </w:t>
      </w:r>
      <w:proofErr w:type="spellStart"/>
      <w:r w:rsidRPr="00F17BCD">
        <w:rPr>
          <w:rFonts w:ascii="DIN-Light" w:hAnsi="DIN-Light"/>
        </w:rPr>
        <w:t>Spazio</w:t>
      </w:r>
      <w:proofErr w:type="spellEnd"/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Thetis, in</w:t>
      </w:r>
      <w:r>
        <w:rPr>
          <w:rFonts w:ascii="DIN-Light" w:hAnsi="DIN-Light"/>
        </w:rPr>
        <w:t xml:space="preserve"> </w:t>
      </w:r>
    </w:p>
    <w:p w14:paraId="0160C4C3" w14:textId="77777777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collaboration with the Michela Rizzo Gallery, presented in the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context of the 52</w:t>
      </w:r>
      <w:r w:rsidRPr="000F139A">
        <w:rPr>
          <w:rFonts w:ascii="DIN-Light" w:hAnsi="DIN-Light"/>
          <w:vertAlign w:val="superscript"/>
        </w:rPr>
        <w:t>nd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International Exhibition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of the Venice</w:t>
      </w:r>
      <w:r>
        <w:rPr>
          <w:rFonts w:ascii="DIN-Light" w:hAnsi="DIN-Light"/>
        </w:rPr>
        <w:t xml:space="preserve"> </w:t>
      </w:r>
    </w:p>
    <w:p w14:paraId="582572D6" w14:textId="4AB20BF6" w:rsidR="0056398B" w:rsidRDefault="0056398B" w:rsidP="0056398B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Biennale. In addi</w:t>
      </w:r>
      <w:r>
        <w:rPr>
          <w:rFonts w:ascii="DIN-Light" w:hAnsi="DIN-Light"/>
        </w:rPr>
        <w:t>ti</w:t>
      </w:r>
      <w:r w:rsidRPr="00F17BCD">
        <w:rPr>
          <w:rFonts w:ascii="DIN-Light" w:hAnsi="DIN-Light"/>
        </w:rPr>
        <w:t>on to her exhibi</w:t>
      </w:r>
      <w:r>
        <w:rPr>
          <w:rFonts w:ascii="DIN-Light" w:hAnsi="DIN-Light"/>
        </w:rPr>
        <w:t>ti</w:t>
      </w:r>
      <w:r w:rsidRPr="00F17BCD">
        <w:rPr>
          <w:rFonts w:ascii="DIN-Light" w:hAnsi="DIN-Light"/>
        </w:rPr>
        <w:t>ons in Switzerland, Sganzerla has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par</w:t>
      </w:r>
      <w:r>
        <w:rPr>
          <w:rFonts w:ascii="DIN-Light" w:hAnsi="DIN-Light"/>
        </w:rPr>
        <w:t>ti</w:t>
      </w:r>
      <w:r w:rsidRPr="00F17BCD">
        <w:rPr>
          <w:rFonts w:ascii="DIN-Light" w:hAnsi="DIN-Light"/>
        </w:rPr>
        <w:t>cipated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in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diﬀerent group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exhibi</w:t>
      </w:r>
      <w:r>
        <w:rPr>
          <w:rFonts w:ascii="DIN-Light" w:hAnsi="DIN-Light"/>
        </w:rPr>
        <w:t>ti</w:t>
      </w:r>
      <w:r w:rsidRPr="00F17BCD">
        <w:rPr>
          <w:rFonts w:ascii="DIN-Light" w:hAnsi="DIN-Light"/>
        </w:rPr>
        <w:t xml:space="preserve">ons and </w:t>
      </w:r>
    </w:p>
    <w:p w14:paraId="526FE2C6" w14:textId="77777777" w:rsidR="00926C40" w:rsidRDefault="0056398B" w:rsidP="00926C40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F17BCD">
        <w:rPr>
          <w:rFonts w:ascii="DIN-Light" w:hAnsi="DIN-Light"/>
        </w:rPr>
        <w:t>art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compe</w:t>
      </w:r>
      <w:r>
        <w:rPr>
          <w:rFonts w:ascii="DIN-Light" w:hAnsi="DIN-Light"/>
        </w:rPr>
        <w:t>titi</w:t>
      </w:r>
      <w:r w:rsidRPr="00F17BCD">
        <w:rPr>
          <w:rFonts w:ascii="DIN-Light" w:hAnsi="DIN-Light"/>
        </w:rPr>
        <w:t>ons in</w:t>
      </w:r>
      <w:r>
        <w:rPr>
          <w:rFonts w:ascii="DIN-Light" w:hAnsi="DIN-Light"/>
        </w:rPr>
        <w:t xml:space="preserve"> </w:t>
      </w:r>
      <w:r w:rsidR="002B3BF8">
        <w:rPr>
          <w:rFonts w:ascii="DIN-Light" w:hAnsi="DIN-Light"/>
        </w:rPr>
        <w:t>the</w:t>
      </w:r>
      <w:r w:rsidRPr="00F17BCD">
        <w:rPr>
          <w:rFonts w:ascii="DIN-Light" w:hAnsi="DIN-Light"/>
        </w:rPr>
        <w:t xml:space="preserve"> USA, Mexico, Italy, Portugal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and</w:t>
      </w:r>
      <w:r>
        <w:rPr>
          <w:rFonts w:ascii="DIN-Light" w:hAnsi="DIN-Light"/>
        </w:rPr>
        <w:t xml:space="preserve"> </w:t>
      </w:r>
      <w:r w:rsidRPr="00F17BCD">
        <w:rPr>
          <w:rFonts w:ascii="DIN-Light" w:hAnsi="DIN-Light"/>
        </w:rPr>
        <w:t>Austria</w:t>
      </w:r>
      <w:r w:rsidR="00926C40">
        <w:rPr>
          <w:rFonts w:ascii="DIN-Light" w:hAnsi="DIN-Light"/>
        </w:rPr>
        <w:t xml:space="preserve">, and her work has been acquired by international </w:t>
      </w:r>
    </w:p>
    <w:p w14:paraId="669D3009" w14:textId="7D842AEE" w:rsidR="00F17BCD" w:rsidRPr="0056398B" w:rsidRDefault="00926C40" w:rsidP="00926C40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>
        <w:rPr>
          <w:rFonts w:ascii="DIN-Light" w:hAnsi="DIN-Light"/>
        </w:rPr>
        <w:t>companies and private collectors.</w:t>
      </w:r>
    </w:p>
    <w:p w14:paraId="0354011C" w14:textId="77777777" w:rsidR="0059638E" w:rsidRPr="00F17BCD" w:rsidRDefault="0059638E" w:rsidP="00F17B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Eurostile" w:hAnsi="Eurostile"/>
          <w:b/>
          <w:lang w:val="en-US"/>
        </w:rPr>
      </w:pPr>
    </w:p>
    <w:p w14:paraId="47444013" w14:textId="77777777" w:rsidR="0059638E" w:rsidRPr="00842FE8" w:rsidRDefault="0059638E" w:rsidP="00842FE8">
      <w:pPr>
        <w:ind w:left="1080" w:hanging="1080"/>
        <w:jc w:val="both"/>
        <w:rPr>
          <w:rFonts w:ascii="Eurostile" w:hAnsi="Eurostile"/>
          <w:b/>
          <w:sz w:val="16"/>
        </w:rPr>
      </w:pPr>
      <w:r w:rsidRPr="00842FE8">
        <w:rPr>
          <w:rFonts w:ascii="Eurostile" w:hAnsi="Eurostile"/>
          <w:b/>
          <w:sz w:val="16"/>
        </w:rPr>
        <w:t>SOLO EXHIBITIONS</w:t>
      </w:r>
    </w:p>
    <w:p w14:paraId="02FD265C" w14:textId="5C326C74" w:rsidR="00732230" w:rsidRPr="00732230" w:rsidRDefault="00732230" w:rsidP="00732230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2026</w:t>
      </w:r>
      <w:r>
        <w:rPr>
          <w:rFonts w:ascii="DIN-Light" w:hAnsi="DIN-Light"/>
          <w:sz w:val="20"/>
        </w:rPr>
        <w:tab/>
      </w:r>
      <w:r w:rsidRPr="00732230">
        <w:rPr>
          <w:rFonts w:ascii="DIN-Light" w:hAnsi="DIN-Light"/>
          <w:sz w:val="20"/>
        </w:rPr>
        <w:t>Wechselnde Perspektive</w:t>
      </w:r>
      <w:r>
        <w:rPr>
          <w:rFonts w:ascii="DIN-Light" w:hAnsi="DIN-Light"/>
          <w:sz w:val="20"/>
        </w:rPr>
        <w:t>, QuARTiernetz Friesenberg, Zurich, CH</w:t>
      </w:r>
    </w:p>
    <w:p w14:paraId="3BA0911F" w14:textId="4B792E97" w:rsidR="00550F7C" w:rsidRPr="00550F7C" w:rsidRDefault="00550F7C" w:rsidP="00550F7C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 w:hanging="1080"/>
        <w:rPr>
          <w:rFonts w:ascii="DIN-Light" w:hAnsi="DIN-Light"/>
        </w:rPr>
      </w:pPr>
      <w:r w:rsidRPr="00550F7C">
        <w:rPr>
          <w:rFonts w:ascii="DIN-Light" w:hAnsi="DIN-Light"/>
        </w:rPr>
        <w:t>2025</w:t>
      </w:r>
      <w:r w:rsidRPr="00550F7C">
        <w:rPr>
          <w:rFonts w:ascii="DIN-Light" w:hAnsi="DIN-Light"/>
        </w:rPr>
        <w:tab/>
        <w:t>Shifting Perspective, Galerie Calabro, Zurich, CH</w:t>
      </w:r>
    </w:p>
    <w:p w14:paraId="33912B2B" w14:textId="61672080" w:rsidR="00A96DD9" w:rsidRPr="00C2719D" w:rsidRDefault="00A96DD9" w:rsidP="0059638E">
      <w:pPr>
        <w:pStyle w:val="BodyText"/>
        <w:tabs>
          <w:tab w:val="clear" w:pos="1120"/>
          <w:tab w:val="left" w:pos="851"/>
          <w:tab w:val="left" w:pos="900"/>
        </w:tabs>
        <w:rPr>
          <w:rFonts w:ascii="DIN-Light" w:hAnsi="DIN-Light"/>
          <w:color w:val="auto"/>
          <w:lang w:val="en-US"/>
        </w:rPr>
      </w:pPr>
      <w:r w:rsidRPr="00C2719D">
        <w:rPr>
          <w:rFonts w:ascii="DIN-Light" w:hAnsi="DIN-Light"/>
          <w:color w:val="auto"/>
          <w:lang w:val="en-US"/>
        </w:rPr>
        <w:t>2024</w:t>
      </w:r>
      <w:r w:rsidRPr="00C2719D">
        <w:rPr>
          <w:rFonts w:ascii="DIN-Light" w:hAnsi="DIN-Light"/>
          <w:color w:val="auto"/>
          <w:lang w:val="en-US"/>
        </w:rPr>
        <w:tab/>
      </w:r>
      <w:r w:rsidRPr="00C2719D">
        <w:rPr>
          <w:rFonts w:ascii="DIN-Light" w:hAnsi="DIN-Light"/>
          <w:color w:val="auto"/>
          <w:lang w:val="en-US"/>
        </w:rPr>
        <w:tab/>
        <w:t>Artist in Focus, Galerie Calabro, Zurich, CH</w:t>
      </w:r>
    </w:p>
    <w:p w14:paraId="205AF7EA" w14:textId="30B53A7A" w:rsidR="0059638E" w:rsidRPr="00A96DD9" w:rsidRDefault="0059638E" w:rsidP="0059638E">
      <w:pPr>
        <w:pStyle w:val="BodyText"/>
        <w:tabs>
          <w:tab w:val="clear" w:pos="1120"/>
          <w:tab w:val="left" w:pos="851"/>
          <w:tab w:val="left" w:pos="900"/>
        </w:tabs>
        <w:rPr>
          <w:rFonts w:ascii="DIN-Light" w:hAnsi="DIN-Light"/>
          <w:color w:val="auto"/>
          <w:lang w:val="en-US"/>
        </w:rPr>
      </w:pPr>
      <w:r w:rsidRPr="00A96DD9">
        <w:rPr>
          <w:rFonts w:ascii="DIN-Light" w:hAnsi="DIN-Light"/>
          <w:color w:val="auto"/>
          <w:lang w:val="en-US"/>
        </w:rPr>
        <w:t>2019</w:t>
      </w:r>
      <w:r w:rsidRPr="00A96DD9">
        <w:rPr>
          <w:rFonts w:ascii="DIN-Light" w:hAnsi="DIN-Light"/>
          <w:color w:val="auto"/>
          <w:lang w:val="en-US"/>
        </w:rPr>
        <w:tab/>
      </w:r>
      <w:r w:rsidRPr="00A96DD9">
        <w:rPr>
          <w:rFonts w:ascii="DIN-Light" w:hAnsi="DIN-Light"/>
          <w:color w:val="auto"/>
          <w:lang w:val="en-US"/>
        </w:rPr>
        <w:tab/>
        <w:t>Eliot Partnership, Zurich, CH</w:t>
      </w:r>
    </w:p>
    <w:p w14:paraId="5CE58BC5" w14:textId="77777777" w:rsidR="0059638E" w:rsidRPr="00D613C3" w:rsidRDefault="0059638E" w:rsidP="0059638E">
      <w:pPr>
        <w:pStyle w:val="BodyText"/>
        <w:tabs>
          <w:tab w:val="clear" w:pos="1120"/>
          <w:tab w:val="left" w:pos="851"/>
          <w:tab w:val="left" w:pos="900"/>
        </w:tabs>
        <w:rPr>
          <w:rFonts w:ascii="DIN-Light" w:hAnsi="DIN-Light"/>
          <w:color w:val="auto"/>
          <w:lang w:val="en-US"/>
        </w:rPr>
      </w:pPr>
      <w:r w:rsidRPr="00D613C3">
        <w:rPr>
          <w:rFonts w:ascii="DIN-Light" w:hAnsi="DIN-Light"/>
          <w:color w:val="auto"/>
          <w:lang w:val="en-US"/>
        </w:rPr>
        <w:t>2018</w:t>
      </w:r>
      <w:r w:rsidRPr="00D613C3">
        <w:rPr>
          <w:rFonts w:ascii="DIN-Light" w:hAnsi="DIN-Light"/>
          <w:color w:val="auto"/>
          <w:lang w:val="en-US"/>
        </w:rPr>
        <w:tab/>
      </w:r>
      <w:r w:rsidRPr="00D613C3">
        <w:rPr>
          <w:rFonts w:ascii="DIN-Light" w:hAnsi="DIN-Light"/>
          <w:color w:val="auto"/>
          <w:lang w:val="en-US"/>
        </w:rPr>
        <w:tab/>
        <w:t>Banque CIC Suisse, Zurich, CH</w:t>
      </w:r>
    </w:p>
    <w:p w14:paraId="6D2FF482" w14:textId="77777777" w:rsidR="0059638E" w:rsidRPr="00095F51" w:rsidRDefault="0059638E" w:rsidP="0059638E">
      <w:pPr>
        <w:pStyle w:val="BodyText"/>
        <w:tabs>
          <w:tab w:val="clear" w:pos="1120"/>
          <w:tab w:val="left" w:pos="851"/>
          <w:tab w:val="left" w:pos="900"/>
        </w:tabs>
        <w:rPr>
          <w:rFonts w:ascii="DIN-Light" w:hAnsi="DIN-Light"/>
          <w:lang w:val="en-US"/>
        </w:rPr>
      </w:pPr>
      <w:r w:rsidRPr="00095F51">
        <w:rPr>
          <w:rFonts w:ascii="DIN-Light" w:hAnsi="DIN-Light"/>
          <w:color w:val="auto"/>
          <w:lang w:val="en-US"/>
        </w:rPr>
        <w:t>2016</w:t>
      </w:r>
      <w:r w:rsidRPr="00095F51">
        <w:rPr>
          <w:rFonts w:ascii="DIN-Light" w:hAnsi="DIN-Light"/>
          <w:color w:val="auto"/>
          <w:lang w:val="en-US"/>
        </w:rPr>
        <w:tab/>
      </w:r>
      <w:r>
        <w:rPr>
          <w:rFonts w:ascii="DIN-Light" w:hAnsi="DIN-Light"/>
          <w:color w:val="auto"/>
          <w:lang w:val="en-US"/>
        </w:rPr>
        <w:tab/>
      </w:r>
      <w:r w:rsidRPr="00095F51">
        <w:rPr>
          <w:rFonts w:ascii="DIN-Light" w:hAnsi="DIN-Light"/>
          <w:color w:val="auto"/>
          <w:lang w:val="en-US"/>
        </w:rPr>
        <w:t xml:space="preserve">Leaves, </w:t>
      </w:r>
      <w:r>
        <w:rPr>
          <w:rFonts w:ascii="DIN-Light" w:hAnsi="DIN-Light"/>
          <w:color w:val="auto"/>
          <w:lang w:val="en-US"/>
        </w:rPr>
        <w:t>T</w:t>
      </w:r>
      <w:r w:rsidRPr="00095F51">
        <w:rPr>
          <w:rFonts w:ascii="DIN-Light" w:hAnsi="DIN-Light"/>
          <w:color w:val="auto"/>
          <w:lang w:val="en-US"/>
        </w:rPr>
        <w:t>races and</w:t>
      </w:r>
      <w:r>
        <w:rPr>
          <w:rFonts w:ascii="DIN-Light" w:hAnsi="DIN-Light"/>
          <w:lang w:val="en-US"/>
        </w:rPr>
        <w:t xml:space="preserve"> Dreams, Wood Factory Store, Zu</w:t>
      </w:r>
      <w:r w:rsidRPr="00095F51">
        <w:rPr>
          <w:rFonts w:ascii="DIN-Light" w:hAnsi="DIN-Light"/>
          <w:lang w:val="en-US"/>
        </w:rPr>
        <w:t>rich, CH</w:t>
      </w:r>
    </w:p>
    <w:p w14:paraId="63C4074D" w14:textId="77777777" w:rsidR="0059638E" w:rsidRDefault="0059638E" w:rsidP="0059638E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</w:rPr>
      </w:pPr>
      <w:r>
        <w:rPr>
          <w:rFonts w:ascii="DIN-Light" w:hAnsi="DIN-Light"/>
        </w:rPr>
        <w:tab/>
        <w:t>2012</w:t>
      </w:r>
      <w:r>
        <w:rPr>
          <w:rFonts w:ascii="DIN-Light" w:hAnsi="DIN-Light"/>
        </w:rPr>
        <w:tab/>
        <w:t>Signs and Traces, Wood Factory Store, Zurich, CH</w:t>
      </w:r>
    </w:p>
    <w:p w14:paraId="7258FA59" w14:textId="77777777" w:rsidR="0059638E" w:rsidRPr="000E1CDF" w:rsidRDefault="0059638E" w:rsidP="0059638E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  <w:lang w:val="it-IT"/>
        </w:rPr>
      </w:pPr>
      <w:r>
        <w:rPr>
          <w:rFonts w:ascii="DIN-Light" w:hAnsi="DIN-Light"/>
        </w:rPr>
        <w:tab/>
      </w:r>
      <w:r w:rsidRPr="000E1CDF">
        <w:rPr>
          <w:rFonts w:ascii="DIN-Light" w:hAnsi="DIN-Light"/>
          <w:lang w:val="it-IT"/>
        </w:rPr>
        <w:t>2011</w:t>
      </w:r>
      <w:r w:rsidRPr="000E1CDF">
        <w:rPr>
          <w:rFonts w:ascii="DIN-Light" w:hAnsi="DIN-Light"/>
          <w:lang w:val="it-IT"/>
        </w:rPr>
        <w:tab/>
        <w:t>BPS, Banca Popolare di Sondrio (Suisse), Zurich, CH</w:t>
      </w:r>
    </w:p>
    <w:p w14:paraId="5A891F51" w14:textId="77777777" w:rsidR="0059638E" w:rsidRDefault="0059638E" w:rsidP="0059638E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</w:rPr>
      </w:pPr>
      <w:r w:rsidRPr="000E1CDF">
        <w:rPr>
          <w:rFonts w:ascii="DIN-Light" w:hAnsi="DIN-Light"/>
          <w:lang w:val="it-IT"/>
        </w:rPr>
        <w:tab/>
      </w:r>
      <w:r w:rsidRPr="007A20B1">
        <w:rPr>
          <w:rFonts w:ascii="DIN-Light" w:hAnsi="DIN-Light"/>
        </w:rPr>
        <w:t>2007</w:t>
      </w:r>
      <w:r w:rsidRPr="007A20B1">
        <w:rPr>
          <w:rFonts w:ascii="DIN-Light" w:hAnsi="DIN-Light"/>
        </w:rPr>
        <w:tab/>
        <w:t>Bunker/</w:t>
      </w:r>
      <w:r>
        <w:rPr>
          <w:rFonts w:ascii="DIN-Light" w:hAnsi="DIN-Light"/>
        </w:rPr>
        <w:t>C</w:t>
      </w:r>
      <w:r w:rsidRPr="007A20B1">
        <w:rPr>
          <w:rFonts w:ascii="DIN-Light" w:hAnsi="DIN-Light"/>
        </w:rPr>
        <w:t xml:space="preserve">hapel, Permanent Installation, </w:t>
      </w:r>
      <w:proofErr w:type="spellStart"/>
      <w:r w:rsidRPr="007A20B1">
        <w:rPr>
          <w:rFonts w:ascii="DIN-Light" w:hAnsi="DIN-Light"/>
        </w:rPr>
        <w:t>Spazio</w:t>
      </w:r>
      <w:proofErr w:type="spellEnd"/>
      <w:r w:rsidRPr="007A20B1">
        <w:rPr>
          <w:rFonts w:ascii="DIN-Light" w:hAnsi="DIN-Light"/>
        </w:rPr>
        <w:t xml:space="preserve"> Thetis in collaboration with the Michela Rizzo Gallery,</w:t>
      </w:r>
      <w:r>
        <w:rPr>
          <w:rFonts w:ascii="DIN-Light" w:hAnsi="DIN-Light"/>
        </w:rPr>
        <w:t xml:space="preserve"> </w:t>
      </w:r>
      <w:r w:rsidRPr="007A20B1">
        <w:rPr>
          <w:rFonts w:ascii="DIN-Light" w:hAnsi="DIN-Light"/>
        </w:rPr>
        <w:t>with the</w:t>
      </w:r>
      <w:r>
        <w:rPr>
          <w:rFonts w:ascii="DIN-Light" w:hAnsi="DIN-Light"/>
        </w:rPr>
        <w:t xml:space="preserve"> </w:t>
      </w:r>
    </w:p>
    <w:p w14:paraId="59835159" w14:textId="77777777" w:rsidR="0059638E" w:rsidRDefault="0059638E" w:rsidP="0059638E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</w:rPr>
      </w:pPr>
      <w:r>
        <w:rPr>
          <w:rFonts w:ascii="DIN-Light" w:hAnsi="DIN-Light"/>
        </w:rPr>
        <w:tab/>
      </w:r>
      <w:r>
        <w:rPr>
          <w:rFonts w:ascii="DIN-Light" w:hAnsi="DIN-Light"/>
        </w:rPr>
        <w:tab/>
      </w:r>
      <w:r w:rsidRPr="007A20B1">
        <w:rPr>
          <w:rFonts w:ascii="DIN-Light" w:hAnsi="DIN-Light"/>
        </w:rPr>
        <w:t xml:space="preserve">support of the Municipality of Venice. </w:t>
      </w:r>
      <w:r>
        <w:rPr>
          <w:rFonts w:ascii="DIN-Light" w:hAnsi="DIN-Light"/>
        </w:rPr>
        <w:t>Presented in occasion of the 52nd</w:t>
      </w:r>
      <w:r w:rsidRPr="007A20B1">
        <w:rPr>
          <w:rFonts w:ascii="DIN-Light" w:hAnsi="DIN-Light"/>
        </w:rPr>
        <w:t xml:space="preserve"> International</w:t>
      </w:r>
      <w:r>
        <w:rPr>
          <w:rFonts w:ascii="DIN-Light" w:hAnsi="DIN-Light"/>
        </w:rPr>
        <w:t xml:space="preserve"> </w:t>
      </w:r>
      <w:r w:rsidRPr="007A20B1">
        <w:rPr>
          <w:rFonts w:ascii="DIN-Light" w:hAnsi="DIN-Light"/>
        </w:rPr>
        <w:t>Exhibition of the Venice</w:t>
      </w:r>
    </w:p>
    <w:p w14:paraId="1DD4A4E4" w14:textId="77777777" w:rsidR="0059638E" w:rsidRPr="0059638E" w:rsidRDefault="0059638E" w:rsidP="0059638E">
      <w:pPr>
        <w:pStyle w:val="BodyTextIndent"/>
        <w:tabs>
          <w:tab w:val="left" w:pos="0"/>
          <w:tab w:val="left" w:pos="851"/>
          <w:tab w:val="left" w:pos="900"/>
          <w:tab w:val="left" w:pos="1080"/>
          <w:tab w:val="left" w:pos="1170"/>
        </w:tabs>
        <w:ind w:left="1080"/>
        <w:rPr>
          <w:rFonts w:ascii="DIN-Light" w:hAnsi="DIN-Light"/>
          <w:lang w:val="de-DE"/>
        </w:rPr>
      </w:pPr>
      <w:r>
        <w:rPr>
          <w:rFonts w:ascii="DIN-Light" w:hAnsi="DIN-Light"/>
        </w:rPr>
        <w:tab/>
      </w:r>
      <w:r>
        <w:rPr>
          <w:rFonts w:ascii="DIN-Light" w:hAnsi="DIN-Light"/>
        </w:rPr>
        <w:tab/>
      </w:r>
      <w:r w:rsidRPr="0059638E">
        <w:rPr>
          <w:rFonts w:ascii="DIN-Light" w:hAnsi="DIN-Light"/>
          <w:lang w:val="de-DE"/>
        </w:rPr>
        <w:t>Biennale, Venice, IT</w:t>
      </w:r>
    </w:p>
    <w:p w14:paraId="01C68557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2007</w:t>
      </w:r>
      <w:r w:rsidRPr="00095F51">
        <w:rPr>
          <w:rFonts w:ascii="DIN-Light" w:hAnsi="DIN-Light"/>
          <w:sz w:val="20"/>
          <w:lang w:val="de-DE"/>
        </w:rPr>
        <w:tab/>
        <w:t xml:space="preserve">Von Träumen und anderem, Station 21 / Plattform für junge Kunst,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37F60B29" w14:textId="77777777" w:rsidR="0059638E" w:rsidRPr="007A20B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7A20B1">
        <w:rPr>
          <w:rFonts w:ascii="DIN-Light" w:hAnsi="DIN-Light"/>
          <w:sz w:val="20"/>
        </w:rPr>
        <w:t>2006</w:t>
      </w:r>
      <w:r w:rsidRPr="007A20B1">
        <w:rPr>
          <w:rFonts w:ascii="DIN-Light" w:hAnsi="DIN-Light"/>
          <w:sz w:val="20"/>
        </w:rPr>
        <w:tab/>
        <w:t>Of Dreams and Other, SP Schweiz Headquarters, Bern, CH</w:t>
      </w:r>
    </w:p>
    <w:p w14:paraId="7516F258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2005</w:t>
      </w:r>
      <w:r w:rsidRPr="00095F51">
        <w:rPr>
          <w:rFonts w:ascii="DIN-Light" w:hAnsi="DIN-Light"/>
          <w:sz w:val="20"/>
          <w:lang w:val="de-DE"/>
        </w:rPr>
        <w:tab/>
        <w:t>Terra di Terre, Psychiatrische Universitätsklinik</w:t>
      </w:r>
      <w:r w:rsidRPr="007A20B1">
        <w:rPr>
          <w:rFonts w:ascii="DIN-Light" w:hAnsi="DIN-Light"/>
          <w:color w:val="000000"/>
          <w:sz w:val="20"/>
          <w:lang w:val="de-DE"/>
        </w:rPr>
        <w:t xml:space="preserve">, </w:t>
      </w:r>
      <w:proofErr w:type="spellStart"/>
      <w:r w:rsidRPr="007A20B1">
        <w:rPr>
          <w:rFonts w:ascii="DIN-Light" w:hAnsi="DIN-Light"/>
          <w:color w:val="000000"/>
          <w:sz w:val="20"/>
          <w:lang w:val="de-DE"/>
        </w:rPr>
        <w:t>Zurich</w:t>
      </w:r>
      <w:proofErr w:type="spellEnd"/>
      <w:r w:rsidRPr="007A20B1">
        <w:rPr>
          <w:rFonts w:ascii="DIN-Light" w:hAnsi="DIN-Light"/>
          <w:color w:val="000000"/>
          <w:sz w:val="20"/>
          <w:lang w:val="de-DE"/>
        </w:rPr>
        <w:t>, CH</w:t>
      </w:r>
    </w:p>
    <w:p w14:paraId="0C5C11A2" w14:textId="77777777" w:rsidR="0059638E" w:rsidRPr="007A20B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7A20B1">
        <w:rPr>
          <w:rFonts w:ascii="DIN-Light" w:hAnsi="DIN-Light"/>
          <w:sz w:val="20"/>
        </w:rPr>
        <w:t>2005</w:t>
      </w:r>
      <w:r w:rsidRPr="007A20B1">
        <w:rPr>
          <w:rFonts w:ascii="DIN-Light" w:hAnsi="DIN-Light"/>
          <w:sz w:val="20"/>
        </w:rPr>
        <w:tab/>
        <w:t>Fragments of Time, 2 Person Show, Kulturraum Mediacampus, Zurich, CH</w:t>
      </w:r>
    </w:p>
    <w:p w14:paraId="431D2A79" w14:textId="77777777" w:rsidR="0059638E" w:rsidRDefault="0059638E" w:rsidP="0059638E">
      <w:pPr>
        <w:tabs>
          <w:tab w:val="left" w:pos="851"/>
        </w:tabs>
        <w:ind w:left="1080" w:hanging="1080"/>
        <w:jc w:val="both"/>
        <w:rPr>
          <w:rFonts w:ascii="DIN-Light" w:hAnsi="DIN-Light"/>
          <w:sz w:val="20"/>
        </w:rPr>
      </w:pPr>
      <w:r w:rsidRPr="007A20B1">
        <w:rPr>
          <w:rFonts w:ascii="DIN-Light" w:hAnsi="DIN-Light"/>
          <w:sz w:val="20"/>
        </w:rPr>
        <w:t>2003</w:t>
      </w:r>
      <w:r w:rsidRPr="007A20B1">
        <w:rPr>
          <w:rFonts w:ascii="DIN-Light" w:hAnsi="DIN-Light"/>
          <w:sz w:val="20"/>
        </w:rPr>
        <w:tab/>
        <w:t>Stream of Thoughts, FUGE Kunst</w:t>
      </w:r>
      <w:r>
        <w:rPr>
          <w:rFonts w:ascii="DIN-Light" w:hAnsi="DIN-Light"/>
          <w:sz w:val="20"/>
        </w:rPr>
        <w:t xml:space="preserve"> + </w:t>
      </w:r>
      <w:r w:rsidRPr="007A20B1">
        <w:rPr>
          <w:rFonts w:ascii="DIN-Light" w:hAnsi="DIN-Light"/>
          <w:sz w:val="20"/>
        </w:rPr>
        <w:t>Kulturproject in der Grünau, with the support of HGKZ and Pro</w:t>
      </w:r>
      <w:r>
        <w:rPr>
          <w:rFonts w:ascii="DIN-Light" w:hAnsi="DIN-Light"/>
          <w:sz w:val="20"/>
        </w:rPr>
        <w:t xml:space="preserve"> </w:t>
      </w:r>
      <w:r w:rsidRPr="007A20B1">
        <w:rPr>
          <w:rFonts w:ascii="DIN-Light" w:hAnsi="DIN-Light"/>
          <w:sz w:val="20"/>
        </w:rPr>
        <w:t>Helvetia,</w:t>
      </w:r>
      <w:r>
        <w:rPr>
          <w:rFonts w:ascii="DIN-Light" w:hAnsi="DIN-Light"/>
          <w:sz w:val="20"/>
        </w:rPr>
        <w:t xml:space="preserve"> </w:t>
      </w:r>
    </w:p>
    <w:p w14:paraId="50F34DC1" w14:textId="77777777" w:rsidR="0059638E" w:rsidRDefault="0059638E" w:rsidP="0059638E">
      <w:pPr>
        <w:tabs>
          <w:tab w:val="left" w:pos="851"/>
        </w:tabs>
        <w:ind w:left="1080" w:hanging="1080"/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ab/>
      </w:r>
      <w:r w:rsidRPr="007A20B1">
        <w:rPr>
          <w:rFonts w:ascii="DIN-Light" w:hAnsi="DIN-Light"/>
          <w:sz w:val="20"/>
        </w:rPr>
        <w:t>Zurich, CH</w:t>
      </w:r>
    </w:p>
    <w:p w14:paraId="20FAD13D" w14:textId="77777777" w:rsidR="0059638E" w:rsidRDefault="0059638E" w:rsidP="0059638E">
      <w:pPr>
        <w:tabs>
          <w:tab w:val="left" w:pos="851"/>
        </w:tabs>
        <w:ind w:left="1080" w:hanging="1080"/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2000</w:t>
      </w:r>
      <w:r>
        <w:rPr>
          <w:rFonts w:ascii="DIN-Light" w:hAnsi="DIN-Light"/>
          <w:sz w:val="20"/>
        </w:rPr>
        <w:tab/>
        <w:t>2 Person Show, Flussssbar, Zurich, CH</w:t>
      </w:r>
    </w:p>
    <w:p w14:paraId="5139C8C2" w14:textId="77777777" w:rsidR="0059638E" w:rsidRDefault="0059638E" w:rsidP="0059638E">
      <w:pPr>
        <w:tabs>
          <w:tab w:val="left" w:pos="851"/>
        </w:tabs>
        <w:ind w:left="1080" w:hanging="1080"/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1999</w:t>
      </w:r>
      <w:r>
        <w:rPr>
          <w:rFonts w:ascii="DIN-Light" w:hAnsi="DIN-Light"/>
          <w:sz w:val="20"/>
        </w:rPr>
        <w:tab/>
        <w:t>The European Academy for the Arts &amp; Accademia Italiana, London, UK</w:t>
      </w:r>
    </w:p>
    <w:p w14:paraId="30D78BC6" w14:textId="77777777" w:rsidR="0059638E" w:rsidRDefault="0059638E" w:rsidP="0059638E">
      <w:pPr>
        <w:ind w:left="1080" w:hanging="1080"/>
        <w:jc w:val="both"/>
        <w:rPr>
          <w:rFonts w:ascii="DIN-Light" w:hAnsi="DIN-Light"/>
          <w:sz w:val="20"/>
        </w:rPr>
      </w:pPr>
    </w:p>
    <w:p w14:paraId="581A07D7" w14:textId="59C555F9" w:rsidR="0059638E" w:rsidRPr="003F3353" w:rsidRDefault="00003A08" w:rsidP="0059638E">
      <w:pPr>
        <w:ind w:left="1080" w:hanging="1080"/>
        <w:jc w:val="both"/>
        <w:rPr>
          <w:rFonts w:ascii="DIN-Light" w:hAnsi="DIN-Light"/>
          <w:b/>
          <w:sz w:val="20"/>
        </w:rPr>
      </w:pPr>
      <w:r>
        <w:rPr>
          <w:rFonts w:ascii="Eurostile" w:hAnsi="Eurostile"/>
          <w:b/>
          <w:sz w:val="16"/>
        </w:rPr>
        <w:t xml:space="preserve">SELECTED </w:t>
      </w:r>
      <w:r w:rsidR="0059638E" w:rsidRPr="003F3353">
        <w:rPr>
          <w:rFonts w:ascii="Eurostile" w:hAnsi="Eurostile"/>
          <w:b/>
          <w:sz w:val="16"/>
        </w:rPr>
        <w:t>GROUP EXHIBITIONS</w:t>
      </w:r>
    </w:p>
    <w:p w14:paraId="30C7B6F3" w14:textId="77777777" w:rsidR="00732230" w:rsidRDefault="00732230" w:rsidP="00732230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2026</w:t>
      </w:r>
      <w:r>
        <w:rPr>
          <w:rFonts w:ascii="DIN-Light" w:hAnsi="DIN-Light"/>
          <w:sz w:val="20"/>
        </w:rPr>
        <w:tab/>
        <w:t>Pop Art Basel, Numas Igra Gallery, Basel, CH</w:t>
      </w:r>
    </w:p>
    <w:p w14:paraId="01BEBF30" w14:textId="76EE4215" w:rsidR="002157D2" w:rsidRDefault="002157D2" w:rsidP="00732230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</w:t>
      </w:r>
      <w:r>
        <w:rPr>
          <w:rFonts w:ascii="DIN-Light" w:hAnsi="DIN-Light"/>
          <w:sz w:val="20"/>
        </w:rPr>
        <w:t>5</w:t>
      </w:r>
      <w:r w:rsidRPr="003F3353">
        <w:rPr>
          <w:rFonts w:ascii="DIN-Light" w:hAnsi="DIN-Light"/>
          <w:sz w:val="20"/>
        </w:rPr>
        <w:tab/>
        <w:t>Tage der Offenen Tür, Atelier 147, Zurich, CH</w:t>
      </w:r>
    </w:p>
    <w:p w14:paraId="06C5D322" w14:textId="5D412001" w:rsidR="00EE20E6" w:rsidRDefault="00EE20E6" w:rsidP="00550F7C">
      <w:pPr>
        <w:tabs>
          <w:tab w:val="left" w:pos="900"/>
        </w:tabs>
        <w:ind w:left="900" w:hanging="900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2025</w:t>
      </w:r>
      <w:r>
        <w:rPr>
          <w:rFonts w:ascii="DIN-Light" w:hAnsi="DIN-Light"/>
          <w:sz w:val="20"/>
        </w:rPr>
        <w:tab/>
        <w:t>In Artis 3, MAC Miradoli Arte Contemporanea, Milan, IT</w:t>
      </w:r>
    </w:p>
    <w:p w14:paraId="7DE0ADEA" w14:textId="0DDFB779" w:rsidR="00550F7C" w:rsidRPr="00732230" w:rsidRDefault="00550F7C" w:rsidP="00550F7C">
      <w:pPr>
        <w:tabs>
          <w:tab w:val="left" w:pos="900"/>
        </w:tabs>
        <w:ind w:left="900" w:hanging="900"/>
        <w:rPr>
          <w:rFonts w:ascii="DIN-Light" w:hAnsi="DIN-Light"/>
          <w:sz w:val="20"/>
        </w:rPr>
      </w:pPr>
      <w:r w:rsidRPr="00732230">
        <w:rPr>
          <w:rFonts w:ascii="DIN-Light" w:hAnsi="DIN-Light"/>
          <w:sz w:val="20"/>
        </w:rPr>
        <w:t>2025</w:t>
      </w:r>
      <w:r w:rsidRPr="00732230">
        <w:rPr>
          <w:rFonts w:ascii="DIN-Light" w:hAnsi="DIN-Light"/>
          <w:sz w:val="20"/>
        </w:rPr>
        <w:tab/>
        <w:t>ZFF</w:t>
      </w:r>
      <w:r w:rsidR="00520471">
        <w:rPr>
          <w:rFonts w:ascii="DIN-Light" w:hAnsi="DIN-Light"/>
          <w:sz w:val="20"/>
        </w:rPr>
        <w:t xml:space="preserve"> </w:t>
      </w:r>
      <w:r w:rsidRPr="00732230">
        <w:rPr>
          <w:rFonts w:ascii="DIN-Light" w:hAnsi="DIN-Light"/>
          <w:sz w:val="20"/>
        </w:rPr>
        <w:t xml:space="preserve">Zurich Film Festival </w:t>
      </w:r>
      <w:r w:rsidR="002157D2">
        <w:rPr>
          <w:rFonts w:ascii="DIN-Light" w:hAnsi="DIN-Light"/>
          <w:sz w:val="20"/>
        </w:rPr>
        <w:t>Lounge</w:t>
      </w:r>
      <w:r w:rsidRPr="00732230">
        <w:rPr>
          <w:rFonts w:ascii="DIN-Light" w:hAnsi="DIN-Light"/>
          <w:sz w:val="20"/>
        </w:rPr>
        <w:t>, in collaboration with Galerie Calabro, Folium, Zurich, CH</w:t>
      </w:r>
    </w:p>
    <w:p w14:paraId="11990C37" w14:textId="0D1A14ED" w:rsidR="00C2719D" w:rsidRDefault="00C2719D" w:rsidP="00A96DD9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2025</w:t>
      </w:r>
      <w:r>
        <w:rPr>
          <w:rFonts w:ascii="DIN-Light" w:hAnsi="DIN-Light"/>
          <w:sz w:val="20"/>
        </w:rPr>
        <w:tab/>
        <w:t>In Simplicity, the Whole, Galerie Calabro, Zurich, CH</w:t>
      </w:r>
    </w:p>
    <w:p w14:paraId="06471B95" w14:textId="36D48257" w:rsidR="00D613C3" w:rsidRDefault="00D613C3" w:rsidP="00A96DD9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2025</w:t>
      </w:r>
      <w:r>
        <w:rPr>
          <w:rFonts w:ascii="DIN-Light" w:hAnsi="DIN-Light"/>
          <w:sz w:val="20"/>
        </w:rPr>
        <w:tab/>
        <w:t>Perspektiven der Gegenwart, Galerie Calabro, Zurich, CH</w:t>
      </w:r>
    </w:p>
    <w:p w14:paraId="684EFF0D" w14:textId="493EB8DF" w:rsidR="00D613C3" w:rsidRDefault="00D613C3" w:rsidP="00A96DD9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2025</w:t>
      </w:r>
      <w:r>
        <w:rPr>
          <w:rFonts w:ascii="DIN-Light" w:hAnsi="DIN-Light"/>
          <w:sz w:val="20"/>
        </w:rPr>
        <w:tab/>
        <w:t>Resident Artists, Galerie Calabro, Zurich, CH</w:t>
      </w:r>
    </w:p>
    <w:p w14:paraId="6E215C42" w14:textId="5184A230" w:rsidR="00A96DD9" w:rsidRPr="00A96DD9" w:rsidRDefault="00A96DD9" w:rsidP="00A96DD9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</w:t>
      </w:r>
      <w:r>
        <w:rPr>
          <w:rFonts w:ascii="DIN-Light" w:hAnsi="DIN-Light"/>
          <w:sz w:val="20"/>
        </w:rPr>
        <w:t>4</w:t>
      </w:r>
      <w:r w:rsidRPr="003F3353">
        <w:rPr>
          <w:rFonts w:ascii="DIN-Light" w:hAnsi="DIN-Light"/>
          <w:sz w:val="20"/>
        </w:rPr>
        <w:tab/>
        <w:t>Tage der Offenen Tür, Atelier 147, Zurich, CH</w:t>
      </w:r>
    </w:p>
    <w:p w14:paraId="64612C89" w14:textId="1AEBDE1E" w:rsidR="000563BE" w:rsidRDefault="000563BE" w:rsidP="000563BE">
      <w:pPr>
        <w:tabs>
          <w:tab w:val="left" w:pos="900"/>
        </w:tabs>
        <w:ind w:left="900" w:hanging="900"/>
        <w:rPr>
          <w:rFonts w:ascii="DIN-Light" w:hAnsi="DIN-Light"/>
          <w:sz w:val="20"/>
          <w:lang w:val="it-IT"/>
        </w:rPr>
      </w:pPr>
      <w:r w:rsidRPr="0053176B">
        <w:rPr>
          <w:rFonts w:ascii="DIN-Light" w:hAnsi="DIN-Light"/>
          <w:sz w:val="20"/>
          <w:lang w:val="it-IT"/>
        </w:rPr>
        <w:t>2024</w:t>
      </w:r>
      <w:r w:rsidR="00C2719D">
        <w:rPr>
          <w:rFonts w:ascii="DIN-Light" w:hAnsi="DIN-Light"/>
          <w:sz w:val="20"/>
          <w:lang w:val="it-IT"/>
        </w:rPr>
        <w:tab/>
      </w:r>
      <w:r w:rsidRPr="0053176B">
        <w:rPr>
          <w:rFonts w:ascii="DIN-Light" w:hAnsi="DIN-Light"/>
          <w:sz w:val="20"/>
          <w:lang w:val="it-IT"/>
        </w:rPr>
        <w:t>La tua Opera per un Bambino, 3</w:t>
      </w:r>
      <w:r>
        <w:rPr>
          <w:rFonts w:ascii="DIN-Light" w:hAnsi="DIN-Light"/>
          <w:sz w:val="20"/>
          <w:lang w:val="it-IT"/>
        </w:rPr>
        <w:t xml:space="preserve">0th Anniversary, Charity </w:t>
      </w:r>
      <w:proofErr w:type="spellStart"/>
      <w:r>
        <w:rPr>
          <w:rFonts w:ascii="DIN-Light" w:hAnsi="DIN-Light"/>
          <w:sz w:val="20"/>
          <w:lang w:val="it-IT"/>
        </w:rPr>
        <w:t>Auction</w:t>
      </w:r>
      <w:proofErr w:type="spellEnd"/>
      <w:r>
        <w:rPr>
          <w:rFonts w:ascii="DIN-Light" w:hAnsi="DIN-Light"/>
          <w:sz w:val="20"/>
          <w:lang w:val="it-IT"/>
        </w:rPr>
        <w:t>,</w:t>
      </w:r>
      <w:r w:rsidRPr="0053176B">
        <w:rPr>
          <w:rFonts w:ascii="DIN-Light" w:hAnsi="DIN-Light"/>
          <w:sz w:val="20"/>
          <w:lang w:val="it-IT"/>
        </w:rPr>
        <w:t xml:space="preserve"> Salone Camperio, Benedetta d’Intino</w:t>
      </w:r>
      <w:r>
        <w:rPr>
          <w:rFonts w:ascii="DIN-Light" w:hAnsi="DIN-Light"/>
          <w:sz w:val="20"/>
          <w:lang w:val="it-IT"/>
        </w:rPr>
        <w:t xml:space="preserve"> Foundation</w:t>
      </w:r>
      <w:r w:rsidRPr="0053176B">
        <w:rPr>
          <w:rFonts w:ascii="DIN-Light" w:hAnsi="DIN-Light"/>
          <w:sz w:val="20"/>
          <w:lang w:val="it-IT"/>
        </w:rPr>
        <w:t>, M</w:t>
      </w:r>
      <w:r>
        <w:rPr>
          <w:rFonts w:ascii="DIN-Light" w:hAnsi="DIN-Light"/>
          <w:sz w:val="20"/>
          <w:lang w:val="it-IT"/>
        </w:rPr>
        <w:t>ilan</w:t>
      </w:r>
      <w:r w:rsidRPr="0053176B">
        <w:rPr>
          <w:rFonts w:ascii="DIN-Light" w:hAnsi="DIN-Light"/>
          <w:sz w:val="20"/>
          <w:lang w:val="it-IT"/>
        </w:rPr>
        <w:t>, IT</w:t>
      </w:r>
    </w:p>
    <w:p w14:paraId="609D69FF" w14:textId="1A9ED147" w:rsidR="00520471" w:rsidRPr="00732230" w:rsidRDefault="000563BE" w:rsidP="00520471">
      <w:pPr>
        <w:tabs>
          <w:tab w:val="left" w:pos="900"/>
        </w:tabs>
        <w:ind w:left="900" w:hanging="900"/>
        <w:rPr>
          <w:rFonts w:ascii="DIN-Light" w:hAnsi="DIN-Light"/>
          <w:sz w:val="20"/>
        </w:rPr>
      </w:pPr>
      <w:r w:rsidRPr="00550F7C">
        <w:rPr>
          <w:rFonts w:ascii="DIN-Light" w:hAnsi="DIN-Light"/>
          <w:sz w:val="20"/>
          <w:lang w:val="en-US"/>
        </w:rPr>
        <w:t>2024</w:t>
      </w:r>
      <w:r w:rsidRPr="00550F7C">
        <w:rPr>
          <w:rFonts w:ascii="DIN-Light" w:hAnsi="DIN-Light"/>
          <w:sz w:val="20"/>
          <w:lang w:val="en-US"/>
        </w:rPr>
        <w:tab/>
      </w:r>
      <w:r w:rsidR="00550F7C">
        <w:rPr>
          <w:rFonts w:ascii="DIN-Light" w:hAnsi="DIN-Light"/>
          <w:sz w:val="20"/>
          <w:lang w:val="en-US"/>
        </w:rPr>
        <w:t xml:space="preserve">ZFF </w:t>
      </w:r>
      <w:r w:rsidR="00520471" w:rsidRPr="00732230">
        <w:rPr>
          <w:rFonts w:ascii="DIN-Light" w:hAnsi="DIN-Light"/>
          <w:sz w:val="20"/>
        </w:rPr>
        <w:t xml:space="preserve">Zurich Film Festival </w:t>
      </w:r>
      <w:r w:rsidR="00520471">
        <w:rPr>
          <w:rFonts w:ascii="DIN-Light" w:hAnsi="DIN-Light"/>
          <w:sz w:val="20"/>
        </w:rPr>
        <w:t>Lounge</w:t>
      </w:r>
      <w:r w:rsidR="00520471" w:rsidRPr="00732230">
        <w:rPr>
          <w:rFonts w:ascii="DIN-Light" w:hAnsi="DIN-Light"/>
          <w:sz w:val="20"/>
        </w:rPr>
        <w:t>, in collaboration with Galerie Calabro, Folium, Zurich, CH</w:t>
      </w:r>
    </w:p>
    <w:p w14:paraId="79ABA5EF" w14:textId="11F8460A" w:rsidR="0059638E" w:rsidRPr="003F3353" w:rsidRDefault="0059638E" w:rsidP="00520471">
      <w:pPr>
        <w:tabs>
          <w:tab w:val="left" w:pos="900"/>
        </w:tabs>
        <w:ind w:left="900" w:hanging="900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2024</w:t>
      </w:r>
      <w:r w:rsidRPr="003F3353">
        <w:rPr>
          <w:rFonts w:ascii="DIN-Light" w:hAnsi="DIN-Light"/>
          <w:sz w:val="20"/>
        </w:rPr>
        <w:tab/>
        <w:t>Galerie Calabro, Zurich, CH</w:t>
      </w:r>
    </w:p>
    <w:p w14:paraId="4909B211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2024</w:t>
      </w:r>
      <w:r w:rsidRPr="003F3353">
        <w:rPr>
          <w:rFonts w:ascii="DIN-Light" w:hAnsi="DIN-Light"/>
          <w:sz w:val="20"/>
        </w:rPr>
        <w:tab/>
        <w:t>Ana Archer Art Studio Gallery, Carvoeiero, PT</w:t>
      </w:r>
    </w:p>
    <w:p w14:paraId="140113C4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2023</w:t>
      </w:r>
      <w:r w:rsidRPr="003F3353">
        <w:rPr>
          <w:rFonts w:ascii="DIN-Light" w:hAnsi="DIN-Light"/>
          <w:sz w:val="20"/>
        </w:rPr>
        <w:tab/>
        <w:t>Tage der Offenen Tür, Atelier 147, Zurich, CH</w:t>
      </w:r>
    </w:p>
    <w:p w14:paraId="085FF4AA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2023</w:t>
      </w:r>
      <w:r w:rsidRPr="003F3353">
        <w:rPr>
          <w:rFonts w:ascii="DIN-Light" w:hAnsi="DIN-Light"/>
          <w:sz w:val="20"/>
        </w:rPr>
        <w:tab/>
        <w:t>Art Inspirada Gallery, Lagos, PT</w:t>
      </w:r>
    </w:p>
    <w:p w14:paraId="6439C28C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2022</w:t>
      </w:r>
      <w:r w:rsidRPr="003F3353">
        <w:rPr>
          <w:rFonts w:ascii="DIN-Light" w:hAnsi="DIN-Light"/>
          <w:sz w:val="20"/>
        </w:rPr>
        <w:tab/>
        <w:t>Tage der Offenen Tür, Atelier 147, Zurich, CH</w:t>
      </w:r>
    </w:p>
    <w:p w14:paraId="16E955D2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3F3353">
        <w:rPr>
          <w:rFonts w:ascii="DIN-Light" w:hAnsi="DIN-Light"/>
          <w:sz w:val="20"/>
        </w:rPr>
        <w:t>2017</w:t>
      </w:r>
      <w:r w:rsidRPr="003F3353">
        <w:rPr>
          <w:rFonts w:ascii="DIN-Light" w:hAnsi="DIN-Light"/>
          <w:sz w:val="20"/>
        </w:rPr>
        <w:tab/>
        <w:t>Atelier 147</w:t>
      </w:r>
      <w:r w:rsidRPr="00280B93">
        <w:rPr>
          <w:rFonts w:ascii="DIN-Light" w:hAnsi="DIN-Light"/>
          <w:sz w:val="20"/>
          <w:lang w:val="de-DE"/>
        </w:rPr>
        <w:t xml:space="preserve"> Artists, </w:t>
      </w:r>
      <w:r w:rsidRPr="00095F51">
        <w:rPr>
          <w:rFonts w:ascii="DIN-Light" w:hAnsi="DIN-Light"/>
          <w:sz w:val="20"/>
          <w:lang w:val="de-DE"/>
        </w:rPr>
        <w:t xml:space="preserve">Ortsmuseum Wiedikon,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108E0E6B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E1CDF">
        <w:rPr>
          <w:rFonts w:ascii="DIN-Light" w:hAnsi="DIN-Light"/>
          <w:sz w:val="20"/>
          <w:lang w:val="de-DE"/>
        </w:rPr>
        <w:t>2015</w:t>
      </w:r>
      <w:r w:rsidRPr="000E1CDF">
        <w:rPr>
          <w:rFonts w:ascii="DIN-Light" w:hAnsi="DIN-Light"/>
          <w:sz w:val="20"/>
          <w:lang w:val="de-DE"/>
        </w:rPr>
        <w:tab/>
      </w:r>
      <w:r w:rsidRPr="00E63A35">
        <w:rPr>
          <w:rFonts w:ascii="DIN-Light" w:hAnsi="DIN-Light"/>
          <w:sz w:val="20"/>
          <w:lang w:val="de-DE"/>
        </w:rPr>
        <w:t>Tage der Offenen Tür</w:t>
      </w:r>
      <w:r w:rsidRPr="000E1CDF">
        <w:rPr>
          <w:rFonts w:ascii="DIN-Light" w:hAnsi="DIN-Light"/>
          <w:sz w:val="20"/>
          <w:lang w:val="de-DE"/>
        </w:rPr>
        <w:t xml:space="preserve">, Atelier 147, </w:t>
      </w:r>
      <w:proofErr w:type="spellStart"/>
      <w:r w:rsidRPr="000E1CDF">
        <w:rPr>
          <w:rFonts w:ascii="DIN-Light" w:hAnsi="DIN-Light"/>
          <w:sz w:val="20"/>
          <w:lang w:val="de-DE"/>
        </w:rPr>
        <w:t>Zurich</w:t>
      </w:r>
      <w:proofErr w:type="spellEnd"/>
      <w:r w:rsidRPr="000E1CDF">
        <w:rPr>
          <w:rFonts w:ascii="DIN-Light" w:hAnsi="DIN-Light"/>
          <w:sz w:val="20"/>
          <w:lang w:val="de-DE"/>
        </w:rPr>
        <w:t>, CH</w:t>
      </w:r>
    </w:p>
    <w:p w14:paraId="34CBCA08" w14:textId="77777777" w:rsidR="0059638E" w:rsidRPr="003F3353" w:rsidRDefault="0059638E" w:rsidP="0059638E">
      <w:pPr>
        <w:tabs>
          <w:tab w:val="left" w:pos="851"/>
          <w:tab w:val="left" w:pos="1080"/>
        </w:tabs>
        <w:ind w:left="720" w:hanging="720"/>
        <w:jc w:val="both"/>
        <w:rPr>
          <w:rFonts w:ascii="DIN-Light" w:hAnsi="DIN-Light"/>
          <w:sz w:val="20"/>
          <w:lang w:val="it-IT"/>
        </w:rPr>
      </w:pPr>
      <w:r w:rsidRPr="003F3353">
        <w:rPr>
          <w:rFonts w:ascii="DIN-Light" w:hAnsi="DIN-Light"/>
          <w:sz w:val="20"/>
          <w:lang w:val="it-IT"/>
        </w:rPr>
        <w:t>2014</w:t>
      </w:r>
      <w:r w:rsidRPr="003F3353">
        <w:rPr>
          <w:rFonts w:ascii="DIN-Light" w:hAnsi="DIN-Light"/>
          <w:sz w:val="20"/>
          <w:lang w:val="it-IT"/>
        </w:rPr>
        <w:tab/>
      </w:r>
      <w:r w:rsidRPr="003F3353">
        <w:rPr>
          <w:rFonts w:ascii="DIN-Light" w:hAnsi="DIN-Light"/>
          <w:sz w:val="20"/>
          <w:lang w:val="it-IT"/>
        </w:rPr>
        <w:tab/>
        <w:t xml:space="preserve">La tua Opera per un Bambino, 3rd Charity </w:t>
      </w:r>
      <w:proofErr w:type="spellStart"/>
      <w:r w:rsidRPr="003F3353">
        <w:rPr>
          <w:rFonts w:ascii="DIN-Light" w:hAnsi="DIN-Light"/>
          <w:sz w:val="20"/>
          <w:lang w:val="it-IT"/>
        </w:rPr>
        <w:t>Auction</w:t>
      </w:r>
      <w:proofErr w:type="spellEnd"/>
      <w:r w:rsidRPr="003F3353">
        <w:rPr>
          <w:rFonts w:ascii="DIN-Light" w:hAnsi="DIN-Light"/>
          <w:sz w:val="20"/>
          <w:lang w:val="it-IT"/>
        </w:rPr>
        <w:t>, Sotheby’s, Benedetta d’Intino Foundation, Milan, IT</w:t>
      </w:r>
    </w:p>
    <w:p w14:paraId="0912605D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2013</w:t>
      </w:r>
      <w:r w:rsidRPr="00095F51">
        <w:rPr>
          <w:rFonts w:ascii="DIN-Light" w:hAnsi="DIN-Light"/>
          <w:sz w:val="20"/>
          <w:lang w:val="de-DE"/>
        </w:rPr>
        <w:tab/>
      </w:r>
      <w:proofErr w:type="spellStart"/>
      <w:r w:rsidRPr="00095F51">
        <w:rPr>
          <w:rFonts w:ascii="DIN-Light" w:hAnsi="DIN-Light"/>
          <w:sz w:val="20"/>
          <w:lang w:val="de-DE"/>
        </w:rPr>
        <w:t>Usstrinkete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 (oder: die letzte), Station 21 / Plattform für junge Kunst,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21077FE4" w14:textId="77777777" w:rsidR="0059638E" w:rsidRPr="003F3353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lastRenderedPageBreak/>
        <w:t>2012</w:t>
      </w:r>
      <w:r w:rsidRPr="00095F51">
        <w:rPr>
          <w:rFonts w:ascii="DIN-Light" w:hAnsi="DIN-Light"/>
          <w:sz w:val="20"/>
          <w:lang w:val="de-DE"/>
        </w:rPr>
        <w:tab/>
        <w:t xml:space="preserve">33. </w:t>
      </w:r>
      <w:proofErr w:type="spellStart"/>
      <w:r w:rsidRPr="00095F51">
        <w:rPr>
          <w:rFonts w:ascii="DIN-Light" w:hAnsi="DIN-Light"/>
          <w:sz w:val="20"/>
          <w:lang w:val="de-DE"/>
        </w:rPr>
        <w:t>Wiediker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 Kunstausstellung, Ortsmuseum Wiedikon,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37C218D5" w14:textId="77777777" w:rsidR="0059638E" w:rsidRPr="003F3353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3F3353">
        <w:rPr>
          <w:rFonts w:ascii="DIN-Light" w:hAnsi="DIN-Light"/>
          <w:sz w:val="20"/>
          <w:lang w:val="it-IT"/>
        </w:rPr>
        <w:t>2010</w:t>
      </w:r>
      <w:r w:rsidRPr="003F3353">
        <w:rPr>
          <w:rFonts w:ascii="DIN-Light" w:hAnsi="DIN-Light"/>
          <w:sz w:val="20"/>
          <w:lang w:val="it-IT"/>
        </w:rPr>
        <w:tab/>
        <w:t xml:space="preserve">La tua Opera per un Bambino, 2nd Charity </w:t>
      </w:r>
      <w:proofErr w:type="spellStart"/>
      <w:r w:rsidRPr="003F3353">
        <w:rPr>
          <w:rFonts w:ascii="DIN-Light" w:hAnsi="DIN-Light"/>
          <w:sz w:val="20"/>
          <w:lang w:val="it-IT"/>
        </w:rPr>
        <w:t>Auction</w:t>
      </w:r>
      <w:proofErr w:type="spellEnd"/>
      <w:r w:rsidRPr="003F3353">
        <w:rPr>
          <w:rFonts w:ascii="DIN-Light" w:hAnsi="DIN-Light"/>
          <w:sz w:val="20"/>
          <w:lang w:val="it-IT"/>
        </w:rPr>
        <w:t xml:space="preserve">, Palazzo Durini, Benedetta d’Intino Foundation, Porro &amp; </w:t>
      </w:r>
      <w:proofErr w:type="spellStart"/>
      <w:r w:rsidRPr="003F3353">
        <w:rPr>
          <w:rFonts w:ascii="DIN-Light" w:hAnsi="DIN-Light"/>
          <w:sz w:val="20"/>
          <w:lang w:val="it-IT"/>
        </w:rPr>
        <w:t>Co.’s</w:t>
      </w:r>
      <w:proofErr w:type="spellEnd"/>
      <w:r w:rsidRPr="003F3353">
        <w:rPr>
          <w:rFonts w:ascii="DIN-Light" w:hAnsi="DIN-Light"/>
          <w:sz w:val="20"/>
          <w:lang w:val="it-IT"/>
        </w:rPr>
        <w:t xml:space="preserve"> </w:t>
      </w:r>
      <w:proofErr w:type="spellStart"/>
      <w:r w:rsidRPr="003F3353">
        <w:rPr>
          <w:rFonts w:ascii="DIN-Light" w:hAnsi="DIN-Light"/>
          <w:sz w:val="20"/>
          <w:lang w:val="it-IT"/>
        </w:rPr>
        <w:t>Auction</w:t>
      </w:r>
      <w:proofErr w:type="spellEnd"/>
      <w:r w:rsidRPr="003F3353">
        <w:rPr>
          <w:rFonts w:ascii="DIN-Light" w:hAnsi="DIN-Light"/>
          <w:sz w:val="20"/>
          <w:lang w:val="it-IT"/>
        </w:rPr>
        <w:t xml:space="preserve"> House, Milan, IT</w:t>
      </w:r>
    </w:p>
    <w:p w14:paraId="2C3F7667" w14:textId="77777777" w:rsidR="0059638E" w:rsidRPr="0059638E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59638E">
        <w:rPr>
          <w:rFonts w:ascii="DIN-Light" w:hAnsi="DIN-Light"/>
          <w:sz w:val="20"/>
          <w:lang w:val="it-IT"/>
        </w:rPr>
        <w:t>2008</w:t>
      </w:r>
      <w:r w:rsidRPr="0059638E">
        <w:rPr>
          <w:rFonts w:ascii="DIN-Light" w:hAnsi="DIN-Light"/>
          <w:sz w:val="20"/>
          <w:lang w:val="it-IT"/>
        </w:rPr>
        <w:tab/>
      </w:r>
      <w:proofErr w:type="spellStart"/>
      <w:r w:rsidRPr="0059638E">
        <w:rPr>
          <w:rFonts w:ascii="DIN-Light" w:hAnsi="DIN-Light"/>
          <w:sz w:val="20"/>
          <w:lang w:val="it-IT"/>
        </w:rPr>
        <w:t>Fresh</w:t>
      </w:r>
      <w:proofErr w:type="spellEnd"/>
      <w:r w:rsidRPr="0059638E">
        <w:rPr>
          <w:rFonts w:ascii="DIN-Light" w:hAnsi="DIN-Light"/>
          <w:sz w:val="20"/>
          <w:lang w:val="it-IT"/>
        </w:rPr>
        <w:t>! Dall’ Affresco al Contemporaneo e Ritorno, Villa Contarini, with the support of the G.E. Ghirardi Foundation, Piazzola sul Brenta, (Pd), IT</w:t>
      </w:r>
    </w:p>
    <w:p w14:paraId="19AE0AC9" w14:textId="77777777" w:rsidR="0059638E" w:rsidRPr="0059638E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59638E">
        <w:rPr>
          <w:rFonts w:ascii="DIN-Light" w:hAnsi="DIN-Light"/>
          <w:sz w:val="20"/>
          <w:lang w:val="it-IT"/>
        </w:rPr>
        <w:t>2008</w:t>
      </w:r>
      <w:r w:rsidRPr="0059638E">
        <w:rPr>
          <w:rFonts w:ascii="DIN-Light" w:hAnsi="DIN-Light"/>
          <w:sz w:val="20"/>
          <w:lang w:val="it-IT"/>
        </w:rPr>
        <w:tab/>
        <w:t xml:space="preserve">La tua Opera per un Bambino, Charity </w:t>
      </w:r>
      <w:proofErr w:type="spellStart"/>
      <w:r w:rsidRPr="0059638E">
        <w:rPr>
          <w:rFonts w:ascii="DIN-Light" w:hAnsi="DIN-Light"/>
          <w:sz w:val="20"/>
          <w:lang w:val="it-IT"/>
        </w:rPr>
        <w:t>Auction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, Benedetta d’Intino Foundation, Porro &amp; </w:t>
      </w:r>
      <w:proofErr w:type="spellStart"/>
      <w:r w:rsidRPr="0059638E">
        <w:rPr>
          <w:rFonts w:ascii="DIN-Light" w:hAnsi="DIN-Light"/>
          <w:sz w:val="20"/>
          <w:lang w:val="it-IT"/>
        </w:rPr>
        <w:t>Co.’s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</w:t>
      </w:r>
      <w:proofErr w:type="spellStart"/>
      <w:r w:rsidRPr="0059638E">
        <w:rPr>
          <w:rFonts w:ascii="DIN-Light" w:hAnsi="DIN-Light"/>
          <w:sz w:val="20"/>
          <w:lang w:val="it-IT"/>
        </w:rPr>
        <w:t>Auction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House and Meliorbanca Private, Milan, IT</w:t>
      </w:r>
    </w:p>
    <w:p w14:paraId="44E091CB" w14:textId="77777777" w:rsidR="0059638E" w:rsidRPr="0059638E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59638E">
        <w:rPr>
          <w:rFonts w:ascii="DIN-Light" w:hAnsi="DIN-Light"/>
          <w:sz w:val="20"/>
          <w:lang w:val="it-IT"/>
        </w:rPr>
        <w:t>2005</w:t>
      </w:r>
      <w:r w:rsidRPr="0059638E">
        <w:rPr>
          <w:rFonts w:ascii="DIN-Light" w:hAnsi="DIN-Light"/>
          <w:sz w:val="20"/>
          <w:lang w:val="it-IT"/>
        </w:rPr>
        <w:tab/>
        <w:t xml:space="preserve">X Rassegna Nazionale d’Arte Contemporanea </w:t>
      </w:r>
      <w:proofErr w:type="spellStart"/>
      <w:r w:rsidRPr="0059638E">
        <w:rPr>
          <w:rFonts w:ascii="DIN-Light" w:hAnsi="DIN-Light"/>
          <w:sz w:val="20"/>
          <w:lang w:val="it-IT"/>
        </w:rPr>
        <w:t>Saturarte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, Cultural Association Satura, with the support of the </w:t>
      </w:r>
      <w:proofErr w:type="spellStart"/>
      <w:r w:rsidRPr="0059638E">
        <w:rPr>
          <w:rFonts w:ascii="DIN-Light" w:hAnsi="DIN-Light"/>
          <w:sz w:val="20"/>
          <w:lang w:val="it-IT"/>
        </w:rPr>
        <w:t>Region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Liguria and the </w:t>
      </w:r>
      <w:proofErr w:type="spellStart"/>
      <w:r w:rsidRPr="0059638E">
        <w:rPr>
          <w:rFonts w:ascii="DIN-Light" w:hAnsi="DIN-Light"/>
          <w:sz w:val="20"/>
          <w:lang w:val="it-IT"/>
        </w:rPr>
        <w:t>Municipality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of Genova, Palazzo Stella, Genova, IT</w:t>
      </w:r>
    </w:p>
    <w:p w14:paraId="7645EB3D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2004</w:t>
      </w:r>
      <w:r w:rsidRPr="00095F51">
        <w:rPr>
          <w:rFonts w:ascii="DIN-Light" w:hAnsi="DIN-Light"/>
          <w:sz w:val="20"/>
          <w:lang w:val="de-DE"/>
        </w:rPr>
        <w:tab/>
        <w:t xml:space="preserve">Preisträger Seetal 04,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Meisterschwanden, CH</w:t>
      </w:r>
    </w:p>
    <w:p w14:paraId="735E82D6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2004</w:t>
      </w:r>
      <w:r w:rsidRPr="00095F51">
        <w:rPr>
          <w:rFonts w:ascii="DIN-Light" w:hAnsi="DIN-Light"/>
          <w:sz w:val="20"/>
          <w:lang w:val="de-DE"/>
        </w:rPr>
        <w:tab/>
        <w:t>Kunst im Dach-Herbst 2004, Kunst Dach Uster, Uster, CH</w:t>
      </w:r>
    </w:p>
    <w:p w14:paraId="0BCE395E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2004</w:t>
      </w:r>
      <w:r w:rsidRPr="00095F51">
        <w:rPr>
          <w:rFonts w:ascii="DIN-Light" w:hAnsi="DIN-Light"/>
          <w:sz w:val="20"/>
          <w:lang w:val="de-DE"/>
        </w:rPr>
        <w:tab/>
        <w:t xml:space="preserve">Offene Ateliers, Das </w:t>
      </w:r>
      <w:proofErr w:type="spellStart"/>
      <w:r w:rsidRPr="00095F51">
        <w:rPr>
          <w:rFonts w:ascii="DIN-Light" w:hAnsi="DIN-Light"/>
          <w:sz w:val="20"/>
          <w:lang w:val="de-DE"/>
        </w:rPr>
        <w:t>Grosse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 Finale, </w:t>
      </w:r>
      <w:proofErr w:type="gramStart"/>
      <w:r w:rsidRPr="00095F51">
        <w:rPr>
          <w:rFonts w:ascii="DIN-Light" w:hAnsi="DIN-Light"/>
          <w:sz w:val="20"/>
          <w:lang w:val="de-DE"/>
        </w:rPr>
        <w:t>FUGE Kunst</w:t>
      </w:r>
      <w:proofErr w:type="gramEnd"/>
      <w:r w:rsidRPr="00095F51">
        <w:rPr>
          <w:rFonts w:ascii="DIN-Light" w:hAnsi="DIN-Light"/>
          <w:sz w:val="20"/>
          <w:lang w:val="de-DE"/>
        </w:rPr>
        <w:t xml:space="preserve"> + Kulturproject </w:t>
      </w:r>
      <w:proofErr w:type="gramStart"/>
      <w:r w:rsidRPr="00095F51">
        <w:rPr>
          <w:rFonts w:ascii="DIN-Light" w:hAnsi="DIN-Light"/>
          <w:sz w:val="20"/>
          <w:lang w:val="de-DE"/>
        </w:rPr>
        <w:t>in der Grünau</w:t>
      </w:r>
      <w:proofErr w:type="gramEnd"/>
      <w:r w:rsidRPr="00095F51">
        <w:rPr>
          <w:rFonts w:ascii="DIN-Light" w:hAnsi="DIN-Light"/>
          <w:sz w:val="20"/>
          <w:lang w:val="de-DE"/>
        </w:rPr>
        <w:t xml:space="preserve">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017B74BD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2004</w:t>
      </w:r>
      <w:r w:rsidRPr="00095F51">
        <w:rPr>
          <w:rFonts w:ascii="DIN-Light" w:hAnsi="DIN-Light"/>
          <w:sz w:val="20"/>
          <w:lang w:val="de-DE"/>
        </w:rPr>
        <w:tab/>
        <w:t xml:space="preserve">Preisträger Seetal 03,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Meisterschwanden, CH</w:t>
      </w:r>
    </w:p>
    <w:p w14:paraId="783A22DD" w14:textId="76CA4B1C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2003</w:t>
      </w:r>
      <w:r w:rsidRPr="00095F51">
        <w:rPr>
          <w:rFonts w:ascii="DIN-Light" w:hAnsi="DIN-Light"/>
          <w:sz w:val="20"/>
          <w:lang w:val="de-DE"/>
        </w:rPr>
        <w:tab/>
        <w:t xml:space="preserve">Orient </w:t>
      </w:r>
      <w:proofErr w:type="spellStart"/>
      <w:r w:rsidRPr="00095F51">
        <w:rPr>
          <w:rFonts w:ascii="DIN-Light" w:hAnsi="DIN-Light"/>
          <w:sz w:val="20"/>
          <w:lang w:val="de-DE"/>
        </w:rPr>
        <w:t>meets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 Okzident, J.F. Galerie</w:t>
      </w:r>
      <w:r w:rsidR="00003A08">
        <w:rPr>
          <w:rFonts w:ascii="DIN-Light" w:hAnsi="DIN-Light"/>
          <w:sz w:val="20"/>
          <w:lang w:val="de-DE"/>
        </w:rPr>
        <w:t xml:space="preserve"> (</w:t>
      </w:r>
      <w:proofErr w:type="spellStart"/>
      <w:r w:rsidR="00003A08">
        <w:rPr>
          <w:rFonts w:ascii="DIN-Light" w:hAnsi="DIN-Light"/>
          <w:sz w:val="20"/>
          <w:lang w:val="de-DE"/>
        </w:rPr>
        <w:t>former</w:t>
      </w:r>
      <w:proofErr w:type="spellEnd"/>
      <w:r w:rsidR="00003A08">
        <w:rPr>
          <w:rFonts w:ascii="DIN-Light" w:hAnsi="DIN-Light"/>
          <w:sz w:val="20"/>
          <w:lang w:val="de-DE"/>
        </w:rPr>
        <w:t xml:space="preserve"> </w:t>
      </w:r>
      <w:proofErr w:type="spellStart"/>
      <w:r w:rsidR="00003A08">
        <w:rPr>
          <w:rFonts w:ascii="DIN-Light" w:hAnsi="DIN-Light"/>
          <w:sz w:val="20"/>
          <w:lang w:val="de-DE"/>
        </w:rPr>
        <w:t>Jedlitschka</w:t>
      </w:r>
      <w:proofErr w:type="spellEnd"/>
      <w:r w:rsidR="00003A08">
        <w:rPr>
          <w:rFonts w:ascii="DIN-Light" w:hAnsi="DIN-Light"/>
          <w:sz w:val="20"/>
          <w:lang w:val="de-DE"/>
        </w:rPr>
        <w:t xml:space="preserve"> Gallery)</w:t>
      </w:r>
      <w:r w:rsidRPr="00095F51">
        <w:rPr>
          <w:rFonts w:ascii="DIN-Light" w:hAnsi="DIN-Light"/>
          <w:sz w:val="20"/>
          <w:lang w:val="de-DE"/>
        </w:rPr>
        <w:t xml:space="preserve">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69587EEE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2003</w:t>
      </w:r>
      <w:r w:rsidRPr="00095F51">
        <w:rPr>
          <w:rFonts w:ascii="DIN-Light" w:hAnsi="DIN-Light"/>
          <w:sz w:val="20"/>
          <w:lang w:val="de-DE"/>
        </w:rPr>
        <w:tab/>
        <w:t xml:space="preserve">Group Show,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Meisterschwanden, CH</w:t>
      </w:r>
    </w:p>
    <w:p w14:paraId="030A656E" w14:textId="4FFC6654" w:rsidR="0059638E" w:rsidRPr="000E1CDF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E1CDF">
        <w:rPr>
          <w:rFonts w:ascii="DIN-Light" w:hAnsi="DIN-Light"/>
          <w:sz w:val="20"/>
          <w:lang w:val="de-DE"/>
        </w:rPr>
        <w:t>2003</w:t>
      </w:r>
      <w:r w:rsidRPr="000E1CDF">
        <w:rPr>
          <w:rFonts w:ascii="DIN-Light" w:hAnsi="DIN-Light"/>
          <w:sz w:val="20"/>
          <w:lang w:val="de-DE"/>
        </w:rPr>
        <w:tab/>
      </w:r>
      <w:proofErr w:type="spellStart"/>
      <w:r w:rsidRPr="000E1CDF">
        <w:rPr>
          <w:rFonts w:ascii="DIN-Light" w:hAnsi="DIN-Light"/>
          <w:sz w:val="20"/>
          <w:lang w:val="de-DE"/>
        </w:rPr>
        <w:t>Migrante</w:t>
      </w:r>
      <w:proofErr w:type="spellEnd"/>
      <w:r w:rsidRPr="000E1CDF">
        <w:rPr>
          <w:rFonts w:ascii="DIN-Light" w:hAnsi="DIN-Light"/>
          <w:sz w:val="20"/>
          <w:lang w:val="de-DE"/>
        </w:rPr>
        <w:t>, 3 Person Show, J.F. Galerie</w:t>
      </w:r>
      <w:r w:rsidR="00003A08">
        <w:rPr>
          <w:rFonts w:ascii="DIN-Light" w:hAnsi="DIN-Light"/>
          <w:sz w:val="20"/>
          <w:lang w:val="de-DE"/>
        </w:rPr>
        <w:t xml:space="preserve"> (</w:t>
      </w:r>
      <w:proofErr w:type="spellStart"/>
      <w:r w:rsidR="00003A08">
        <w:rPr>
          <w:rFonts w:ascii="DIN-Light" w:hAnsi="DIN-Light"/>
          <w:sz w:val="20"/>
          <w:lang w:val="de-DE"/>
        </w:rPr>
        <w:t>former</w:t>
      </w:r>
      <w:proofErr w:type="spellEnd"/>
      <w:r w:rsidR="00003A08">
        <w:rPr>
          <w:rFonts w:ascii="DIN-Light" w:hAnsi="DIN-Light"/>
          <w:sz w:val="20"/>
          <w:lang w:val="de-DE"/>
        </w:rPr>
        <w:t xml:space="preserve"> </w:t>
      </w:r>
      <w:proofErr w:type="spellStart"/>
      <w:r w:rsidR="00003A08">
        <w:rPr>
          <w:rFonts w:ascii="DIN-Light" w:hAnsi="DIN-Light"/>
          <w:sz w:val="20"/>
          <w:lang w:val="de-DE"/>
        </w:rPr>
        <w:t>Jedlitschka</w:t>
      </w:r>
      <w:proofErr w:type="spellEnd"/>
      <w:r w:rsidR="00003A08">
        <w:rPr>
          <w:rFonts w:ascii="DIN-Light" w:hAnsi="DIN-Light"/>
          <w:sz w:val="20"/>
          <w:lang w:val="de-DE"/>
        </w:rPr>
        <w:t xml:space="preserve"> Gallery)</w:t>
      </w:r>
      <w:r w:rsidRPr="000E1CDF">
        <w:rPr>
          <w:rFonts w:ascii="DIN-Light" w:hAnsi="DIN-Light"/>
          <w:sz w:val="20"/>
          <w:lang w:val="de-DE"/>
        </w:rPr>
        <w:t xml:space="preserve">, </w:t>
      </w:r>
      <w:proofErr w:type="spellStart"/>
      <w:r w:rsidRPr="000E1CDF">
        <w:rPr>
          <w:rFonts w:ascii="DIN-Light" w:hAnsi="DIN-Light"/>
          <w:sz w:val="20"/>
          <w:lang w:val="de-DE"/>
        </w:rPr>
        <w:t>Zurich</w:t>
      </w:r>
      <w:proofErr w:type="spellEnd"/>
      <w:r w:rsidRPr="000E1CDF">
        <w:rPr>
          <w:rFonts w:ascii="DIN-Light" w:hAnsi="DIN-Light"/>
          <w:sz w:val="20"/>
          <w:lang w:val="de-DE"/>
        </w:rPr>
        <w:t>, CH</w:t>
      </w:r>
    </w:p>
    <w:p w14:paraId="40E1CED4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E1CDF">
        <w:rPr>
          <w:rFonts w:ascii="DIN-Light" w:hAnsi="DIN-Light"/>
          <w:sz w:val="20"/>
          <w:lang w:val="de-DE"/>
        </w:rPr>
        <w:t>2002</w:t>
      </w:r>
      <w:r w:rsidRPr="000E1CDF">
        <w:rPr>
          <w:rFonts w:ascii="DIN-Light" w:hAnsi="DIN-Light"/>
          <w:sz w:val="20"/>
          <w:lang w:val="de-DE"/>
        </w:rPr>
        <w:tab/>
        <w:t xml:space="preserve">Art Vienna, 2. </w:t>
      </w:r>
      <w:r w:rsidRPr="00095F51">
        <w:rPr>
          <w:rFonts w:ascii="DIN-Light" w:hAnsi="DIN-Light"/>
          <w:sz w:val="20"/>
          <w:lang w:val="de-DE"/>
        </w:rPr>
        <w:t xml:space="preserve">Internationale Kunstmesse,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Vienna, AT</w:t>
      </w:r>
    </w:p>
    <w:p w14:paraId="31C878C1" w14:textId="77777777" w:rsidR="0059638E" w:rsidRPr="000E1CDF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E1CDF">
        <w:rPr>
          <w:rFonts w:ascii="DIN-Light" w:hAnsi="DIN-Light"/>
          <w:sz w:val="20"/>
          <w:lang w:val="de-DE"/>
        </w:rPr>
        <w:t>2002</w:t>
      </w:r>
      <w:r w:rsidRPr="000E1CDF">
        <w:rPr>
          <w:rFonts w:ascii="DIN-Light" w:hAnsi="DIN-Light"/>
          <w:sz w:val="20"/>
          <w:lang w:val="de-DE"/>
        </w:rPr>
        <w:tab/>
      </w:r>
      <w:proofErr w:type="spellStart"/>
      <w:r w:rsidRPr="000E1CDF">
        <w:rPr>
          <w:rFonts w:ascii="DIN-Light" w:hAnsi="DIN-Light"/>
          <w:sz w:val="20"/>
          <w:lang w:val="de-DE"/>
        </w:rPr>
        <w:t>Dialogo</w:t>
      </w:r>
      <w:proofErr w:type="spellEnd"/>
      <w:r w:rsidRPr="000E1CDF">
        <w:rPr>
          <w:rFonts w:ascii="DIN-Light" w:hAnsi="DIN-Light"/>
          <w:sz w:val="20"/>
          <w:lang w:val="de-DE"/>
        </w:rPr>
        <w:t xml:space="preserve">, </w:t>
      </w:r>
      <w:proofErr w:type="spellStart"/>
      <w:r w:rsidRPr="000E1CDF">
        <w:rPr>
          <w:rFonts w:ascii="DIN-Light" w:hAnsi="DIN-Light"/>
          <w:sz w:val="20"/>
          <w:lang w:val="de-DE"/>
        </w:rPr>
        <w:t>Municipality</w:t>
      </w:r>
      <w:proofErr w:type="spellEnd"/>
      <w:r w:rsidRPr="000E1CDF">
        <w:rPr>
          <w:rFonts w:ascii="DIN-Light" w:hAnsi="DIN-Light"/>
          <w:sz w:val="20"/>
          <w:lang w:val="de-DE"/>
        </w:rPr>
        <w:t xml:space="preserve"> </w:t>
      </w:r>
      <w:proofErr w:type="spellStart"/>
      <w:r w:rsidRPr="000E1CDF">
        <w:rPr>
          <w:rFonts w:ascii="DIN-Light" w:hAnsi="DIN-Light"/>
          <w:sz w:val="20"/>
          <w:lang w:val="de-DE"/>
        </w:rPr>
        <w:t>of</w:t>
      </w:r>
      <w:proofErr w:type="spellEnd"/>
      <w:r w:rsidRPr="000E1CDF">
        <w:rPr>
          <w:rFonts w:ascii="DIN-Light" w:hAnsi="DIN-Light"/>
          <w:sz w:val="20"/>
          <w:lang w:val="de-DE"/>
        </w:rPr>
        <w:t xml:space="preserve"> Ortona and Kunst Forum International, Convent S. Anna, Ortona, IT</w:t>
      </w:r>
    </w:p>
    <w:p w14:paraId="72CD5781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2002</w:t>
      </w:r>
      <w:r w:rsidRPr="00095F51">
        <w:rPr>
          <w:rFonts w:ascii="DIN-Light" w:hAnsi="DIN-Light"/>
          <w:sz w:val="20"/>
          <w:lang w:val="de-DE"/>
        </w:rPr>
        <w:tab/>
        <w:t xml:space="preserve">Group Show,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Meisterschwanden, CH</w:t>
      </w:r>
    </w:p>
    <w:p w14:paraId="4AA2F66F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2001</w:t>
      </w:r>
      <w:r w:rsidRPr="0059638E">
        <w:rPr>
          <w:rFonts w:ascii="DIN-Light" w:hAnsi="DIN-Light"/>
          <w:sz w:val="20"/>
          <w:lang w:val="en-US"/>
        </w:rPr>
        <w:tab/>
      </w:r>
      <w:proofErr w:type="spellStart"/>
      <w:r w:rsidRPr="0059638E">
        <w:rPr>
          <w:rFonts w:ascii="DIN-Light" w:hAnsi="DIN-Light"/>
          <w:sz w:val="20"/>
          <w:lang w:val="en-US"/>
        </w:rPr>
        <w:t>Ritorni</w:t>
      </w:r>
      <w:proofErr w:type="spellEnd"/>
      <w:r w:rsidRPr="0059638E">
        <w:rPr>
          <w:rFonts w:ascii="DIN-Light" w:hAnsi="DIN-Light"/>
          <w:sz w:val="20"/>
          <w:lang w:val="en-US"/>
        </w:rPr>
        <w:t>, Sala SS. Filippo e Giacomo, with the support of the Municipality of Brescia, Brescia, IT</w:t>
      </w:r>
    </w:p>
    <w:p w14:paraId="68D4E2DA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2000</w:t>
      </w:r>
      <w:r w:rsidRPr="0059638E">
        <w:rPr>
          <w:rFonts w:ascii="DIN-Light" w:hAnsi="DIN-Light"/>
          <w:sz w:val="20"/>
          <w:lang w:val="en-US"/>
        </w:rPr>
        <w:tab/>
        <w:t>Art Fair, Sony ArtWalk, San Diego, CA, USA</w:t>
      </w:r>
    </w:p>
    <w:p w14:paraId="4A0FBFED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2000</w:t>
      </w:r>
      <w:r w:rsidRPr="0059638E">
        <w:rPr>
          <w:rFonts w:ascii="DIN-Light" w:hAnsi="DIN-Light"/>
          <w:sz w:val="20"/>
          <w:lang w:val="en-US"/>
        </w:rPr>
        <w:tab/>
        <w:t>Group Show, Mad River Post, San Francisco, CA, USA</w:t>
      </w:r>
    </w:p>
    <w:p w14:paraId="5942D52B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1999</w:t>
      </w:r>
      <w:r w:rsidRPr="0059638E">
        <w:rPr>
          <w:rFonts w:ascii="DIN-Light" w:hAnsi="DIN-Light"/>
          <w:sz w:val="20"/>
          <w:lang w:val="en-US"/>
        </w:rPr>
        <w:tab/>
        <w:t>The Society for Arts of the Imagination Show, The Mall Galleries, London, UK</w:t>
      </w:r>
    </w:p>
    <w:p w14:paraId="73F8A5F0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1998</w:t>
      </w:r>
      <w:r w:rsidRPr="0059638E">
        <w:rPr>
          <w:rFonts w:ascii="DIN-Light" w:hAnsi="DIN-Light"/>
          <w:sz w:val="20"/>
          <w:lang w:val="en-US"/>
        </w:rPr>
        <w:tab/>
        <w:t xml:space="preserve">Nuestro Mundo, </w:t>
      </w:r>
      <w:proofErr w:type="spellStart"/>
      <w:r w:rsidRPr="0059638E">
        <w:rPr>
          <w:rFonts w:ascii="DIN-Light" w:hAnsi="DIN-Light"/>
          <w:sz w:val="20"/>
          <w:lang w:val="en-US"/>
        </w:rPr>
        <w:t>Expresión</w:t>
      </w:r>
      <w:proofErr w:type="spellEnd"/>
      <w:r w:rsidRPr="0059638E">
        <w:rPr>
          <w:rFonts w:ascii="DIN-Light" w:hAnsi="DIN-Light"/>
          <w:sz w:val="20"/>
          <w:lang w:val="en-US"/>
        </w:rPr>
        <w:t xml:space="preserve"> de Vida, Museum of the Island of Cozumel, MEX</w:t>
      </w:r>
    </w:p>
    <w:p w14:paraId="2502E7CB" w14:textId="77777777" w:rsidR="0059638E" w:rsidRPr="003F3353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en-US"/>
        </w:rPr>
      </w:pPr>
      <w:r w:rsidRPr="003F3353">
        <w:rPr>
          <w:rFonts w:ascii="DIN-Light" w:hAnsi="DIN-Light"/>
          <w:sz w:val="20"/>
          <w:lang w:val="en-US"/>
        </w:rPr>
        <w:t>1998</w:t>
      </w:r>
      <w:r w:rsidRPr="003F3353">
        <w:rPr>
          <w:rFonts w:ascii="DIN-Light" w:hAnsi="DIN-Light"/>
          <w:sz w:val="20"/>
          <w:lang w:val="en-US"/>
        </w:rPr>
        <w:tab/>
        <w:t>Santa Fe Art Classic International Juried Exhibition, William Vincent Fine Art Gallery, Santa Fe, NM, USA</w:t>
      </w:r>
    </w:p>
    <w:p w14:paraId="7B83171B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1998</w:t>
      </w:r>
      <w:r w:rsidRPr="0059638E">
        <w:rPr>
          <w:rFonts w:ascii="DIN-Light" w:hAnsi="DIN-Light"/>
          <w:sz w:val="20"/>
          <w:lang w:val="en-US"/>
        </w:rPr>
        <w:tab/>
        <w:t>VI Annual International Juried Show (2nd Place Award), Laredo Center for the Arts, Laredo, TX, USA</w:t>
      </w:r>
    </w:p>
    <w:p w14:paraId="6FE7A592" w14:textId="79FC480B" w:rsid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1997</w:t>
      </w:r>
      <w:r w:rsidRPr="0059638E">
        <w:rPr>
          <w:rFonts w:ascii="DIN-Light" w:hAnsi="DIN-Light"/>
          <w:sz w:val="20"/>
          <w:lang w:val="en-US"/>
        </w:rPr>
        <w:tab/>
        <w:t xml:space="preserve">Nuestro Mundo, </w:t>
      </w:r>
      <w:proofErr w:type="spellStart"/>
      <w:r w:rsidRPr="0059638E">
        <w:rPr>
          <w:rFonts w:ascii="DIN-Light" w:hAnsi="DIN-Light"/>
          <w:sz w:val="20"/>
          <w:lang w:val="en-US"/>
        </w:rPr>
        <w:t>Expresión</w:t>
      </w:r>
      <w:proofErr w:type="spellEnd"/>
      <w:r w:rsidRPr="0059638E">
        <w:rPr>
          <w:rFonts w:ascii="DIN-Light" w:hAnsi="DIN-Light"/>
          <w:sz w:val="20"/>
          <w:lang w:val="en-US"/>
        </w:rPr>
        <w:t xml:space="preserve"> de Vida, Museum of the Island of Cozumel, MEX</w:t>
      </w:r>
    </w:p>
    <w:p w14:paraId="08A09178" w14:textId="77777777" w:rsidR="0076780A" w:rsidRDefault="0076780A" w:rsidP="0059638E">
      <w:pPr>
        <w:tabs>
          <w:tab w:val="left" w:pos="1080"/>
        </w:tabs>
        <w:jc w:val="both"/>
        <w:rPr>
          <w:rFonts w:ascii="DIN-Light" w:hAnsi="DIN-Light"/>
          <w:sz w:val="20"/>
          <w:lang w:val="en-US"/>
        </w:rPr>
      </w:pPr>
    </w:p>
    <w:p w14:paraId="24C7C295" w14:textId="47E072CA" w:rsidR="0059638E" w:rsidRPr="003F3353" w:rsidRDefault="0059638E" w:rsidP="0059638E">
      <w:pPr>
        <w:tabs>
          <w:tab w:val="left" w:pos="1080"/>
        </w:tabs>
        <w:jc w:val="both"/>
        <w:rPr>
          <w:rFonts w:ascii="DIN-Light" w:hAnsi="DIN-Light"/>
          <w:b/>
          <w:sz w:val="20"/>
        </w:rPr>
      </w:pPr>
      <w:r w:rsidRPr="003F3353">
        <w:rPr>
          <w:rFonts w:ascii="Eurostile" w:hAnsi="Eurostile"/>
          <w:b/>
          <w:sz w:val="16"/>
        </w:rPr>
        <w:t>AWARDS AND COMPETITIONS</w:t>
      </w:r>
    </w:p>
    <w:p w14:paraId="1E80A13A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2008</w:t>
      </w:r>
      <w:r w:rsidRPr="0059638E">
        <w:rPr>
          <w:rFonts w:ascii="DIN-Light" w:hAnsi="DIN-Light"/>
          <w:sz w:val="20"/>
          <w:lang w:val="en-US"/>
        </w:rPr>
        <w:tab/>
        <w:t xml:space="preserve">1st Contemporary Art Competition MO&gt;VI Arte 08, Palazzo Spada, </w:t>
      </w:r>
      <w:proofErr w:type="spellStart"/>
      <w:r w:rsidRPr="0059638E">
        <w:rPr>
          <w:rFonts w:ascii="DIN-Light" w:hAnsi="DIN-Light"/>
          <w:sz w:val="20"/>
          <w:lang w:val="en-US"/>
        </w:rPr>
        <w:t>Vigonza</w:t>
      </w:r>
      <w:proofErr w:type="spellEnd"/>
      <w:r w:rsidRPr="0059638E">
        <w:rPr>
          <w:rFonts w:ascii="DIN-Light" w:hAnsi="DIN-Light"/>
          <w:sz w:val="20"/>
          <w:lang w:val="en-US"/>
        </w:rPr>
        <w:t xml:space="preserve"> (Pd), IT</w:t>
      </w:r>
    </w:p>
    <w:p w14:paraId="47B5F268" w14:textId="77777777" w:rsidR="0059638E" w:rsidRPr="0059638E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59638E">
        <w:rPr>
          <w:rFonts w:ascii="DIN-Light" w:hAnsi="DIN-Light"/>
          <w:sz w:val="20"/>
          <w:lang w:val="it-IT"/>
        </w:rPr>
        <w:t>2006</w:t>
      </w:r>
      <w:r w:rsidRPr="0059638E">
        <w:rPr>
          <w:rFonts w:ascii="DIN-Light" w:hAnsi="DIN-Light"/>
          <w:sz w:val="20"/>
          <w:lang w:val="it-IT"/>
        </w:rPr>
        <w:tab/>
      </w:r>
      <w:proofErr w:type="spellStart"/>
      <w:r w:rsidRPr="0059638E">
        <w:rPr>
          <w:rFonts w:ascii="DIN-Light" w:hAnsi="DIN-Light"/>
          <w:sz w:val="20"/>
          <w:lang w:val="it-IT"/>
        </w:rPr>
        <w:t>Finalist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, V Concorso Nazionale di Pittura Città di Fondi, </w:t>
      </w:r>
      <w:proofErr w:type="spellStart"/>
      <w:r w:rsidRPr="0059638E">
        <w:rPr>
          <w:rFonts w:ascii="DIN-Light" w:hAnsi="DIN-Light"/>
          <w:sz w:val="20"/>
          <w:lang w:val="it-IT"/>
        </w:rPr>
        <w:t>Municipality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of Fondi with the support of the </w:t>
      </w:r>
      <w:proofErr w:type="spellStart"/>
      <w:r w:rsidRPr="0059638E">
        <w:rPr>
          <w:rFonts w:ascii="DIN-Light" w:hAnsi="DIN-Light"/>
          <w:sz w:val="20"/>
          <w:lang w:val="it-IT"/>
        </w:rPr>
        <w:t>Region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Lazio, Castello Caetani, Fondi, IT</w:t>
      </w:r>
    </w:p>
    <w:p w14:paraId="2A214C6F" w14:textId="77777777" w:rsidR="0059638E" w:rsidRPr="0059638E" w:rsidRDefault="0059638E" w:rsidP="0059638E">
      <w:pPr>
        <w:tabs>
          <w:tab w:val="left" w:pos="851"/>
          <w:tab w:val="left" w:pos="1080"/>
        </w:tabs>
        <w:ind w:left="851" w:hanging="851"/>
        <w:jc w:val="both"/>
        <w:rPr>
          <w:rFonts w:ascii="DIN-Light" w:hAnsi="DIN-Light"/>
          <w:sz w:val="20"/>
          <w:lang w:val="it-IT"/>
        </w:rPr>
      </w:pPr>
      <w:r w:rsidRPr="0059638E">
        <w:rPr>
          <w:rFonts w:ascii="DIN-Light" w:hAnsi="DIN-Light"/>
          <w:sz w:val="20"/>
          <w:lang w:val="it-IT"/>
        </w:rPr>
        <w:t>2005</w:t>
      </w:r>
      <w:r w:rsidRPr="0059638E">
        <w:rPr>
          <w:rFonts w:ascii="DIN-Light" w:hAnsi="DIN-Light"/>
          <w:sz w:val="20"/>
          <w:lang w:val="it-IT"/>
        </w:rPr>
        <w:tab/>
      </w:r>
      <w:proofErr w:type="spellStart"/>
      <w:r w:rsidRPr="0059638E">
        <w:rPr>
          <w:rFonts w:ascii="DIN-Light" w:hAnsi="DIN-Light"/>
          <w:sz w:val="20"/>
          <w:lang w:val="it-IT"/>
        </w:rPr>
        <w:t>Finalist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, Arte sui Ponteggi di Palazzo Loggia, </w:t>
      </w:r>
      <w:proofErr w:type="spellStart"/>
      <w:r w:rsidRPr="0059638E">
        <w:rPr>
          <w:rFonts w:ascii="DIN-Light" w:hAnsi="DIN-Light"/>
          <w:sz w:val="20"/>
          <w:lang w:val="it-IT"/>
        </w:rPr>
        <w:t>Municipality</w:t>
      </w:r>
      <w:proofErr w:type="spellEnd"/>
      <w:r w:rsidRPr="0059638E">
        <w:rPr>
          <w:rFonts w:ascii="DIN-Light" w:hAnsi="DIN-Light"/>
          <w:sz w:val="20"/>
          <w:lang w:val="it-IT"/>
        </w:rPr>
        <w:t xml:space="preserve"> of Brescia and Soprintendenza Beni Architettonici, Palazzo Loggia, Brescia, IT</w:t>
      </w:r>
    </w:p>
    <w:p w14:paraId="5A7E1132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2004</w:t>
      </w:r>
      <w:r w:rsidRPr="00095F51">
        <w:rPr>
          <w:rFonts w:ascii="DIN-Light" w:hAnsi="DIN-Light"/>
          <w:sz w:val="20"/>
          <w:lang w:val="de-DE"/>
        </w:rPr>
        <w:tab/>
        <w:t xml:space="preserve">4th International Competition Seetal, Galerie Del </w:t>
      </w:r>
      <w:proofErr w:type="spellStart"/>
      <w:r w:rsidRPr="00095F51">
        <w:rPr>
          <w:rFonts w:ascii="DIN-Light" w:hAnsi="DIN-Light"/>
          <w:sz w:val="20"/>
          <w:lang w:val="de-DE"/>
        </w:rPr>
        <w:t>Mese</w:t>
      </w:r>
      <w:proofErr w:type="spellEnd"/>
      <w:r w:rsidRPr="00095F51">
        <w:rPr>
          <w:rFonts w:ascii="DIN-Light" w:hAnsi="DIN-Light"/>
          <w:sz w:val="20"/>
          <w:lang w:val="de-DE"/>
        </w:rPr>
        <w:t>-Fischer, Meisterschwanden, CH</w:t>
      </w:r>
    </w:p>
    <w:p w14:paraId="316680F5" w14:textId="77777777" w:rsidR="0059638E" w:rsidRPr="00095F51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de-DE"/>
        </w:rPr>
      </w:pPr>
      <w:r w:rsidRPr="00095F51">
        <w:rPr>
          <w:rFonts w:ascii="DIN-Light" w:hAnsi="DIN-Light"/>
          <w:sz w:val="20"/>
          <w:lang w:val="de-DE"/>
        </w:rPr>
        <w:t>2003</w:t>
      </w:r>
      <w:r w:rsidRPr="00095F51">
        <w:rPr>
          <w:rFonts w:ascii="DIN-Light" w:hAnsi="DIN-Light"/>
          <w:sz w:val="20"/>
          <w:lang w:val="de-DE"/>
        </w:rPr>
        <w:tab/>
        <w:t xml:space="preserve">8 </w:t>
      </w:r>
      <w:proofErr w:type="spellStart"/>
      <w:r w:rsidRPr="00095F51">
        <w:rPr>
          <w:rFonts w:ascii="DIN-Light" w:hAnsi="DIN-Light"/>
          <w:sz w:val="20"/>
          <w:lang w:val="de-DE"/>
        </w:rPr>
        <w:t>Months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 </w:t>
      </w:r>
      <w:proofErr w:type="spellStart"/>
      <w:r w:rsidRPr="00095F51">
        <w:rPr>
          <w:rFonts w:ascii="DIN-Light" w:hAnsi="DIN-Light"/>
          <w:sz w:val="20"/>
          <w:lang w:val="de-DE"/>
        </w:rPr>
        <w:t>Residency</w:t>
      </w:r>
      <w:proofErr w:type="spellEnd"/>
      <w:r w:rsidRPr="00095F51">
        <w:rPr>
          <w:rFonts w:ascii="DIN-Light" w:hAnsi="DIN-Light"/>
          <w:sz w:val="20"/>
          <w:lang w:val="de-DE"/>
        </w:rPr>
        <w:t xml:space="preserve">, </w:t>
      </w:r>
      <w:proofErr w:type="gramStart"/>
      <w:r w:rsidRPr="00095F51">
        <w:rPr>
          <w:rFonts w:ascii="DIN-Light" w:hAnsi="DIN-Light"/>
          <w:sz w:val="20"/>
          <w:lang w:val="de-DE"/>
        </w:rPr>
        <w:t>FUGE Kunst</w:t>
      </w:r>
      <w:proofErr w:type="gramEnd"/>
      <w:r w:rsidRPr="00095F51">
        <w:rPr>
          <w:rFonts w:ascii="DIN-Light" w:hAnsi="DIN-Light"/>
          <w:sz w:val="20"/>
          <w:lang w:val="de-DE"/>
        </w:rPr>
        <w:t xml:space="preserve"> + Kulturproject </w:t>
      </w:r>
      <w:proofErr w:type="gramStart"/>
      <w:r w:rsidRPr="00095F51">
        <w:rPr>
          <w:rFonts w:ascii="DIN-Light" w:hAnsi="DIN-Light"/>
          <w:sz w:val="20"/>
          <w:lang w:val="de-DE"/>
        </w:rPr>
        <w:t>in der Grünau</w:t>
      </w:r>
      <w:proofErr w:type="gramEnd"/>
      <w:r w:rsidRPr="00095F51">
        <w:rPr>
          <w:rFonts w:ascii="DIN-Light" w:hAnsi="DIN-Light"/>
          <w:sz w:val="20"/>
          <w:lang w:val="de-DE"/>
        </w:rPr>
        <w:t xml:space="preserve">, </w:t>
      </w:r>
      <w:proofErr w:type="spellStart"/>
      <w:r w:rsidRPr="00095F51">
        <w:rPr>
          <w:rFonts w:ascii="DIN-Light" w:hAnsi="DIN-Light"/>
          <w:sz w:val="20"/>
          <w:lang w:val="de-DE"/>
        </w:rPr>
        <w:t>Zurich</w:t>
      </w:r>
      <w:proofErr w:type="spellEnd"/>
      <w:r w:rsidRPr="00095F51">
        <w:rPr>
          <w:rFonts w:ascii="DIN-Light" w:hAnsi="DIN-Light"/>
          <w:sz w:val="20"/>
          <w:lang w:val="de-DE"/>
        </w:rPr>
        <w:t>, CH</w:t>
      </w:r>
    </w:p>
    <w:p w14:paraId="446E1005" w14:textId="77777777" w:rsidR="0059638E" w:rsidRPr="000E1CDF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</w:rPr>
      </w:pPr>
      <w:r w:rsidRPr="0059638E">
        <w:rPr>
          <w:rFonts w:ascii="DIN-Light" w:hAnsi="DIN-Light"/>
          <w:sz w:val="20"/>
          <w:lang w:val="en-US"/>
        </w:rPr>
        <w:t>2003</w:t>
      </w:r>
      <w:r w:rsidRPr="0059638E">
        <w:rPr>
          <w:rFonts w:ascii="DIN-Light" w:hAnsi="DIN-Light"/>
          <w:sz w:val="20"/>
          <w:lang w:val="en-US"/>
        </w:rPr>
        <w:tab/>
        <w:t>3rd International</w:t>
      </w:r>
      <w:r w:rsidRPr="000E1CDF">
        <w:rPr>
          <w:rFonts w:ascii="DIN-Light" w:hAnsi="DIN-Light"/>
          <w:sz w:val="20"/>
        </w:rPr>
        <w:t xml:space="preserve"> Competition Seetal, Galerie Del Mese-Fischer, Meisterschwanden, CH</w:t>
      </w:r>
    </w:p>
    <w:p w14:paraId="4D696190" w14:textId="77777777" w:rsidR="0059638E" w:rsidRPr="00706D82" w:rsidRDefault="0059638E" w:rsidP="0059638E">
      <w:pPr>
        <w:tabs>
          <w:tab w:val="left" w:pos="1080"/>
        </w:tabs>
        <w:jc w:val="both"/>
        <w:rPr>
          <w:rFonts w:ascii="DIN-Light" w:hAnsi="DIN-Light"/>
          <w:sz w:val="20"/>
        </w:rPr>
      </w:pPr>
    </w:p>
    <w:p w14:paraId="5ED0B1AB" w14:textId="77777777" w:rsidR="0059638E" w:rsidRPr="000E1CDF" w:rsidRDefault="0059638E" w:rsidP="0059638E">
      <w:pPr>
        <w:tabs>
          <w:tab w:val="left" w:pos="1080"/>
        </w:tabs>
        <w:jc w:val="both"/>
        <w:rPr>
          <w:rFonts w:ascii="Eurostile" w:hAnsi="Eurostile"/>
          <w:b/>
          <w:bCs/>
          <w:sz w:val="16"/>
          <w:szCs w:val="22"/>
        </w:rPr>
      </w:pPr>
      <w:r w:rsidRPr="000E1CDF">
        <w:rPr>
          <w:rFonts w:ascii="Eurostile" w:hAnsi="Eurostile"/>
          <w:b/>
          <w:bCs/>
          <w:sz w:val="16"/>
          <w:szCs w:val="22"/>
        </w:rPr>
        <w:t>COLLABORATIONS AND PROJECTS</w:t>
      </w:r>
    </w:p>
    <w:p w14:paraId="073CDD98" w14:textId="552875BF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2012</w:t>
      </w:r>
      <w:r w:rsidRPr="0059638E">
        <w:rPr>
          <w:rFonts w:ascii="DIN-Light" w:hAnsi="DIN-Light"/>
          <w:sz w:val="20"/>
          <w:lang w:val="en-US"/>
        </w:rPr>
        <w:tab/>
        <w:t xml:space="preserve">TV-Spot, </w:t>
      </w:r>
      <w:proofErr w:type="spellStart"/>
      <w:r w:rsidRPr="0059638E">
        <w:rPr>
          <w:rFonts w:ascii="DIN-Light" w:hAnsi="DIN-Light"/>
          <w:sz w:val="20"/>
          <w:lang w:val="en-US"/>
        </w:rPr>
        <w:t>Ifolor</w:t>
      </w:r>
      <w:proofErr w:type="spellEnd"/>
    </w:p>
    <w:p w14:paraId="450DB5FC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2011</w:t>
      </w:r>
      <w:r w:rsidRPr="0059638E">
        <w:rPr>
          <w:rFonts w:ascii="DIN-Light" w:hAnsi="DIN-Light"/>
          <w:sz w:val="20"/>
          <w:lang w:val="en-US"/>
        </w:rPr>
        <w:tab/>
        <w:t xml:space="preserve">Catalog, </w:t>
      </w:r>
      <w:proofErr w:type="spellStart"/>
      <w:r w:rsidRPr="0059638E">
        <w:rPr>
          <w:rFonts w:ascii="DIN-Light" w:hAnsi="DIN-Light"/>
          <w:sz w:val="20"/>
          <w:lang w:val="en-US"/>
        </w:rPr>
        <w:t>Möbel</w:t>
      </w:r>
      <w:proofErr w:type="spellEnd"/>
      <w:r w:rsidRPr="0059638E">
        <w:rPr>
          <w:rFonts w:ascii="DIN-Light" w:hAnsi="DIN-Light"/>
          <w:sz w:val="20"/>
          <w:lang w:val="en-US"/>
        </w:rPr>
        <w:t xml:space="preserve"> Pfister</w:t>
      </w:r>
    </w:p>
    <w:p w14:paraId="3A0B4D01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2007</w:t>
      </w:r>
      <w:r w:rsidRPr="0059638E">
        <w:rPr>
          <w:rFonts w:ascii="DIN-Light" w:hAnsi="DIN-Light"/>
          <w:sz w:val="20"/>
          <w:lang w:val="en-US"/>
        </w:rPr>
        <w:tab/>
        <w:t xml:space="preserve">Scenography for the Dance Show </w:t>
      </w:r>
      <w:proofErr w:type="spellStart"/>
      <w:r w:rsidRPr="0059638E">
        <w:rPr>
          <w:rFonts w:ascii="DIN-Light" w:hAnsi="DIN-Light"/>
          <w:sz w:val="20"/>
          <w:lang w:val="en-US"/>
        </w:rPr>
        <w:t>Tablao</w:t>
      </w:r>
      <w:proofErr w:type="spellEnd"/>
      <w:r w:rsidRPr="0059638E">
        <w:rPr>
          <w:rFonts w:ascii="DIN-Light" w:hAnsi="DIN-Light"/>
          <w:sz w:val="20"/>
          <w:lang w:val="en-US"/>
        </w:rPr>
        <w:t xml:space="preserve"> Flamenco, Maiers Theater, Zurich, CH</w:t>
      </w:r>
    </w:p>
    <w:p w14:paraId="5E95EBA4" w14:textId="15683E1B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  <w:r w:rsidRPr="0059638E">
        <w:rPr>
          <w:rFonts w:ascii="DIN-Light" w:hAnsi="DIN-Light"/>
          <w:sz w:val="20"/>
          <w:lang w:val="en-US"/>
        </w:rPr>
        <w:t>2006</w:t>
      </w:r>
      <w:r w:rsidRPr="0059638E">
        <w:rPr>
          <w:rFonts w:ascii="DIN-Light" w:hAnsi="DIN-Light"/>
          <w:sz w:val="20"/>
          <w:lang w:val="en-US"/>
        </w:rPr>
        <w:tab/>
        <w:t xml:space="preserve">Commissioned to create the </w:t>
      </w:r>
      <w:r w:rsidR="00F55CBE">
        <w:rPr>
          <w:rFonts w:ascii="DIN-Light" w:hAnsi="DIN-Light"/>
          <w:sz w:val="20"/>
          <w:lang w:val="en-US"/>
        </w:rPr>
        <w:t>Year</w:t>
      </w:r>
      <w:r w:rsidRPr="0059638E">
        <w:rPr>
          <w:rFonts w:ascii="DIN-Light" w:hAnsi="DIN-Light"/>
          <w:sz w:val="20"/>
          <w:lang w:val="en-US"/>
        </w:rPr>
        <w:t xml:space="preserve"> Award by </w:t>
      </w:r>
      <w:proofErr w:type="spellStart"/>
      <w:r w:rsidRPr="0059638E">
        <w:rPr>
          <w:rFonts w:ascii="DIN-Light" w:hAnsi="DIN-Light"/>
          <w:sz w:val="20"/>
          <w:lang w:val="en-US"/>
        </w:rPr>
        <w:t>Detecon</w:t>
      </w:r>
      <w:proofErr w:type="spellEnd"/>
      <w:r w:rsidRPr="0059638E">
        <w:rPr>
          <w:rFonts w:ascii="DIN-Light" w:hAnsi="DIN-Light"/>
          <w:sz w:val="20"/>
          <w:lang w:val="en-US"/>
        </w:rPr>
        <w:t>, a global consulting company, Zurich, CH</w:t>
      </w:r>
    </w:p>
    <w:p w14:paraId="387DC8F9" w14:textId="77777777" w:rsidR="0059638E" w:rsidRPr="0059638E" w:rsidRDefault="0059638E" w:rsidP="0059638E">
      <w:pPr>
        <w:tabs>
          <w:tab w:val="left" w:pos="851"/>
          <w:tab w:val="left" w:pos="1080"/>
        </w:tabs>
        <w:jc w:val="both"/>
        <w:rPr>
          <w:rFonts w:ascii="DIN-Light" w:hAnsi="DIN-Light"/>
          <w:sz w:val="20"/>
          <w:lang w:val="en-US"/>
        </w:rPr>
      </w:pPr>
    </w:p>
    <w:p w14:paraId="4C93BC7E" w14:textId="77777777" w:rsidR="0059638E" w:rsidRPr="003F3353" w:rsidRDefault="0059638E" w:rsidP="0059638E">
      <w:pPr>
        <w:tabs>
          <w:tab w:val="left" w:pos="1080"/>
        </w:tabs>
        <w:jc w:val="both"/>
        <w:rPr>
          <w:rFonts w:ascii="Eurostile" w:hAnsi="Eurostile"/>
          <w:b/>
          <w:bCs/>
          <w:sz w:val="16"/>
          <w:szCs w:val="22"/>
        </w:rPr>
      </w:pPr>
      <w:r w:rsidRPr="003F3353">
        <w:rPr>
          <w:rFonts w:ascii="Eurostile" w:hAnsi="Eurostile"/>
          <w:b/>
          <w:bCs/>
          <w:sz w:val="16"/>
          <w:szCs w:val="22"/>
        </w:rPr>
        <w:t>CATALOGS</w:t>
      </w:r>
    </w:p>
    <w:p w14:paraId="5AB304EA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2024</w:t>
      </w:r>
      <w:r w:rsidRPr="003F3353">
        <w:rPr>
          <w:rFonts w:ascii="DIN-Light" w:hAnsi="DIN-Light"/>
          <w:sz w:val="20"/>
        </w:rPr>
        <w:tab/>
        <w:t>Galerie Calabro, March 2024</w:t>
      </w:r>
    </w:p>
    <w:p w14:paraId="20D0685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2014</w:t>
      </w:r>
      <w:r w:rsidRPr="003F3353">
        <w:rPr>
          <w:rFonts w:ascii="DIN-Light" w:hAnsi="DIN-Light"/>
          <w:sz w:val="20"/>
        </w:rPr>
        <w:tab/>
        <w:t>La tua Opera per un Bambino, 3rd Charity Auction, Sotheby’s, Benedetta d’Intino Foundation, Milan, IT</w:t>
      </w:r>
    </w:p>
    <w:p w14:paraId="76408C14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2010</w:t>
      </w:r>
      <w:r w:rsidRPr="003F3353">
        <w:rPr>
          <w:rFonts w:ascii="DIN-Light" w:hAnsi="DIN-Light"/>
          <w:sz w:val="20"/>
        </w:rPr>
        <w:tab/>
        <w:t>La tua Opera per un Bambino, 2nd Charity Auction, Palazzo Durini, Benedetta d’Intino’s Association, Porro &amp; Co.’s Auction House, Milan, IT</w:t>
      </w:r>
    </w:p>
    <w:p w14:paraId="254AC25E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2008</w:t>
      </w:r>
      <w:r w:rsidRPr="003F3353">
        <w:rPr>
          <w:rFonts w:ascii="DIN-Light" w:hAnsi="DIN-Light"/>
          <w:sz w:val="20"/>
        </w:rPr>
        <w:tab/>
        <w:t>Fresh! Dall’ Affresco al Contemporaneo e Ritorno, Villa Contarini, with the support of the G.E. Ghirardi Foundation, Piazzola sul Brenta, (Pd), IT</w:t>
      </w:r>
    </w:p>
    <w:p w14:paraId="400F6797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2008</w:t>
      </w:r>
      <w:r w:rsidRPr="003F3353">
        <w:rPr>
          <w:rFonts w:ascii="DIN-Light" w:hAnsi="DIN-Light"/>
          <w:sz w:val="20"/>
        </w:rPr>
        <w:tab/>
        <w:t>La tua Opera per un Bambino, Charity Auction, Benedetta d’Intino Foundation, Porro &amp; Co.’s Auction House and Meliorbanca Private, Milan, IT</w:t>
      </w:r>
    </w:p>
    <w:p w14:paraId="2A05E4B9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2006</w:t>
      </w:r>
      <w:r w:rsidRPr="003F3353">
        <w:rPr>
          <w:rFonts w:ascii="DIN-Light" w:hAnsi="DIN-Light"/>
          <w:sz w:val="20"/>
        </w:rPr>
        <w:tab/>
        <w:t>V Concorso Nazionale di Pittura Città di Fondi, Municipality of Fondi with the support of the Region Lazio</w:t>
      </w:r>
    </w:p>
    <w:p w14:paraId="3F245104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2005</w:t>
      </w:r>
      <w:r w:rsidRPr="003F3353">
        <w:rPr>
          <w:rFonts w:ascii="DIN-Light" w:hAnsi="DIN-Light"/>
          <w:sz w:val="20"/>
        </w:rPr>
        <w:tab/>
        <w:t>X Concorso Nazionale d’ Arte Contemporanea Satura, p. 79, Satura with the support of the Region Liguria and the Municipality of Genoa</w:t>
      </w:r>
    </w:p>
    <w:p w14:paraId="6F44EF0D" w14:textId="77777777" w:rsidR="0059638E" w:rsidRPr="007A20B1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7A20B1">
        <w:rPr>
          <w:rFonts w:ascii="DIN-Light" w:hAnsi="DIN-Light"/>
          <w:sz w:val="20"/>
        </w:rPr>
        <w:t>2004</w:t>
      </w:r>
      <w:r w:rsidRPr="007A20B1">
        <w:rPr>
          <w:rFonts w:ascii="DIN-Light" w:hAnsi="DIN-Light"/>
          <w:sz w:val="20"/>
        </w:rPr>
        <w:tab/>
        <w:t>Kunst - In Zeiten des Übergangs, special supplement in the May issue of Kult, p. 22, FUGE with the support of HGKZ and Pro Helvetia</w:t>
      </w:r>
    </w:p>
    <w:p w14:paraId="4293B571" w14:textId="77777777" w:rsidR="0059638E" w:rsidRPr="00706D82" w:rsidRDefault="0059638E" w:rsidP="0059638E">
      <w:pPr>
        <w:tabs>
          <w:tab w:val="left" w:pos="1080"/>
        </w:tabs>
        <w:ind w:left="1296" w:hanging="1296"/>
        <w:jc w:val="both"/>
        <w:rPr>
          <w:rFonts w:ascii="DIN-Light" w:hAnsi="DIN-Light"/>
          <w:sz w:val="20"/>
        </w:rPr>
      </w:pPr>
    </w:p>
    <w:p w14:paraId="37A4834C" w14:textId="77777777" w:rsidR="0059638E" w:rsidRPr="006A540B" w:rsidRDefault="0059638E" w:rsidP="0059638E">
      <w:pPr>
        <w:pStyle w:val="BodyText"/>
        <w:tabs>
          <w:tab w:val="left" w:pos="1080"/>
        </w:tabs>
        <w:ind w:left="1296" w:hanging="1296"/>
        <w:rPr>
          <w:rFonts w:ascii="Eurostile" w:hAnsi="Eurostile"/>
          <w:b/>
          <w:bCs/>
          <w:sz w:val="16"/>
          <w:lang w:val="en-US"/>
        </w:rPr>
      </w:pPr>
      <w:r w:rsidRPr="006A540B">
        <w:rPr>
          <w:rFonts w:ascii="Eurostile" w:hAnsi="Eurostile"/>
          <w:b/>
          <w:bCs/>
          <w:sz w:val="16"/>
          <w:lang w:val="en-US"/>
        </w:rPr>
        <w:t>ARTICLES AND TV</w:t>
      </w:r>
    </w:p>
    <w:p w14:paraId="3D4DCCE2" w14:textId="3083FF20" w:rsidR="0059638E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>
        <w:rPr>
          <w:rFonts w:ascii="DIN-Light" w:hAnsi="DIN-Light"/>
          <w:sz w:val="20"/>
        </w:rPr>
        <w:t>2024</w:t>
      </w:r>
      <w:r>
        <w:rPr>
          <w:rFonts w:ascii="DIN-Light" w:hAnsi="DIN-Light"/>
          <w:sz w:val="20"/>
        </w:rPr>
        <w:tab/>
        <w:t>Best Of</w:t>
      </w:r>
      <w:r w:rsidRPr="00C2719D">
        <w:rPr>
          <w:rFonts w:ascii="DIN-Light" w:hAnsi="DIN-Light"/>
          <w:color w:val="000000" w:themeColor="text1"/>
          <w:sz w:val="20"/>
        </w:rPr>
        <w:t xml:space="preserve">, </w:t>
      </w:r>
      <w:hyperlink r:id="rId4" w:history="1">
        <w:r w:rsidRPr="00C2719D">
          <w:rPr>
            <w:rFonts w:ascii="DIN-Light" w:hAnsi="DIN-Light"/>
            <w:i/>
            <w:iCs/>
            <w:sz w:val="20"/>
          </w:rPr>
          <w:t>iNews Art, Swiss Multilingual Art Magazine</w:t>
        </w:r>
      </w:hyperlink>
      <w:r w:rsidRPr="00C2719D">
        <w:rPr>
          <w:rFonts w:ascii="DIN-Light" w:hAnsi="DIN-Light"/>
          <w:i/>
          <w:iCs/>
          <w:sz w:val="20"/>
        </w:rPr>
        <w:t xml:space="preserve">, </w:t>
      </w:r>
      <w:r>
        <w:rPr>
          <w:rFonts w:ascii="DIN-Light" w:hAnsi="DIN-Light"/>
          <w:sz w:val="20"/>
        </w:rPr>
        <w:t>N. 69, June-July, p. 79</w:t>
      </w:r>
    </w:p>
    <w:p w14:paraId="6CB9BE82" w14:textId="1C43D8C0" w:rsidR="0059638E" w:rsidRPr="003846C2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846C2">
        <w:rPr>
          <w:rFonts w:ascii="DIN-Light" w:hAnsi="DIN-Light"/>
          <w:sz w:val="20"/>
        </w:rPr>
        <w:t>2021</w:t>
      </w:r>
      <w:r w:rsidRPr="003846C2">
        <w:rPr>
          <w:rFonts w:ascii="DIN-Light" w:hAnsi="DIN-Light"/>
          <w:sz w:val="20"/>
        </w:rPr>
        <w:tab/>
        <w:t>Open House Zürich</w:t>
      </w:r>
      <w:r w:rsidRPr="004D7D3C">
        <w:rPr>
          <w:rFonts w:ascii="DIN-Light" w:hAnsi="DIN-Light"/>
          <w:sz w:val="20"/>
        </w:rPr>
        <w:t xml:space="preserve">, </w:t>
      </w:r>
      <w:r w:rsidRPr="004D7D3C">
        <w:rPr>
          <w:rFonts w:ascii="DIN-Light" w:hAnsi="DIN-Light"/>
          <w:i/>
          <w:iCs/>
          <w:sz w:val="20"/>
        </w:rPr>
        <w:t>Ideales Heim</w:t>
      </w:r>
      <w:r w:rsidRPr="004D7D3C">
        <w:rPr>
          <w:rFonts w:ascii="DIN-Light" w:hAnsi="DIN-Light"/>
          <w:sz w:val="20"/>
        </w:rPr>
        <w:t>,</w:t>
      </w:r>
      <w:r w:rsidRPr="003846C2">
        <w:rPr>
          <w:rFonts w:ascii="DIN-Light" w:hAnsi="DIN-Light"/>
          <w:sz w:val="20"/>
        </w:rPr>
        <w:t xml:space="preserve"> Octo</w:t>
      </w:r>
      <w:r>
        <w:rPr>
          <w:rFonts w:ascii="DIN-Light" w:hAnsi="DIN-Light"/>
          <w:sz w:val="20"/>
        </w:rPr>
        <w:t>ber</w:t>
      </w:r>
      <w:r w:rsidRPr="003846C2">
        <w:rPr>
          <w:rFonts w:ascii="DIN-Light" w:hAnsi="DIN-Light"/>
          <w:sz w:val="20"/>
        </w:rPr>
        <w:t>, p.</w:t>
      </w:r>
      <w:r>
        <w:rPr>
          <w:rFonts w:ascii="DIN-Light" w:hAnsi="DIN-Light"/>
          <w:sz w:val="20"/>
        </w:rPr>
        <w:t xml:space="preserve"> 28-29</w:t>
      </w:r>
    </w:p>
    <w:p w14:paraId="2CCE7B36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2018</w:t>
      </w:r>
      <w:r w:rsidRPr="003F3353">
        <w:rPr>
          <w:rFonts w:ascii="DIN-Light" w:hAnsi="DIN-Light"/>
          <w:sz w:val="20"/>
        </w:rPr>
        <w:tab/>
        <w:t xml:space="preserve">Lifestyle - Richard Kägi, </w:t>
      </w:r>
      <w:r w:rsidRPr="004D7D3C">
        <w:rPr>
          <w:rFonts w:ascii="DIN-Light" w:hAnsi="DIN-Light"/>
          <w:i/>
          <w:iCs/>
          <w:sz w:val="20"/>
        </w:rPr>
        <w:t>Telezüri</w:t>
      </w:r>
      <w:r w:rsidRPr="003F3353">
        <w:rPr>
          <w:rFonts w:ascii="DIN-Light" w:hAnsi="DIN-Light"/>
          <w:sz w:val="20"/>
        </w:rPr>
        <w:t>, 23 November</w:t>
      </w:r>
    </w:p>
    <w:p w14:paraId="0859955F" w14:textId="5619DF2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2018</w:t>
      </w:r>
      <w:r w:rsidRPr="003F3353">
        <w:rPr>
          <w:rFonts w:ascii="DIN-Light" w:hAnsi="DIN-Light"/>
          <w:sz w:val="20"/>
        </w:rPr>
        <w:tab/>
        <w:t xml:space="preserve">La fine prima dell’inizio: l’arte veronese contemporanea racconta la morte, </w:t>
      </w:r>
      <w:hyperlink r:id="rId5" w:history="1">
        <w:r w:rsidRPr="00A57AB2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heraldo.it</w:t>
        </w:r>
      </w:hyperlink>
      <w:r w:rsidRPr="003F3353">
        <w:rPr>
          <w:rFonts w:ascii="DIN-Light" w:hAnsi="DIN-Light"/>
          <w:sz w:val="20"/>
        </w:rPr>
        <w:t>, 6 November</w:t>
      </w:r>
    </w:p>
    <w:p w14:paraId="6FC40D50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2016</w:t>
      </w:r>
      <w:r w:rsidRPr="003F3353">
        <w:rPr>
          <w:rFonts w:ascii="DIN-Light" w:hAnsi="DIN-Light"/>
          <w:sz w:val="20"/>
        </w:rPr>
        <w:tab/>
        <w:t xml:space="preserve">Ein Mann Ein Haus, Sweet Home, </w:t>
      </w:r>
      <w:r w:rsidRPr="004D7D3C">
        <w:rPr>
          <w:rFonts w:ascii="DIN-Light" w:hAnsi="DIN-Light"/>
          <w:i/>
          <w:iCs/>
          <w:sz w:val="20"/>
        </w:rPr>
        <w:t>blog.tagesanzeiger.ch</w:t>
      </w:r>
      <w:r w:rsidRPr="003F3353">
        <w:rPr>
          <w:rFonts w:ascii="DIN-Light" w:hAnsi="DIN-Light"/>
          <w:sz w:val="20"/>
        </w:rPr>
        <w:t>, 2 July</w:t>
      </w:r>
    </w:p>
    <w:p w14:paraId="4F3FB1EB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2014</w:t>
      </w:r>
      <w:r w:rsidRPr="003F3353">
        <w:rPr>
          <w:rFonts w:ascii="DIN-Light" w:hAnsi="DIN-Light"/>
          <w:sz w:val="20"/>
        </w:rPr>
        <w:tab/>
        <w:t xml:space="preserve">TGR Lombardia, </w:t>
      </w:r>
      <w:r w:rsidRPr="004D7D3C">
        <w:rPr>
          <w:rFonts w:ascii="DIN-Light" w:hAnsi="DIN-Light"/>
          <w:i/>
          <w:iCs/>
          <w:sz w:val="20"/>
        </w:rPr>
        <w:t>Rai TV</w:t>
      </w:r>
      <w:r w:rsidRPr="003F3353">
        <w:rPr>
          <w:rFonts w:ascii="DIN-Light" w:hAnsi="DIN-Light"/>
          <w:sz w:val="20"/>
        </w:rPr>
        <w:t>, 11 June</w:t>
      </w:r>
    </w:p>
    <w:p w14:paraId="599967F3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2012</w:t>
      </w:r>
      <w:r w:rsidRPr="003F3353">
        <w:rPr>
          <w:rFonts w:ascii="DIN-Light" w:hAnsi="DIN-Light"/>
          <w:sz w:val="20"/>
        </w:rPr>
        <w:tab/>
        <w:t xml:space="preserve">Ifolor TV-Spot, </w:t>
      </w:r>
      <w:r w:rsidRPr="004D7D3C">
        <w:rPr>
          <w:rFonts w:ascii="DIN-Light" w:hAnsi="DIN-Light"/>
          <w:i/>
          <w:iCs/>
          <w:sz w:val="20"/>
        </w:rPr>
        <w:t>Photo Calendar</w:t>
      </w:r>
      <w:r w:rsidRPr="003F3353">
        <w:rPr>
          <w:rFonts w:ascii="DIN-Light" w:hAnsi="DIN-Light"/>
          <w:sz w:val="20"/>
        </w:rPr>
        <w:t xml:space="preserve"> - Sabina Schneebeli</w:t>
      </w:r>
    </w:p>
    <w:p w14:paraId="6D35BE79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2011</w:t>
      </w:r>
      <w:r w:rsidRPr="003F3353">
        <w:rPr>
          <w:rFonts w:ascii="DIN-Light" w:hAnsi="DIN-Light"/>
          <w:sz w:val="20"/>
        </w:rPr>
        <w:tab/>
      </w:r>
      <w:r w:rsidRPr="004D7D3C">
        <w:rPr>
          <w:rFonts w:ascii="DIN-Light" w:hAnsi="DIN-Light"/>
          <w:i/>
          <w:iCs/>
          <w:sz w:val="20"/>
        </w:rPr>
        <w:t>Viva, Das Wohnmagazin für die Schweiz</w:t>
      </w:r>
      <w:r w:rsidRPr="003F3353">
        <w:rPr>
          <w:rFonts w:ascii="DIN-Light" w:hAnsi="DIN-Light"/>
          <w:sz w:val="20"/>
        </w:rPr>
        <w:t>, Möbel Pfister, October, p. 24-25, 43</w:t>
      </w:r>
    </w:p>
    <w:p w14:paraId="41D9290F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2011</w:t>
      </w:r>
      <w:r w:rsidRPr="003F3353">
        <w:rPr>
          <w:rFonts w:ascii="DIN-Light" w:hAnsi="DIN-Light"/>
          <w:sz w:val="20"/>
        </w:rPr>
        <w:tab/>
        <w:t xml:space="preserve">Editorial - Die Kunst, nichts zu unterlassen, </w:t>
      </w:r>
      <w:r w:rsidRPr="004D7D3C">
        <w:rPr>
          <w:rFonts w:ascii="DIN-Light" w:hAnsi="DIN-Light"/>
          <w:i/>
          <w:iCs/>
          <w:sz w:val="20"/>
        </w:rPr>
        <w:t>Ideales Heim</w:t>
      </w:r>
      <w:r w:rsidRPr="003F3353">
        <w:rPr>
          <w:rFonts w:ascii="DIN-Light" w:hAnsi="DIN-Light"/>
          <w:sz w:val="20"/>
        </w:rPr>
        <w:t>, May, p. 3</w:t>
      </w:r>
    </w:p>
    <w:p w14:paraId="4308FD17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2011</w:t>
      </w:r>
      <w:r w:rsidRPr="003F3353">
        <w:rPr>
          <w:rFonts w:ascii="DIN-Light" w:hAnsi="DIN-Light"/>
          <w:sz w:val="20"/>
        </w:rPr>
        <w:tab/>
        <w:t xml:space="preserve">Das Haus des Scouts, </w:t>
      </w:r>
      <w:hyperlink r:id="rId6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Ideales Heim</w:t>
        </w:r>
      </w:hyperlink>
      <w:r w:rsidRPr="004D7D3C">
        <w:rPr>
          <w:rFonts w:ascii="DIN-Light" w:hAnsi="DIN-Light"/>
          <w:sz w:val="20"/>
        </w:rPr>
        <w:t>,</w:t>
      </w:r>
      <w:r w:rsidRPr="003F3353">
        <w:rPr>
          <w:rFonts w:ascii="DIN-Light" w:hAnsi="DIN-Light"/>
          <w:sz w:val="20"/>
        </w:rPr>
        <w:t xml:space="preserve"> March, Cover page and p.34</w:t>
      </w:r>
    </w:p>
    <w:p w14:paraId="4AE230A0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2010</w:t>
      </w:r>
      <w:r w:rsidRPr="003F3353">
        <w:rPr>
          <w:rFonts w:ascii="DIN-Light" w:hAnsi="DIN-Light"/>
          <w:sz w:val="20"/>
        </w:rPr>
        <w:tab/>
        <w:t xml:space="preserve">Aiutare i bambini è un'ARTE, </w:t>
      </w:r>
      <w:hyperlink r:id="rId7" w:history="1">
        <w:r w:rsidRPr="00795000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Grazia</w:t>
        </w:r>
      </w:hyperlink>
      <w:r w:rsidRPr="000E184F">
        <w:rPr>
          <w:rFonts w:ascii="DIN-Light" w:hAnsi="DIN-Light"/>
          <w:sz w:val="20"/>
        </w:rPr>
        <w:t>,</w:t>
      </w:r>
      <w:r w:rsidRPr="003F3353">
        <w:rPr>
          <w:rFonts w:ascii="DIN-Light" w:hAnsi="DIN-Light"/>
          <w:sz w:val="20"/>
        </w:rPr>
        <w:t xml:space="preserve"> 7. June, p. 168</w:t>
      </w:r>
    </w:p>
    <w:p w14:paraId="627038B9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2008</w:t>
      </w:r>
      <w:r w:rsidRPr="003F3353">
        <w:rPr>
          <w:rFonts w:ascii="DIN-Light" w:hAnsi="DIN-Light"/>
          <w:sz w:val="20"/>
        </w:rPr>
        <w:tab/>
        <w:t xml:space="preserve">Quando l'artista aiuta i bambini, </w:t>
      </w:r>
      <w:hyperlink r:id="rId8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Il Sole 24 Ore</w:t>
        </w:r>
      </w:hyperlink>
      <w:r w:rsidRPr="000E184F">
        <w:rPr>
          <w:rFonts w:ascii="DIN-Light" w:hAnsi="DIN-Light"/>
          <w:sz w:val="20"/>
        </w:rPr>
        <w:t>,</w:t>
      </w:r>
      <w:r w:rsidRPr="003F3353">
        <w:rPr>
          <w:rFonts w:ascii="DIN-Light" w:hAnsi="DIN-Light"/>
          <w:sz w:val="20"/>
        </w:rPr>
        <w:t xml:space="preserve"> 11. May, p. 12</w:t>
      </w:r>
    </w:p>
    <w:p w14:paraId="063CFFCE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Il bunker veneziano dove l'arte è preghiera, F. Bussola, </w:t>
      </w:r>
      <w:hyperlink r:id="rId9" w:history="1">
        <w:r w:rsidRPr="00836F7D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Verona Fedele</w:t>
        </w:r>
      </w:hyperlink>
      <w:r w:rsidRPr="00A57AB2">
        <w:rPr>
          <w:rFonts w:ascii="DIN-Light" w:hAnsi="DIN-Light"/>
          <w:color w:val="A02B93" w:themeColor="accent5"/>
          <w:sz w:val="20"/>
        </w:rPr>
        <w:t xml:space="preserve">, </w:t>
      </w:r>
      <w:r w:rsidRPr="003F3353">
        <w:rPr>
          <w:rFonts w:ascii="DIN-Light" w:hAnsi="DIN-Light"/>
          <w:sz w:val="20"/>
        </w:rPr>
        <w:t>4 November, p. 30</w:t>
      </w:r>
    </w:p>
    <w:p w14:paraId="6D2E3935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Almanacco - Mostre: Venezia, </w:t>
      </w:r>
      <w:r w:rsidRPr="000E184F">
        <w:rPr>
          <w:rFonts w:ascii="DIN-Light" w:hAnsi="DIN-Light"/>
          <w:i/>
          <w:iCs/>
          <w:sz w:val="20"/>
        </w:rPr>
        <w:t>qui TOURING</w:t>
      </w:r>
      <w:r w:rsidRPr="003F3353">
        <w:rPr>
          <w:rFonts w:ascii="DIN-Light" w:hAnsi="DIN-Light"/>
          <w:sz w:val="20"/>
        </w:rPr>
        <w:t>, September N. 9, p. 122</w:t>
      </w:r>
    </w:p>
    <w:p w14:paraId="21558903" w14:textId="340DEA75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Biennale &amp; Dintorni - Spazio Thetis: il luogo del possibile, by A. Grandesso, </w:t>
      </w:r>
      <w:hyperlink r:id="rId10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Venice Foundation</w:t>
        </w:r>
      </w:hyperlink>
      <w:r w:rsidRPr="002E00E5">
        <w:rPr>
          <w:rFonts w:ascii="DIN-Light" w:hAnsi="DIN-Light"/>
          <w:color w:val="A02B93" w:themeColor="accent5"/>
          <w:sz w:val="20"/>
        </w:rPr>
        <w:t xml:space="preserve">, </w:t>
      </w:r>
      <w:r w:rsidRPr="003F3353">
        <w:rPr>
          <w:rFonts w:ascii="DIN-Light" w:hAnsi="DIN-Light"/>
          <w:sz w:val="20"/>
        </w:rPr>
        <w:t>July, N. 19, p.23</w:t>
      </w:r>
    </w:p>
    <w:p w14:paraId="6975FB00" w14:textId="494C8691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&lt;&lt;Chiesamatta&gt;&gt; a Venezia by M. Cavallarin, </w:t>
      </w:r>
      <w:hyperlink r:id="rId11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Il Giornale dell'Arte - Vernissage</w:t>
        </w:r>
      </w:hyperlink>
      <w:r w:rsidRPr="002E00E5">
        <w:rPr>
          <w:rFonts w:ascii="DIN-Light" w:hAnsi="DIN-Light"/>
          <w:color w:val="A02B93" w:themeColor="accent5"/>
          <w:sz w:val="20"/>
        </w:rPr>
        <w:t xml:space="preserve">, </w:t>
      </w:r>
      <w:r w:rsidRPr="003F3353">
        <w:rPr>
          <w:rFonts w:ascii="DIN-Light" w:hAnsi="DIN-Light"/>
          <w:sz w:val="20"/>
        </w:rPr>
        <w:t>June, N. 83, p. 30</w:t>
      </w:r>
    </w:p>
    <w:p w14:paraId="6E2B10B4" w14:textId="1994333E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>Da bunker a tempio</w:t>
      </w:r>
      <w:r w:rsidRPr="00A57AB2">
        <w:rPr>
          <w:rFonts w:ascii="DIN-Light" w:hAnsi="DIN-Light"/>
          <w:color w:val="A02B93" w:themeColor="accent5"/>
          <w:sz w:val="20"/>
        </w:rPr>
        <w:t xml:space="preserve">, </w:t>
      </w:r>
      <w:hyperlink r:id="rId12" w:history="1">
        <w:r w:rsidRPr="00A57AB2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Internazionale</w:t>
        </w:r>
      </w:hyperlink>
      <w:r w:rsidRPr="003F3353">
        <w:rPr>
          <w:rFonts w:ascii="DIN-Light" w:hAnsi="DIN-Light"/>
          <w:sz w:val="20"/>
        </w:rPr>
        <w:t>, 1/7 June N. 695, p. 67</w:t>
      </w:r>
    </w:p>
    <w:p w14:paraId="052CC434" w14:textId="2E90B993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Not only Biennale, </w:t>
      </w:r>
      <w:hyperlink r:id="rId13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Venezia News</w:t>
        </w:r>
      </w:hyperlink>
      <w:r w:rsidRPr="003F3353">
        <w:rPr>
          <w:rFonts w:ascii="DIN-Light" w:hAnsi="DIN-Light"/>
          <w:sz w:val="20"/>
        </w:rPr>
        <w:t>, June, p. 58</w:t>
      </w:r>
    </w:p>
    <w:p w14:paraId="216FA747" w14:textId="78324E66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Il bunker rinasce per la preghiera, </w:t>
      </w:r>
      <w:hyperlink r:id="rId14" w:history="1">
        <w:r w:rsidRPr="00A57AB2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La Nuova Venezia</w:t>
        </w:r>
      </w:hyperlink>
      <w:r w:rsidRPr="00A57AB2">
        <w:rPr>
          <w:rFonts w:ascii="DIN-Light" w:hAnsi="DIN-Light"/>
          <w:color w:val="A02B93" w:themeColor="accent5"/>
          <w:sz w:val="20"/>
        </w:rPr>
        <w:t xml:space="preserve">, </w:t>
      </w:r>
      <w:r w:rsidRPr="003F3353">
        <w:rPr>
          <w:rFonts w:ascii="DIN-Light" w:hAnsi="DIN-Light"/>
          <w:sz w:val="20"/>
        </w:rPr>
        <w:t>1 June, p. 30</w:t>
      </w:r>
    </w:p>
    <w:p w14:paraId="537124F6" w14:textId="75AD39D6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Una luce nel ventre del bunker by E. Veronese, </w:t>
      </w:r>
      <w:hyperlink r:id="rId15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Il Venezia</w:t>
        </w:r>
      </w:hyperlink>
      <w:r w:rsidRPr="003F3353">
        <w:rPr>
          <w:rFonts w:ascii="DIN-Light" w:hAnsi="DIN-Light"/>
          <w:sz w:val="20"/>
        </w:rPr>
        <w:t>, 27 May, p.43</w:t>
      </w:r>
    </w:p>
    <w:p w14:paraId="36A3C6DC" w14:textId="24B2DE95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Il bunker rinasce, diventa cappella, </w:t>
      </w:r>
      <w:hyperlink r:id="rId16" w:history="1">
        <w:r w:rsidRPr="002E00E5">
          <w:rPr>
            <w:rStyle w:val="Hyperlink"/>
            <w:rFonts w:ascii="DIN-Light" w:hAnsi="DIN-Light"/>
            <w:i/>
            <w:iCs/>
            <w:color w:val="A02B93" w:themeColor="accent5"/>
            <w:sz w:val="20"/>
          </w:rPr>
          <w:t>Leggo</w:t>
        </w:r>
      </w:hyperlink>
      <w:r w:rsidRPr="003F3353">
        <w:rPr>
          <w:rFonts w:ascii="DIN-Light" w:hAnsi="DIN-Light"/>
          <w:sz w:val="20"/>
        </w:rPr>
        <w:t>, 1 June, p.20</w:t>
      </w:r>
    </w:p>
    <w:p w14:paraId="4410C96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L'arte nei capannoni: è l'altro Arsenale by M. Zambon, </w:t>
      </w:r>
      <w:r w:rsidRPr="002E00E5">
        <w:rPr>
          <w:rFonts w:ascii="DIN-Light" w:hAnsi="DIN-Light"/>
          <w:i/>
          <w:iCs/>
          <w:sz w:val="20"/>
        </w:rPr>
        <w:t>Corriere del Veneto</w:t>
      </w:r>
      <w:r w:rsidRPr="003F3353">
        <w:rPr>
          <w:rFonts w:ascii="DIN-Light" w:hAnsi="DIN-Light"/>
          <w:sz w:val="20"/>
        </w:rPr>
        <w:t>, 25 May, p. 18</w:t>
      </w:r>
    </w:p>
    <w:p w14:paraId="530C3CD4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Il bunker di Francesca Sganzerla, </w:t>
      </w:r>
      <w:r w:rsidRPr="002E00E5">
        <w:rPr>
          <w:rFonts w:ascii="DIN-Light" w:hAnsi="DIN-Light"/>
          <w:i/>
          <w:iCs/>
          <w:sz w:val="20"/>
        </w:rPr>
        <w:t>Il Gazzettino</w:t>
      </w:r>
      <w:r w:rsidRPr="003F3353">
        <w:rPr>
          <w:rFonts w:ascii="DIN-Light" w:hAnsi="DIN-Light"/>
          <w:sz w:val="20"/>
        </w:rPr>
        <w:t>, 21 June, p. 21</w:t>
      </w:r>
    </w:p>
    <w:p w14:paraId="17866FE1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Bunker-Chapel, Installazione di Francesca Sganzerla, </w:t>
      </w:r>
      <w:r w:rsidRPr="002E00E5">
        <w:rPr>
          <w:rFonts w:ascii="DIN-Light" w:hAnsi="DIN-Light"/>
          <w:i/>
          <w:iCs/>
          <w:sz w:val="20"/>
        </w:rPr>
        <w:t>Il Venezia</w:t>
      </w:r>
      <w:r w:rsidRPr="003F3353">
        <w:rPr>
          <w:rFonts w:ascii="DIN-Light" w:hAnsi="DIN-Light"/>
          <w:sz w:val="20"/>
        </w:rPr>
        <w:t>, 2 June, p.45</w:t>
      </w:r>
    </w:p>
    <w:p w14:paraId="1B7EBC91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2007</w:t>
      </w:r>
      <w:r w:rsidRPr="003F3353">
        <w:rPr>
          <w:rFonts w:ascii="DIN-Light" w:hAnsi="DIN-Light"/>
          <w:sz w:val="20"/>
        </w:rPr>
        <w:tab/>
        <w:t xml:space="preserve">Venezia, </w:t>
      </w:r>
      <w:r w:rsidRPr="002E00E5">
        <w:rPr>
          <w:rFonts w:ascii="DIN-Light" w:hAnsi="DIN-Light"/>
          <w:i/>
          <w:iCs/>
          <w:sz w:val="20"/>
        </w:rPr>
        <w:t>NTWK</w:t>
      </w:r>
      <w:r w:rsidRPr="003F3353">
        <w:rPr>
          <w:rFonts w:ascii="DIN-Light" w:hAnsi="DIN-Light"/>
          <w:sz w:val="20"/>
        </w:rPr>
        <w:t>, June N. 111, p. 47</w:t>
      </w:r>
    </w:p>
    <w:p w14:paraId="6814D87F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2006</w:t>
      </w:r>
      <w:r w:rsidRPr="003F3353">
        <w:rPr>
          <w:rFonts w:ascii="DIN-Light" w:hAnsi="DIN-Light"/>
          <w:sz w:val="20"/>
        </w:rPr>
        <w:tab/>
        <w:t xml:space="preserve">Fondi. Premio di pittura: quaranta finalisti, </w:t>
      </w:r>
      <w:r w:rsidRPr="002E00E5">
        <w:rPr>
          <w:rFonts w:ascii="DIN-Light" w:hAnsi="DIN-Light"/>
          <w:i/>
          <w:iCs/>
          <w:sz w:val="20"/>
        </w:rPr>
        <w:t>Parvapolis</w:t>
      </w:r>
      <w:r w:rsidRPr="003F3353">
        <w:rPr>
          <w:rFonts w:ascii="DIN-Light" w:hAnsi="DIN-Light"/>
          <w:sz w:val="20"/>
        </w:rPr>
        <w:t>, 23 October</w:t>
      </w:r>
    </w:p>
    <w:p w14:paraId="02C26778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2005</w:t>
      </w:r>
      <w:r w:rsidRPr="003F3353">
        <w:rPr>
          <w:rFonts w:ascii="DIN-Light" w:hAnsi="DIN-Light"/>
          <w:sz w:val="20"/>
        </w:rPr>
        <w:tab/>
        <w:t xml:space="preserve">Inaugurazione X Rassegna Nazionale d'Arte Contemporanea Saturarte - Artisti Espositori, </w:t>
      </w:r>
      <w:r w:rsidRPr="002E00E5">
        <w:rPr>
          <w:rFonts w:ascii="DIN-Light" w:hAnsi="DIN-Light"/>
          <w:i/>
          <w:iCs/>
          <w:sz w:val="20"/>
        </w:rPr>
        <w:t>Il Giornale - Genova</w:t>
      </w:r>
      <w:r w:rsidRPr="003F3353">
        <w:rPr>
          <w:rFonts w:ascii="DIN-Light" w:hAnsi="DIN-Light"/>
          <w:sz w:val="20"/>
        </w:rPr>
        <w:t>, 2 December, p. 1</w:t>
      </w:r>
    </w:p>
    <w:p w14:paraId="77080636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2005</w:t>
      </w:r>
      <w:r w:rsidRPr="003F3353">
        <w:rPr>
          <w:rFonts w:ascii="DIN-Light" w:hAnsi="DIN-Light"/>
          <w:sz w:val="20"/>
        </w:rPr>
        <w:tab/>
        <w:t xml:space="preserve">Brescia - In mostra tutte le facciate della Loggia: le opere per abbellire i ponteggi, </w:t>
      </w:r>
      <w:r w:rsidRPr="002E00E5">
        <w:rPr>
          <w:rFonts w:ascii="DIN-Light" w:hAnsi="DIN-Light"/>
          <w:i/>
          <w:iCs/>
          <w:sz w:val="20"/>
        </w:rPr>
        <w:t>Giornale di Brescia</w:t>
      </w:r>
      <w:r w:rsidRPr="003F3353">
        <w:rPr>
          <w:rFonts w:ascii="DIN-Light" w:hAnsi="DIN-Light"/>
          <w:sz w:val="20"/>
        </w:rPr>
        <w:t>, 1 July</w:t>
      </w:r>
    </w:p>
    <w:p w14:paraId="09E3387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2004</w:t>
      </w:r>
      <w:r w:rsidRPr="003F3353">
        <w:rPr>
          <w:rFonts w:ascii="DIN-Light" w:hAnsi="DIN-Light"/>
          <w:sz w:val="20"/>
        </w:rPr>
        <w:tab/>
      </w:r>
      <w:r w:rsidRPr="002E00E5">
        <w:rPr>
          <w:rFonts w:ascii="DIN-Light" w:hAnsi="DIN-Light"/>
          <w:i/>
          <w:iCs/>
          <w:sz w:val="20"/>
        </w:rPr>
        <w:t>Accrochages Agenda d'Art</w:t>
      </w:r>
      <w:r w:rsidRPr="003F3353">
        <w:rPr>
          <w:rFonts w:ascii="DIN-Light" w:hAnsi="DIN-Light"/>
          <w:sz w:val="20"/>
        </w:rPr>
        <w:t>, N. 56, p. 36</w:t>
      </w:r>
    </w:p>
    <w:p w14:paraId="6CFAC8FB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2004</w:t>
      </w:r>
      <w:r w:rsidRPr="003F3353">
        <w:rPr>
          <w:rFonts w:ascii="DIN-Light" w:hAnsi="DIN-Light"/>
          <w:sz w:val="20"/>
        </w:rPr>
        <w:tab/>
        <w:t xml:space="preserve">Wettbewerbe Seetal 03, </w:t>
      </w:r>
      <w:r w:rsidRPr="002E00E5">
        <w:rPr>
          <w:rFonts w:ascii="DIN-Light" w:hAnsi="DIN-Light"/>
          <w:i/>
          <w:iCs/>
          <w:sz w:val="20"/>
        </w:rPr>
        <w:t>Futuro</w:t>
      </w:r>
      <w:r w:rsidRPr="003F3353">
        <w:rPr>
          <w:rFonts w:ascii="DIN-Light" w:hAnsi="DIN-Light"/>
          <w:sz w:val="20"/>
        </w:rPr>
        <w:t>, Jan, p. 46-48</w:t>
      </w:r>
    </w:p>
    <w:p w14:paraId="6BFD4083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2003</w:t>
      </w:r>
      <w:r w:rsidRPr="003F3353">
        <w:rPr>
          <w:rFonts w:ascii="DIN-Light" w:hAnsi="DIN-Light"/>
          <w:sz w:val="20"/>
        </w:rPr>
        <w:tab/>
        <w:t xml:space="preserve">Die Abkühlung der Migranten, </w:t>
      </w:r>
      <w:r w:rsidRPr="002E00E5">
        <w:rPr>
          <w:rFonts w:ascii="DIN-Light" w:hAnsi="DIN-Light"/>
          <w:i/>
          <w:iCs/>
          <w:sz w:val="20"/>
        </w:rPr>
        <w:t>Schweizer Illustrierte</w:t>
      </w:r>
      <w:r w:rsidRPr="003F3353">
        <w:rPr>
          <w:rFonts w:ascii="DIN-Light" w:hAnsi="DIN-Light"/>
          <w:sz w:val="20"/>
        </w:rPr>
        <w:t>, 17 February, p. 71</w:t>
      </w:r>
    </w:p>
    <w:p w14:paraId="6DA0E10A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2003</w:t>
      </w:r>
      <w:r w:rsidRPr="003F3353">
        <w:rPr>
          <w:rFonts w:ascii="DIN-Light" w:hAnsi="DIN-Light"/>
          <w:sz w:val="20"/>
        </w:rPr>
        <w:tab/>
        <w:t xml:space="preserve">Contemporary Art in Zurich 15.01-15.04.2003, </w:t>
      </w:r>
      <w:r w:rsidRPr="002E00E5">
        <w:rPr>
          <w:rFonts w:ascii="DIN-Light" w:hAnsi="DIN-Light"/>
          <w:i/>
          <w:iCs/>
          <w:sz w:val="20"/>
        </w:rPr>
        <w:t>Gallery Guide</w:t>
      </w:r>
    </w:p>
    <w:p w14:paraId="4FE63BC9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2002</w:t>
      </w:r>
      <w:r w:rsidRPr="003F3353">
        <w:rPr>
          <w:rFonts w:ascii="DIN-Light" w:hAnsi="DIN-Light"/>
          <w:sz w:val="20"/>
        </w:rPr>
        <w:tab/>
        <w:t xml:space="preserve">Farben, Formen und viel Fantasie vereint, </w:t>
      </w:r>
      <w:r w:rsidRPr="002E00E5">
        <w:rPr>
          <w:rFonts w:ascii="DIN-Light" w:hAnsi="DIN-Light"/>
          <w:i/>
          <w:iCs/>
          <w:sz w:val="20"/>
        </w:rPr>
        <w:t>Aargauer Zeitung</w:t>
      </w:r>
      <w:r w:rsidRPr="003F3353">
        <w:rPr>
          <w:rFonts w:ascii="DIN-Light" w:hAnsi="DIN-Light"/>
          <w:sz w:val="20"/>
        </w:rPr>
        <w:t>, 14 November</w:t>
      </w:r>
    </w:p>
    <w:p w14:paraId="4E90714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2002</w:t>
      </w:r>
      <w:r w:rsidRPr="003F3353">
        <w:rPr>
          <w:rFonts w:ascii="DIN-Light" w:hAnsi="DIN-Light"/>
          <w:sz w:val="20"/>
        </w:rPr>
        <w:tab/>
        <w:t xml:space="preserve">Eine breite Palette künstlerischen Wirkens, </w:t>
      </w:r>
      <w:r w:rsidRPr="002E00E5">
        <w:rPr>
          <w:rFonts w:ascii="DIN-Light" w:hAnsi="DIN-Light"/>
          <w:i/>
          <w:iCs/>
          <w:sz w:val="20"/>
        </w:rPr>
        <w:t>Aargauer Zeitung</w:t>
      </w:r>
      <w:r w:rsidRPr="003F3353">
        <w:rPr>
          <w:rFonts w:ascii="DIN-Light" w:hAnsi="DIN-Light"/>
          <w:sz w:val="20"/>
        </w:rPr>
        <w:t>, 21 August</w:t>
      </w:r>
    </w:p>
    <w:p w14:paraId="1657644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2002</w:t>
      </w:r>
      <w:r w:rsidRPr="003F3353">
        <w:rPr>
          <w:rFonts w:ascii="DIN-Light" w:hAnsi="DIN-Light"/>
          <w:sz w:val="20"/>
        </w:rPr>
        <w:tab/>
        <w:t xml:space="preserve">Ein Einblick in die Kunstszene, </w:t>
      </w:r>
      <w:r w:rsidRPr="002E00E5">
        <w:rPr>
          <w:rFonts w:ascii="DIN-Light" w:hAnsi="DIN-Light"/>
          <w:i/>
          <w:iCs/>
          <w:sz w:val="20"/>
        </w:rPr>
        <w:t>Lenzburger Bezirks Anzeiger</w:t>
      </w:r>
      <w:r w:rsidRPr="003F3353">
        <w:rPr>
          <w:rFonts w:ascii="DIN-Light" w:hAnsi="DIN-Light"/>
          <w:sz w:val="20"/>
        </w:rPr>
        <w:t>, 22 August</w:t>
      </w:r>
    </w:p>
    <w:p w14:paraId="31AFA2D5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2001</w:t>
      </w:r>
      <w:r w:rsidRPr="003F3353">
        <w:rPr>
          <w:rFonts w:ascii="DIN-Light" w:hAnsi="DIN-Light"/>
          <w:sz w:val="20"/>
        </w:rPr>
        <w:tab/>
        <w:t xml:space="preserve">Pittura e Psicologia in Mostra Quattro Autori, </w:t>
      </w:r>
      <w:r w:rsidRPr="002E00E5">
        <w:rPr>
          <w:rFonts w:ascii="DIN-Light" w:hAnsi="DIN-Light"/>
          <w:i/>
          <w:iCs/>
          <w:sz w:val="20"/>
        </w:rPr>
        <w:t>Brescia Oggi</w:t>
      </w:r>
      <w:r w:rsidRPr="003F3353">
        <w:rPr>
          <w:rFonts w:ascii="DIN-Light" w:hAnsi="DIN-Light"/>
          <w:sz w:val="20"/>
        </w:rPr>
        <w:t>, 16 June, p. 8</w:t>
      </w:r>
    </w:p>
    <w:p w14:paraId="3A069C72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2001</w:t>
      </w:r>
      <w:r w:rsidRPr="003F3353">
        <w:rPr>
          <w:rFonts w:ascii="DIN-Light" w:hAnsi="DIN-Light"/>
          <w:sz w:val="20"/>
        </w:rPr>
        <w:tab/>
        <w:t xml:space="preserve">Ritorni: Mostra di Giovani per Giovani, </w:t>
      </w:r>
      <w:r w:rsidRPr="002E00E5">
        <w:rPr>
          <w:rFonts w:ascii="DIN-Light" w:hAnsi="DIN-Light"/>
          <w:i/>
          <w:iCs/>
          <w:sz w:val="20"/>
        </w:rPr>
        <w:t>Dipende-Giornale del Garda</w:t>
      </w:r>
      <w:r w:rsidRPr="003F3353">
        <w:rPr>
          <w:rFonts w:ascii="DIN-Light" w:hAnsi="DIN-Light"/>
          <w:sz w:val="20"/>
        </w:rPr>
        <w:t>, June, p.15, col. 2</w:t>
      </w:r>
    </w:p>
    <w:p w14:paraId="2AAC9DCD" w14:textId="77777777" w:rsidR="0059638E" w:rsidRPr="003F3353" w:rsidRDefault="0059638E" w:rsidP="0059638E">
      <w:pPr>
        <w:tabs>
          <w:tab w:val="left" w:pos="900"/>
          <w:tab w:val="left" w:pos="1080"/>
          <w:tab w:val="left" w:pos="1350"/>
        </w:tabs>
        <w:ind w:left="900" w:hanging="900"/>
        <w:jc w:val="both"/>
        <w:rPr>
          <w:rFonts w:ascii="DIN-Light" w:hAnsi="DIN-Light"/>
          <w:sz w:val="20"/>
        </w:rPr>
      </w:pPr>
      <w:r w:rsidRPr="003F3353">
        <w:rPr>
          <w:rFonts w:ascii="DIN-Light" w:hAnsi="DIN-Light"/>
          <w:sz w:val="20"/>
        </w:rPr>
        <w:t>1998</w:t>
      </w:r>
      <w:r w:rsidRPr="003F3353">
        <w:rPr>
          <w:rFonts w:ascii="DIN-Light" w:hAnsi="DIN-Light"/>
          <w:sz w:val="20"/>
        </w:rPr>
        <w:tab/>
        <w:t xml:space="preserve">Juried Art Competition Winners Announced, </w:t>
      </w:r>
      <w:r w:rsidRPr="002E00E5">
        <w:rPr>
          <w:rFonts w:ascii="DIN-Light" w:hAnsi="DIN-Light"/>
          <w:i/>
          <w:iCs/>
          <w:sz w:val="20"/>
        </w:rPr>
        <w:t>Laredos</w:t>
      </w:r>
      <w:r w:rsidRPr="003F3353">
        <w:rPr>
          <w:rFonts w:ascii="DIN-Light" w:hAnsi="DIN-Light"/>
          <w:sz w:val="20"/>
        </w:rPr>
        <w:t>, December, p.39, col.4</w:t>
      </w:r>
    </w:p>
    <w:p w14:paraId="175DB79E" w14:textId="77777777" w:rsidR="0042689D" w:rsidRDefault="0042689D"/>
    <w:sectPr w:rsidR="0042689D" w:rsidSect="0056398B">
      <w:pgSz w:w="11906" w:h="16838"/>
      <w:pgMar w:top="1440" w:right="1080" w:bottom="1440" w:left="9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DIN-Ligh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8E"/>
    <w:rsid w:val="00003A08"/>
    <w:rsid w:val="000563BE"/>
    <w:rsid w:val="0006567F"/>
    <w:rsid w:val="000E184F"/>
    <w:rsid w:val="000E3A6B"/>
    <w:rsid w:val="000E7A8B"/>
    <w:rsid w:val="00121EBE"/>
    <w:rsid w:val="001854DC"/>
    <w:rsid w:val="002157D2"/>
    <w:rsid w:val="00216FF8"/>
    <w:rsid w:val="002B3BF8"/>
    <w:rsid w:val="002E00E5"/>
    <w:rsid w:val="0039670F"/>
    <w:rsid w:val="0041311A"/>
    <w:rsid w:val="0042689D"/>
    <w:rsid w:val="00443090"/>
    <w:rsid w:val="0046681E"/>
    <w:rsid w:val="004D7D3C"/>
    <w:rsid w:val="004F3CC0"/>
    <w:rsid w:val="00510410"/>
    <w:rsid w:val="00520471"/>
    <w:rsid w:val="00550F7C"/>
    <w:rsid w:val="0056398B"/>
    <w:rsid w:val="0059638E"/>
    <w:rsid w:val="005E02CC"/>
    <w:rsid w:val="00701791"/>
    <w:rsid w:val="00732230"/>
    <w:rsid w:val="0076780A"/>
    <w:rsid w:val="00795000"/>
    <w:rsid w:val="00815B34"/>
    <w:rsid w:val="00836F7D"/>
    <w:rsid w:val="00842FE8"/>
    <w:rsid w:val="00850A57"/>
    <w:rsid w:val="00926C40"/>
    <w:rsid w:val="00A57AB2"/>
    <w:rsid w:val="00A96DD9"/>
    <w:rsid w:val="00B34395"/>
    <w:rsid w:val="00B431D9"/>
    <w:rsid w:val="00BF4272"/>
    <w:rsid w:val="00C2719D"/>
    <w:rsid w:val="00C96398"/>
    <w:rsid w:val="00D613C3"/>
    <w:rsid w:val="00D74B31"/>
    <w:rsid w:val="00D841E3"/>
    <w:rsid w:val="00EE20E6"/>
    <w:rsid w:val="00EF7A5F"/>
    <w:rsid w:val="00F17BCD"/>
    <w:rsid w:val="00F55CBE"/>
    <w:rsid w:val="00F9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7008F"/>
  <w15:chartTrackingRefBased/>
  <w15:docId w15:val="{AF1D27D4-5D06-F440-92E1-EAC969ED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8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9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3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3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3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3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3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3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3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3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3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38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6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38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6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38E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59638E"/>
    <w:pPr>
      <w:ind w:left="1416" w:hanging="1416"/>
      <w:jc w:val="both"/>
    </w:pPr>
    <w:rPr>
      <w:rFonts w:ascii="Arial" w:eastAsia="Times" w:hAnsi="Arial"/>
      <w:sz w:val="20"/>
      <w:szCs w:val="20"/>
      <w:lang w:val="en-US" w:eastAsia="de-DE"/>
    </w:rPr>
  </w:style>
  <w:style w:type="character" w:customStyle="1" w:styleId="BodyTextIndentChar">
    <w:name w:val="Body Text Indent Char"/>
    <w:basedOn w:val="DefaultParagraphFont"/>
    <w:link w:val="BodyTextIndent"/>
    <w:rsid w:val="0059638E"/>
    <w:rPr>
      <w:rFonts w:ascii="Arial" w:eastAsia="Times" w:hAnsi="Arial" w:cs="Times New Roman"/>
      <w:kern w:val="0"/>
      <w:sz w:val="20"/>
      <w:szCs w:val="20"/>
      <w:lang w:val="en-US" w:eastAsia="de-DE"/>
      <w14:ligatures w14:val="none"/>
    </w:rPr>
  </w:style>
  <w:style w:type="paragraph" w:styleId="BodyText">
    <w:name w:val="Body Text"/>
    <w:basedOn w:val="Normal"/>
    <w:link w:val="BodyTextChar"/>
    <w:rsid w:val="0059638E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both"/>
    </w:pPr>
    <w:rPr>
      <w:rFonts w:ascii="Arial" w:eastAsia="Times" w:hAnsi="Arial"/>
      <w:color w:val="000000"/>
      <w:sz w:val="20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59638E"/>
    <w:rPr>
      <w:rFonts w:ascii="Arial" w:eastAsia="Times" w:hAnsi="Arial" w:cs="Times New Roman"/>
      <w:color w:val="000000"/>
      <w:kern w:val="0"/>
      <w:sz w:val="20"/>
      <w:szCs w:val="20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03A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A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31D9"/>
    <w:rPr>
      <w:color w:val="96607D" w:themeColor="followedHyperlink"/>
      <w:u w:val="single"/>
    </w:rPr>
  </w:style>
  <w:style w:type="paragraph" w:customStyle="1" w:styleId="p1">
    <w:name w:val="p1"/>
    <w:basedOn w:val="Normal"/>
    <w:rsid w:val="00F17BCD"/>
    <w:rPr>
      <w:rFonts w:ascii="Helvetica" w:hAnsi="Helvetica"/>
      <w:color w:val="000000"/>
      <w:sz w:val="14"/>
      <w:szCs w:val="14"/>
    </w:rPr>
  </w:style>
  <w:style w:type="paragraph" w:customStyle="1" w:styleId="p2">
    <w:name w:val="p2"/>
    <w:basedOn w:val="Normal"/>
    <w:rsid w:val="00F17BCD"/>
    <w:rPr>
      <w:rFonts w:ascii="Helvetica" w:hAnsi="Helvetica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7322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anzerla-francesca.com/articles/rassegnaasta.pdf" TargetMode="External"/><Relationship Id="rId13" Type="http://schemas.openxmlformats.org/officeDocument/2006/relationships/hyperlink" Target="http://www.sganzerla-francesca.com/articles/venezianews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ganzerla-francesca.com/articles/Grazia_Asta_7.6.10.pdf" TargetMode="External"/><Relationship Id="rId12" Type="http://schemas.openxmlformats.org/officeDocument/2006/relationships/hyperlink" Target="http://www.sganzerla-francesca.com/articles/2_internazionale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ganzerla-francesca.com/articles/6_LEGGOpadova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ganzerla-francesca.com/images/articles/Ideales.jpg" TargetMode="External"/><Relationship Id="rId11" Type="http://schemas.openxmlformats.org/officeDocument/2006/relationships/hyperlink" Target="http://www.sganzerla-francesca.com/articles/1_giornaledellarte.pdf" TargetMode="External"/><Relationship Id="rId5" Type="http://schemas.openxmlformats.org/officeDocument/2006/relationships/hyperlink" Target="https://www.heraldo.it/2018/11/06/la-fine-prima-dellinizio-larte-veronese-contemporanea-racconta-la-morte/" TargetMode="External"/><Relationship Id="rId15" Type="http://schemas.openxmlformats.org/officeDocument/2006/relationships/hyperlink" Target="http://www.sganzerla-francesca.com/articles/4_ilvenezia.pdf" TargetMode="External"/><Relationship Id="rId10" Type="http://schemas.openxmlformats.org/officeDocument/2006/relationships/hyperlink" Target="http://www.sganzerla-francesca.com/articles/7_venice_foundation.jpg" TargetMode="External"/><Relationship Id="rId4" Type="http://schemas.openxmlformats.org/officeDocument/2006/relationships/hyperlink" Target="https://www.inewsart.it/_files/ugd/fc3fa8_14ec4f749bb24e769f723b2e8e1b7969.pdf" TargetMode="External"/><Relationship Id="rId9" Type="http://schemas.openxmlformats.org/officeDocument/2006/relationships/hyperlink" Target="http://www.sganzerla-francesca.com/articles/verona%20fedele.pdf" TargetMode="External"/><Relationship Id="rId14" Type="http://schemas.openxmlformats.org/officeDocument/2006/relationships/hyperlink" Target="http://www.sganzerla-francesca.com/articles/5_lanuov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Sganzerla</dc:creator>
  <cp:keywords/>
  <dc:description/>
  <cp:lastModifiedBy>Francesca Sganzerla</cp:lastModifiedBy>
  <cp:revision>16</cp:revision>
  <cp:lastPrinted>2025-06-07T08:46:00Z</cp:lastPrinted>
  <dcterms:created xsi:type="dcterms:W3CDTF">2024-06-13T13:10:00Z</dcterms:created>
  <dcterms:modified xsi:type="dcterms:W3CDTF">2026-04-11T10:14:00Z</dcterms:modified>
</cp:coreProperties>
</file>