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ECCB3" w14:textId="39E69272" w:rsidR="00140DED" w:rsidRPr="00140DED" w:rsidRDefault="00736649" w:rsidP="00140DED">
      <w:pPr>
        <w:spacing w:after="0"/>
        <w:rPr>
          <w:rFonts w:cstheme="minorHAnsi"/>
          <w:color w:val="373131"/>
        </w:rPr>
      </w:pPr>
      <w:r>
        <w:rPr>
          <w:rFonts w:cstheme="minorHAnsi"/>
          <w:noProof/>
          <w:color w:val="373131"/>
          <w:sz w:val="24"/>
          <w:szCs w:val="24"/>
        </w:rPr>
        <w:drawing>
          <wp:anchor distT="0" distB="0" distL="114300" distR="114300" simplePos="0" relativeHeight="251657216" behindDoc="0" locked="0" layoutInCell="1" allowOverlap="1" wp14:anchorId="7AB34CAB" wp14:editId="717EB6D4">
            <wp:simplePos x="0" y="0"/>
            <wp:positionH relativeFrom="margin">
              <wp:posOffset>-247650</wp:posOffset>
            </wp:positionH>
            <wp:positionV relativeFrom="margin">
              <wp:posOffset>-117475</wp:posOffset>
            </wp:positionV>
            <wp:extent cx="2382520" cy="2964815"/>
            <wp:effectExtent l="76200" t="76200" r="132080" b="140335"/>
            <wp:wrapSquare wrapText="bothSides"/>
            <wp:docPr id="1261949687" name="Picture 1" descr="A person smiling at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949687" name="Picture 1" descr="A person smiling at camera&#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82520" cy="296481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D11FF1" w:rsidRPr="00A058EB">
        <w:rPr>
          <w:rFonts w:cstheme="minorHAnsi"/>
          <w:color w:val="373131"/>
        </w:rPr>
        <w:t xml:space="preserve"> </w:t>
      </w:r>
      <w:r w:rsidR="00140DED" w:rsidRPr="00140DED">
        <w:rPr>
          <w:rFonts w:cstheme="minorHAnsi"/>
          <w:color w:val="373131"/>
        </w:rPr>
        <w:t xml:space="preserve">A lifelong passion for art and education has shaped Kathleen Kane-Murrell’s three-decade career. After earning a marketing degree from San Diego State University, she worked as a corporate trainer and manager before translating those skills into </w:t>
      </w:r>
      <w:r w:rsidR="00140DED" w:rsidRPr="00140DED">
        <w:rPr>
          <w:rFonts w:cstheme="minorHAnsi"/>
          <w:i/>
          <w:iCs/>
          <w:color w:val="373131"/>
        </w:rPr>
        <w:t>Fine Artists™</w:t>
      </w:r>
      <w:r w:rsidR="00140DED" w:rsidRPr="00140DED">
        <w:rPr>
          <w:rFonts w:cstheme="minorHAnsi"/>
          <w:color w:val="373131"/>
        </w:rPr>
        <w:t xml:space="preserve">, an award-winning children’s art program. Since 1990, </w:t>
      </w:r>
      <w:r w:rsidR="00140DED" w:rsidRPr="00F83DA8">
        <w:rPr>
          <w:rFonts w:cstheme="minorHAnsi"/>
          <w:i/>
          <w:iCs/>
          <w:color w:val="373131"/>
        </w:rPr>
        <w:t>Fine Artists™</w:t>
      </w:r>
      <w:r w:rsidR="00140DED" w:rsidRPr="00140DED">
        <w:rPr>
          <w:rFonts w:cstheme="minorHAnsi"/>
          <w:color w:val="373131"/>
        </w:rPr>
        <w:t xml:space="preserve"> has trained thousands of volunteers and students across San Diego. During COVID-19, she developed an online platform to continue </w:t>
      </w:r>
      <w:r w:rsidR="008F721F" w:rsidRPr="00F83DA8">
        <w:rPr>
          <w:rFonts w:cstheme="minorHAnsi"/>
          <w:i/>
          <w:iCs/>
          <w:color w:val="373131"/>
        </w:rPr>
        <w:t>Fine Artists</w:t>
      </w:r>
      <w:r w:rsidR="00150920" w:rsidRPr="00F83DA8">
        <w:rPr>
          <w:rFonts w:cstheme="minorHAnsi"/>
          <w:i/>
          <w:iCs/>
          <w:color w:val="373131"/>
        </w:rPr>
        <w:t>™.</w:t>
      </w:r>
      <w:r w:rsidR="00150920">
        <w:rPr>
          <w:rFonts w:cstheme="minorHAnsi"/>
          <w:color w:val="373131"/>
        </w:rPr>
        <w:t xml:space="preserve"> </w:t>
      </w:r>
      <w:r w:rsidR="00140DED" w:rsidRPr="00140DED">
        <w:rPr>
          <w:rFonts w:cstheme="minorHAnsi"/>
          <w:color w:val="373131"/>
        </w:rPr>
        <w:t xml:space="preserve">She currently serves as resident artist </w:t>
      </w:r>
      <w:r w:rsidR="007A6305">
        <w:rPr>
          <w:rFonts w:cstheme="minorHAnsi"/>
          <w:color w:val="373131"/>
        </w:rPr>
        <w:t>for</w:t>
      </w:r>
      <w:r w:rsidR="00140DED" w:rsidRPr="00140DED">
        <w:rPr>
          <w:rFonts w:cstheme="minorHAnsi"/>
          <w:color w:val="373131"/>
        </w:rPr>
        <w:t xml:space="preserve"> Ellen Browning Scripps Elementar</w:t>
      </w:r>
      <w:r w:rsidR="007A6305">
        <w:rPr>
          <w:rFonts w:cstheme="minorHAnsi"/>
          <w:color w:val="373131"/>
        </w:rPr>
        <w:t>y</w:t>
      </w:r>
      <w:r w:rsidR="00140DED" w:rsidRPr="00140DED">
        <w:rPr>
          <w:rFonts w:cstheme="minorHAnsi"/>
          <w:color w:val="373131"/>
        </w:rPr>
        <w:t xml:space="preserve">, where she trains more than 100 volunteer </w:t>
      </w:r>
      <w:proofErr w:type="gramStart"/>
      <w:r w:rsidR="00140DED" w:rsidRPr="00140DED">
        <w:rPr>
          <w:rFonts w:cstheme="minorHAnsi"/>
          <w:color w:val="373131"/>
        </w:rPr>
        <w:t>docents</w:t>
      </w:r>
      <w:proofErr w:type="gramEnd"/>
      <w:r w:rsidR="00140DED" w:rsidRPr="00140DED">
        <w:rPr>
          <w:rFonts w:cstheme="minorHAnsi"/>
          <w:color w:val="373131"/>
        </w:rPr>
        <w:t xml:space="preserve"> supporting 800 students.</w:t>
      </w:r>
    </w:p>
    <w:p w14:paraId="2A9F9BD6" w14:textId="04B890D2" w:rsidR="00140DED" w:rsidRDefault="00140DED" w:rsidP="00140DED">
      <w:pPr>
        <w:spacing w:after="0"/>
        <w:rPr>
          <w:rFonts w:cstheme="minorHAnsi"/>
          <w:color w:val="373131"/>
        </w:rPr>
      </w:pPr>
      <w:r w:rsidRPr="00140DED">
        <w:rPr>
          <w:rFonts w:cstheme="minorHAnsi"/>
          <w:color w:val="373131"/>
        </w:rPr>
        <w:t>Kane-Murrell’s professional art career began in 2007</w:t>
      </w:r>
      <w:r w:rsidR="00880B69">
        <w:rPr>
          <w:rFonts w:cstheme="minorHAnsi"/>
          <w:color w:val="373131"/>
        </w:rPr>
        <w:t xml:space="preserve">. </w:t>
      </w:r>
      <w:r w:rsidR="007B1697">
        <w:rPr>
          <w:rFonts w:cstheme="minorHAnsi"/>
          <w:color w:val="373131"/>
        </w:rPr>
        <w:t xml:space="preserve">She has </w:t>
      </w:r>
      <w:r w:rsidRPr="00140DED">
        <w:rPr>
          <w:rFonts w:cstheme="minorHAnsi"/>
          <w:color w:val="373131"/>
        </w:rPr>
        <w:t>exhibit</w:t>
      </w:r>
      <w:r w:rsidR="007B1697">
        <w:rPr>
          <w:rFonts w:cstheme="minorHAnsi"/>
          <w:color w:val="373131"/>
        </w:rPr>
        <w:t>ed</w:t>
      </w:r>
      <w:r w:rsidRPr="00140DED">
        <w:rPr>
          <w:rFonts w:cstheme="minorHAnsi"/>
          <w:color w:val="373131"/>
        </w:rPr>
        <w:t xml:space="preserve"> throughout Southern California and Tijuana, Mexico</w:t>
      </w:r>
      <w:r w:rsidR="005A0220">
        <w:rPr>
          <w:rFonts w:cstheme="minorHAnsi"/>
          <w:color w:val="373131"/>
        </w:rPr>
        <w:t>. Group and solo exhibitions include</w:t>
      </w:r>
      <w:r w:rsidRPr="00140DED">
        <w:rPr>
          <w:rFonts w:cstheme="minorHAnsi"/>
          <w:color w:val="373131"/>
        </w:rPr>
        <w:t xml:space="preserve"> the Oceanside Museum of Art, the Japanese Friendship Garden Museum, the San Diego Art Institute, and the La Jolla Athenaeum. Her work is held in private collections in the United States, Japan, and Singapore</w:t>
      </w:r>
      <w:r w:rsidR="007C77F9">
        <w:rPr>
          <w:rFonts w:cstheme="minorHAnsi"/>
          <w:color w:val="373131"/>
        </w:rPr>
        <w:t>. S</w:t>
      </w:r>
      <w:r w:rsidRPr="00140DED">
        <w:rPr>
          <w:rFonts w:cstheme="minorHAnsi"/>
          <w:color w:val="373131"/>
        </w:rPr>
        <w:t>he is represented by Sparks Gallery in San Diego.</w:t>
      </w:r>
    </w:p>
    <w:p w14:paraId="0E817FF3" w14:textId="77777777" w:rsidR="002A57AA" w:rsidRPr="00140DED" w:rsidRDefault="002A57AA" w:rsidP="00140DED">
      <w:pPr>
        <w:spacing w:after="0"/>
        <w:rPr>
          <w:rFonts w:cstheme="minorHAnsi"/>
          <w:color w:val="373131"/>
        </w:rPr>
      </w:pPr>
    </w:p>
    <w:p w14:paraId="7F5D80F3" w14:textId="02E3BFA0" w:rsidR="00DE72AE" w:rsidRDefault="00F62127" w:rsidP="00140DED">
      <w:pPr>
        <w:spacing w:after="0"/>
        <w:rPr>
          <w:rFonts w:ascii="Nunito Sans" w:eastAsia="Times New Roman" w:hAnsi="Nunito Sans" w:cs="Times New Roman"/>
          <w:color w:val="545454"/>
          <w:sz w:val="28"/>
          <w:szCs w:val="28"/>
        </w:rPr>
      </w:pPr>
      <w:r>
        <w:rPr>
          <w:rFonts w:ascii="Nunito Sans" w:eastAsia="Times New Roman" w:hAnsi="Nunito Sans" w:cs="Times New Roman"/>
          <w:color w:val="545454"/>
          <w:sz w:val="28"/>
          <w:szCs w:val="28"/>
        </w:rPr>
        <w:t>Exhibition Hist</w:t>
      </w:r>
      <w:r w:rsidR="002A20C5">
        <w:rPr>
          <w:rFonts w:ascii="Nunito Sans" w:eastAsia="Times New Roman" w:hAnsi="Nunito Sans" w:cs="Times New Roman"/>
          <w:color w:val="545454"/>
          <w:sz w:val="28"/>
          <w:szCs w:val="28"/>
        </w:rPr>
        <w:t>o</w:t>
      </w:r>
      <w:r>
        <w:rPr>
          <w:rFonts w:ascii="Nunito Sans" w:eastAsia="Times New Roman" w:hAnsi="Nunito Sans" w:cs="Times New Roman"/>
          <w:color w:val="545454"/>
          <w:sz w:val="28"/>
          <w:szCs w:val="28"/>
        </w:rPr>
        <w:t>ry</w:t>
      </w:r>
    </w:p>
    <w:p w14:paraId="2EC30361" w14:textId="77777777" w:rsidR="00EF5BE6" w:rsidRDefault="00EF5BE6" w:rsidP="00443DEC">
      <w:pPr>
        <w:spacing w:after="0" w:line="240" w:lineRule="atLeast"/>
        <w:textAlignment w:val="baseline"/>
        <w:outlineLvl w:val="1"/>
        <w:rPr>
          <w:rFonts w:ascii="Nunito Sans" w:eastAsia="Times New Roman" w:hAnsi="Nunito Sans" w:cs="Times New Roman"/>
          <w:color w:val="545454"/>
          <w:sz w:val="28"/>
          <w:szCs w:val="28"/>
        </w:rPr>
      </w:pPr>
    </w:p>
    <w:p w14:paraId="67948817" w14:textId="58862EEC" w:rsidR="00E02D58" w:rsidRDefault="00E02D58" w:rsidP="00443DEC">
      <w:pPr>
        <w:spacing w:after="0" w:line="240" w:lineRule="atLeast"/>
        <w:textAlignment w:val="baseline"/>
        <w:outlineLvl w:val="1"/>
        <w:rPr>
          <w:rFonts w:ascii="Nunito Sans" w:eastAsia="Times New Roman" w:hAnsi="Nunito Sans" w:cs="Times New Roman"/>
          <w:color w:val="545454"/>
          <w:sz w:val="28"/>
          <w:szCs w:val="28"/>
        </w:rPr>
      </w:pPr>
      <w:r>
        <w:rPr>
          <w:rFonts w:ascii="Nunito Sans" w:eastAsia="Times New Roman" w:hAnsi="Nunito Sans" w:cs="Times New Roman"/>
          <w:color w:val="545454"/>
          <w:sz w:val="28"/>
          <w:szCs w:val="28"/>
        </w:rPr>
        <w:t>Solo</w:t>
      </w:r>
      <w:r w:rsidR="00F83E51">
        <w:rPr>
          <w:rFonts w:ascii="Nunito Sans" w:eastAsia="Times New Roman" w:hAnsi="Nunito Sans" w:cs="Times New Roman"/>
          <w:color w:val="545454"/>
          <w:sz w:val="28"/>
          <w:szCs w:val="28"/>
        </w:rPr>
        <w:t xml:space="preserve"> Shows</w:t>
      </w:r>
    </w:p>
    <w:p w14:paraId="1BE43FA5" w14:textId="7FE126C5" w:rsidR="00736649" w:rsidRPr="00EF7A4D" w:rsidRDefault="00736649" w:rsidP="00736649">
      <w:pPr>
        <w:pStyle w:val="NormalWeb"/>
        <w:shd w:val="clear" w:color="auto" w:fill="FFFFFF"/>
        <w:spacing w:before="0" w:beforeAutospacing="0" w:after="0" w:afterAutospacing="0"/>
        <w:textAlignment w:val="baseline"/>
        <w:rPr>
          <w:rFonts w:asciiTheme="minorHAnsi" w:hAnsiTheme="minorHAnsi" w:cstheme="minorHAnsi"/>
          <w:color w:val="545454"/>
        </w:rPr>
      </w:pPr>
      <w:r w:rsidRPr="00EF7A4D">
        <w:rPr>
          <w:rStyle w:val="Strong"/>
          <w:rFonts w:asciiTheme="minorHAnsi" w:hAnsiTheme="minorHAnsi" w:cstheme="minorHAnsi"/>
          <w:color w:val="000000"/>
          <w:bdr w:val="none" w:sz="0" w:space="0" w:color="auto" w:frame="1"/>
        </w:rPr>
        <w:t>202</w:t>
      </w:r>
      <w:r>
        <w:rPr>
          <w:rStyle w:val="Strong"/>
          <w:rFonts w:asciiTheme="minorHAnsi" w:hAnsiTheme="minorHAnsi" w:cstheme="minorHAnsi"/>
          <w:color w:val="000000"/>
          <w:bdr w:val="none" w:sz="0" w:space="0" w:color="auto" w:frame="1"/>
        </w:rPr>
        <w:t>5</w:t>
      </w:r>
      <w:r w:rsidRPr="00EF7A4D">
        <w:rPr>
          <w:rStyle w:val="Strong"/>
          <w:rFonts w:asciiTheme="minorHAnsi" w:hAnsiTheme="minorHAnsi" w:cstheme="minorHAnsi"/>
          <w:color w:val="000000"/>
          <w:bdr w:val="none" w:sz="0" w:space="0" w:color="auto" w:frame="1"/>
        </w:rPr>
        <w:t xml:space="preserve"> </w:t>
      </w:r>
      <w:r w:rsidRPr="00EF7A4D">
        <w:rPr>
          <w:rFonts w:asciiTheme="minorHAnsi" w:hAnsiTheme="minorHAnsi" w:cstheme="minorHAnsi"/>
          <w:color w:val="000000"/>
        </w:rPr>
        <w:t xml:space="preserve">– </w:t>
      </w:r>
      <w:r>
        <w:rPr>
          <w:rFonts w:asciiTheme="minorHAnsi" w:hAnsiTheme="minorHAnsi" w:cstheme="minorHAnsi"/>
          <w:color w:val="000000"/>
        </w:rPr>
        <w:t xml:space="preserve"> </w:t>
      </w:r>
      <w:r w:rsidRPr="00EF7A4D">
        <w:rPr>
          <w:rFonts w:asciiTheme="minorHAnsi" w:hAnsiTheme="minorHAnsi" w:cstheme="minorHAnsi"/>
          <w:color w:val="000000"/>
        </w:rPr>
        <w:t>Solo Exhibition “</w:t>
      </w:r>
      <w:r>
        <w:rPr>
          <w:rFonts w:asciiTheme="minorHAnsi" w:hAnsiTheme="minorHAnsi" w:cstheme="minorHAnsi"/>
          <w:color w:val="000000"/>
        </w:rPr>
        <w:t>Chasing Shadows</w:t>
      </w:r>
      <w:r w:rsidRPr="00EF7A4D">
        <w:rPr>
          <w:rFonts w:asciiTheme="minorHAnsi" w:hAnsiTheme="minorHAnsi" w:cstheme="minorHAnsi"/>
          <w:color w:val="000000"/>
        </w:rPr>
        <w:t xml:space="preserve">” </w:t>
      </w:r>
      <w:r w:rsidRPr="00EF7A4D">
        <w:rPr>
          <w:rFonts w:ascii="Cambria Math" w:hAnsi="Cambria Math" w:cs="Cambria Math"/>
          <w:color w:val="000000"/>
        </w:rPr>
        <w:t>∣</w:t>
      </w:r>
      <w:r w:rsidRPr="00EF7A4D">
        <w:rPr>
          <w:rFonts w:asciiTheme="minorHAnsi" w:hAnsiTheme="minorHAnsi" w:cstheme="minorHAnsi"/>
          <w:color w:val="000000"/>
        </w:rPr>
        <w:t xml:space="preserve"> </w:t>
      </w:r>
      <w:r>
        <w:rPr>
          <w:rFonts w:asciiTheme="minorHAnsi" w:hAnsiTheme="minorHAnsi" w:cstheme="minorHAnsi"/>
          <w:color w:val="000000"/>
        </w:rPr>
        <w:t>Sparks Gallery</w:t>
      </w:r>
      <w:r w:rsidRPr="00EF7A4D">
        <w:rPr>
          <w:rFonts w:asciiTheme="minorHAnsi" w:hAnsiTheme="minorHAnsi" w:cstheme="minorHAnsi"/>
          <w:color w:val="000000"/>
        </w:rPr>
        <w:t>, San Diego, CA</w:t>
      </w:r>
    </w:p>
    <w:p w14:paraId="60B5193E" w14:textId="3F5C1928" w:rsidR="00F72B9D" w:rsidRPr="00EF7A4D" w:rsidRDefault="00F72B9D" w:rsidP="00F72B9D">
      <w:pPr>
        <w:pStyle w:val="NormalWeb"/>
        <w:shd w:val="clear" w:color="auto" w:fill="FFFFFF"/>
        <w:spacing w:before="0" w:beforeAutospacing="0" w:after="0" w:afterAutospacing="0"/>
        <w:textAlignment w:val="baseline"/>
        <w:rPr>
          <w:rFonts w:asciiTheme="minorHAnsi" w:hAnsiTheme="minorHAnsi" w:cstheme="minorHAnsi"/>
          <w:color w:val="545454"/>
        </w:rPr>
      </w:pPr>
      <w:r w:rsidRPr="00EF7A4D">
        <w:rPr>
          <w:rStyle w:val="Strong"/>
          <w:rFonts w:asciiTheme="minorHAnsi" w:hAnsiTheme="minorHAnsi" w:cstheme="minorHAnsi"/>
          <w:color w:val="000000"/>
          <w:bdr w:val="none" w:sz="0" w:space="0" w:color="auto" w:frame="1"/>
        </w:rPr>
        <w:t>202</w:t>
      </w:r>
      <w:r>
        <w:rPr>
          <w:rStyle w:val="Strong"/>
          <w:rFonts w:asciiTheme="minorHAnsi" w:hAnsiTheme="minorHAnsi" w:cstheme="minorHAnsi"/>
          <w:color w:val="000000"/>
          <w:bdr w:val="none" w:sz="0" w:space="0" w:color="auto" w:frame="1"/>
        </w:rPr>
        <w:t>4</w:t>
      </w:r>
      <w:r w:rsidRPr="00EF7A4D">
        <w:rPr>
          <w:rStyle w:val="Strong"/>
          <w:rFonts w:asciiTheme="minorHAnsi" w:hAnsiTheme="minorHAnsi" w:cstheme="minorHAnsi"/>
          <w:color w:val="000000"/>
          <w:bdr w:val="none" w:sz="0" w:space="0" w:color="auto" w:frame="1"/>
        </w:rPr>
        <w:t xml:space="preserve"> </w:t>
      </w:r>
      <w:r w:rsidRPr="00EF7A4D">
        <w:rPr>
          <w:rFonts w:asciiTheme="minorHAnsi" w:hAnsiTheme="minorHAnsi" w:cstheme="minorHAnsi"/>
          <w:color w:val="000000"/>
        </w:rPr>
        <w:t xml:space="preserve">– </w:t>
      </w:r>
      <w:r>
        <w:rPr>
          <w:rFonts w:asciiTheme="minorHAnsi" w:hAnsiTheme="minorHAnsi" w:cstheme="minorHAnsi"/>
          <w:color w:val="000000"/>
        </w:rPr>
        <w:t xml:space="preserve"> </w:t>
      </w:r>
      <w:r w:rsidRPr="00EF7A4D">
        <w:rPr>
          <w:rFonts w:asciiTheme="minorHAnsi" w:hAnsiTheme="minorHAnsi" w:cstheme="minorHAnsi"/>
          <w:color w:val="000000"/>
        </w:rPr>
        <w:t>Solo Exhibition “</w:t>
      </w:r>
      <w:r>
        <w:rPr>
          <w:rFonts w:asciiTheme="minorHAnsi" w:hAnsiTheme="minorHAnsi" w:cstheme="minorHAnsi"/>
          <w:color w:val="000000"/>
        </w:rPr>
        <w:t>Dog Smiles and Curious Cats</w:t>
      </w:r>
      <w:r w:rsidRPr="00EF7A4D">
        <w:rPr>
          <w:rFonts w:asciiTheme="minorHAnsi" w:hAnsiTheme="minorHAnsi" w:cstheme="minorHAnsi"/>
          <w:color w:val="000000"/>
        </w:rPr>
        <w:t xml:space="preserve">” </w:t>
      </w:r>
      <w:r w:rsidRPr="00EF7A4D">
        <w:rPr>
          <w:rFonts w:ascii="Cambria Math" w:hAnsi="Cambria Math" w:cs="Cambria Math"/>
          <w:color w:val="000000"/>
        </w:rPr>
        <w:t>∣</w:t>
      </w:r>
      <w:r w:rsidRPr="00EF7A4D">
        <w:rPr>
          <w:rFonts w:asciiTheme="minorHAnsi" w:hAnsiTheme="minorHAnsi" w:cstheme="minorHAnsi"/>
          <w:color w:val="000000"/>
        </w:rPr>
        <w:t xml:space="preserve"> </w:t>
      </w:r>
      <w:r w:rsidR="00427504">
        <w:rPr>
          <w:rFonts w:asciiTheme="minorHAnsi" w:hAnsiTheme="minorHAnsi" w:cstheme="minorHAnsi"/>
          <w:color w:val="000000"/>
        </w:rPr>
        <w:t xml:space="preserve">Rancho </w:t>
      </w:r>
      <w:r w:rsidR="003D7026">
        <w:rPr>
          <w:rFonts w:asciiTheme="minorHAnsi" w:hAnsiTheme="minorHAnsi" w:cstheme="minorHAnsi"/>
          <w:color w:val="000000"/>
        </w:rPr>
        <w:t xml:space="preserve">San </w:t>
      </w:r>
      <w:r w:rsidR="00171BAC">
        <w:rPr>
          <w:rFonts w:asciiTheme="minorHAnsi" w:hAnsiTheme="minorHAnsi" w:cstheme="minorHAnsi"/>
          <w:color w:val="000000"/>
        </w:rPr>
        <w:t>Diego Library</w:t>
      </w:r>
      <w:r w:rsidRPr="00EF7A4D">
        <w:rPr>
          <w:rFonts w:asciiTheme="minorHAnsi" w:hAnsiTheme="minorHAnsi" w:cstheme="minorHAnsi"/>
          <w:color w:val="000000"/>
        </w:rPr>
        <w:t>, San Diego, CA</w:t>
      </w:r>
    </w:p>
    <w:p w14:paraId="10D7715F" w14:textId="352199BD" w:rsidR="00926C3C" w:rsidRPr="00EF7A4D" w:rsidRDefault="00926C3C" w:rsidP="00926C3C">
      <w:pPr>
        <w:pStyle w:val="NormalWeb"/>
        <w:shd w:val="clear" w:color="auto" w:fill="FFFFFF"/>
        <w:spacing w:before="0" w:beforeAutospacing="0" w:after="0" w:afterAutospacing="0"/>
        <w:textAlignment w:val="baseline"/>
        <w:rPr>
          <w:rFonts w:asciiTheme="minorHAnsi" w:hAnsiTheme="minorHAnsi" w:cstheme="minorHAnsi"/>
          <w:color w:val="545454"/>
        </w:rPr>
      </w:pPr>
      <w:r w:rsidRPr="00EF7A4D">
        <w:rPr>
          <w:rStyle w:val="Strong"/>
          <w:rFonts w:asciiTheme="minorHAnsi" w:hAnsiTheme="minorHAnsi" w:cstheme="minorHAnsi"/>
          <w:color w:val="000000"/>
          <w:bdr w:val="none" w:sz="0" w:space="0" w:color="auto" w:frame="1"/>
        </w:rPr>
        <w:t xml:space="preserve">2023 </w:t>
      </w:r>
      <w:r w:rsidRPr="00EF7A4D">
        <w:rPr>
          <w:rFonts w:asciiTheme="minorHAnsi" w:hAnsiTheme="minorHAnsi" w:cstheme="minorHAnsi"/>
          <w:color w:val="000000"/>
        </w:rPr>
        <w:t xml:space="preserve">– </w:t>
      </w:r>
      <w:r w:rsidR="00725FF6">
        <w:rPr>
          <w:rFonts w:asciiTheme="minorHAnsi" w:hAnsiTheme="minorHAnsi" w:cstheme="minorHAnsi"/>
          <w:color w:val="000000"/>
        </w:rPr>
        <w:t xml:space="preserve"> </w:t>
      </w:r>
      <w:r w:rsidRPr="00EF7A4D">
        <w:rPr>
          <w:rFonts w:asciiTheme="minorHAnsi" w:hAnsiTheme="minorHAnsi" w:cstheme="minorHAnsi"/>
          <w:color w:val="000000"/>
        </w:rPr>
        <w:t xml:space="preserve">Solo Exhibition “Wayfinding </w:t>
      </w:r>
      <w:proofErr w:type="gramStart"/>
      <w:r w:rsidRPr="00EF7A4D">
        <w:rPr>
          <w:rFonts w:asciiTheme="minorHAnsi" w:hAnsiTheme="minorHAnsi" w:cstheme="minorHAnsi"/>
          <w:color w:val="000000"/>
        </w:rPr>
        <w:t>In</w:t>
      </w:r>
      <w:proofErr w:type="gramEnd"/>
      <w:r w:rsidRPr="00EF7A4D">
        <w:rPr>
          <w:rFonts w:asciiTheme="minorHAnsi" w:hAnsiTheme="minorHAnsi" w:cstheme="minorHAnsi"/>
          <w:color w:val="000000"/>
        </w:rPr>
        <w:t xml:space="preserve"> Suspended Times” </w:t>
      </w:r>
      <w:r w:rsidRPr="00EF7A4D">
        <w:rPr>
          <w:rFonts w:ascii="Cambria Math" w:hAnsi="Cambria Math" w:cs="Cambria Math"/>
          <w:color w:val="000000"/>
        </w:rPr>
        <w:t>∣</w:t>
      </w:r>
      <w:r w:rsidRPr="00EF7A4D">
        <w:rPr>
          <w:rFonts w:asciiTheme="minorHAnsi" w:hAnsiTheme="minorHAnsi" w:cstheme="minorHAnsi"/>
          <w:color w:val="000000"/>
        </w:rPr>
        <w:t xml:space="preserve"> Sparks Gallery, San Diego, CA</w:t>
      </w:r>
    </w:p>
    <w:p w14:paraId="3CBDC2F9" w14:textId="2BF36638" w:rsidR="00E02D58" w:rsidRDefault="00E02D58" w:rsidP="00E02D58">
      <w:pPr>
        <w:spacing w:after="0" w:line="240" w:lineRule="auto"/>
        <w:textAlignment w:val="baseline"/>
        <w:rPr>
          <w:rFonts w:eastAsia="Times New Roman" w:cstheme="minorHAnsi"/>
          <w:color w:val="000000"/>
          <w:sz w:val="24"/>
          <w:szCs w:val="24"/>
        </w:rPr>
      </w:pPr>
      <w:r w:rsidRPr="00EF7A4D">
        <w:rPr>
          <w:rFonts w:eastAsia="Times New Roman" w:cstheme="minorHAnsi"/>
          <w:b/>
          <w:bCs/>
          <w:color w:val="000000"/>
          <w:sz w:val="24"/>
          <w:szCs w:val="24"/>
          <w:bdr w:val="none" w:sz="0" w:space="0" w:color="auto" w:frame="1"/>
        </w:rPr>
        <w:t>2022 </w:t>
      </w:r>
      <w:r w:rsidRPr="00EF7A4D">
        <w:rPr>
          <w:rFonts w:eastAsia="Times New Roman" w:cstheme="minorHAnsi"/>
          <w:color w:val="000000"/>
          <w:sz w:val="24"/>
          <w:szCs w:val="24"/>
        </w:rPr>
        <w:t>–</w:t>
      </w:r>
      <w:r w:rsidRPr="00EF7A4D">
        <w:rPr>
          <w:rFonts w:eastAsia="Times New Roman" w:cstheme="minorHAnsi"/>
          <w:b/>
          <w:bCs/>
          <w:color w:val="000000"/>
          <w:sz w:val="24"/>
          <w:szCs w:val="24"/>
          <w:bdr w:val="none" w:sz="0" w:space="0" w:color="auto" w:frame="1"/>
        </w:rPr>
        <w:t> </w:t>
      </w:r>
      <w:r w:rsidR="00B83F3B">
        <w:rPr>
          <w:rFonts w:eastAsia="Times New Roman" w:cstheme="minorHAnsi"/>
          <w:b/>
          <w:bCs/>
          <w:color w:val="000000"/>
          <w:sz w:val="24"/>
          <w:szCs w:val="24"/>
          <w:bdr w:val="none" w:sz="0" w:space="0" w:color="auto" w:frame="1"/>
        </w:rPr>
        <w:t xml:space="preserve"> </w:t>
      </w:r>
      <w:r w:rsidR="00B83F3B" w:rsidRPr="00F43E37">
        <w:rPr>
          <w:rFonts w:eastAsia="Times New Roman" w:cstheme="minorHAnsi"/>
          <w:color w:val="000000"/>
          <w:sz w:val="24"/>
          <w:szCs w:val="24"/>
          <w:bdr w:val="none" w:sz="0" w:space="0" w:color="auto" w:frame="1"/>
        </w:rPr>
        <w:t>Solo Exhibition</w:t>
      </w:r>
      <w:r w:rsidR="00B83F3B">
        <w:rPr>
          <w:rFonts w:eastAsia="Times New Roman" w:cstheme="minorHAnsi"/>
          <w:b/>
          <w:bCs/>
          <w:color w:val="000000"/>
          <w:sz w:val="24"/>
          <w:szCs w:val="24"/>
          <w:bdr w:val="none" w:sz="0" w:space="0" w:color="auto" w:frame="1"/>
        </w:rPr>
        <w:t xml:space="preserve"> </w:t>
      </w:r>
      <w:r w:rsidRPr="00EF7A4D">
        <w:rPr>
          <w:rFonts w:eastAsia="Times New Roman" w:cstheme="minorHAnsi"/>
          <w:color w:val="000000"/>
          <w:sz w:val="24"/>
          <w:szCs w:val="24"/>
        </w:rPr>
        <w:t xml:space="preserve">  Historic </w:t>
      </w:r>
      <w:proofErr w:type="spellStart"/>
      <w:r w:rsidRPr="00EF7A4D">
        <w:rPr>
          <w:rFonts w:eastAsia="Times New Roman" w:cstheme="minorHAnsi"/>
          <w:color w:val="000000"/>
          <w:sz w:val="24"/>
          <w:szCs w:val="24"/>
        </w:rPr>
        <w:t>Wegeforth</w:t>
      </w:r>
      <w:proofErr w:type="spellEnd"/>
      <w:r w:rsidRPr="00EF7A4D">
        <w:rPr>
          <w:rFonts w:eastAsia="Times New Roman" w:cstheme="minorHAnsi"/>
          <w:color w:val="000000"/>
          <w:sz w:val="24"/>
          <w:szCs w:val="24"/>
        </w:rPr>
        <w:t xml:space="preserve"> House </w:t>
      </w:r>
      <w:r w:rsidRPr="00EF7A4D">
        <w:rPr>
          <w:rFonts w:ascii="Cambria Math" w:eastAsia="Times New Roman" w:hAnsi="Cambria Math" w:cs="Cambria Math"/>
          <w:color w:val="000000"/>
          <w:sz w:val="24"/>
          <w:szCs w:val="24"/>
        </w:rPr>
        <w:t>∣</w:t>
      </w:r>
      <w:r w:rsidRPr="00EF7A4D">
        <w:rPr>
          <w:rFonts w:eastAsia="Times New Roman" w:cstheme="minorHAnsi"/>
          <w:color w:val="000000"/>
          <w:sz w:val="24"/>
          <w:szCs w:val="24"/>
        </w:rPr>
        <w:t xml:space="preserve"> San Diego, CA</w:t>
      </w:r>
    </w:p>
    <w:p w14:paraId="3C508860" w14:textId="6699820E" w:rsidR="0088387A" w:rsidRDefault="004E7095" w:rsidP="0088387A">
      <w:pPr>
        <w:spacing w:after="0" w:line="240" w:lineRule="auto"/>
        <w:textAlignment w:val="baseline"/>
        <w:rPr>
          <w:rFonts w:eastAsia="Times New Roman" w:cstheme="minorHAnsi"/>
          <w:color w:val="000000"/>
          <w:sz w:val="24"/>
          <w:szCs w:val="24"/>
        </w:rPr>
      </w:pPr>
      <w:r w:rsidRPr="00EF7A4D">
        <w:rPr>
          <w:rFonts w:eastAsia="Times New Roman" w:cstheme="minorHAnsi"/>
          <w:b/>
          <w:bCs/>
          <w:color w:val="000000"/>
          <w:sz w:val="24"/>
          <w:szCs w:val="24"/>
          <w:bdr w:val="none" w:sz="0" w:space="0" w:color="auto" w:frame="1"/>
        </w:rPr>
        <w:t>2020</w:t>
      </w:r>
      <w:r w:rsidRPr="00EF7A4D">
        <w:rPr>
          <w:rFonts w:eastAsia="Times New Roman" w:cstheme="minorHAnsi"/>
          <w:color w:val="000000"/>
          <w:sz w:val="24"/>
          <w:szCs w:val="24"/>
        </w:rPr>
        <w:t xml:space="preserve"> – </w:t>
      </w:r>
      <w:r w:rsidR="00725FF6">
        <w:rPr>
          <w:rFonts w:eastAsia="Times New Roman" w:cstheme="minorHAnsi"/>
          <w:color w:val="000000"/>
          <w:sz w:val="24"/>
          <w:szCs w:val="24"/>
        </w:rPr>
        <w:t xml:space="preserve"> </w:t>
      </w:r>
      <w:r w:rsidRPr="00EF7A4D">
        <w:rPr>
          <w:rFonts w:eastAsia="Times New Roman" w:cstheme="minorHAnsi"/>
          <w:color w:val="000000"/>
          <w:sz w:val="24"/>
          <w:szCs w:val="24"/>
        </w:rPr>
        <w:t xml:space="preserve">Solo Exhibition “Addressing Her Story” </w:t>
      </w:r>
      <w:r w:rsidRPr="00EF7A4D">
        <w:rPr>
          <w:rFonts w:ascii="Cambria Math" w:eastAsia="Times New Roman" w:hAnsi="Cambria Math" w:cs="Cambria Math"/>
          <w:color w:val="000000"/>
          <w:sz w:val="24"/>
          <w:szCs w:val="24"/>
        </w:rPr>
        <w:t>∣</w:t>
      </w:r>
      <w:r w:rsidRPr="00EF7A4D">
        <w:rPr>
          <w:rFonts w:eastAsia="Times New Roman" w:cstheme="minorHAnsi"/>
          <w:color w:val="000000"/>
          <w:sz w:val="24"/>
          <w:szCs w:val="24"/>
        </w:rPr>
        <w:t xml:space="preserve"> Sophie’s Kensington Gallery, San Diego, CA</w:t>
      </w:r>
    </w:p>
    <w:p w14:paraId="5A5EA284" w14:textId="76CAA22D" w:rsidR="0088387A" w:rsidRDefault="0088387A" w:rsidP="0088387A">
      <w:pPr>
        <w:spacing w:after="0" w:line="240" w:lineRule="auto"/>
        <w:textAlignment w:val="baseline"/>
        <w:rPr>
          <w:rFonts w:eastAsia="Times New Roman" w:cstheme="minorHAnsi"/>
          <w:color w:val="000000"/>
          <w:sz w:val="24"/>
          <w:szCs w:val="24"/>
        </w:rPr>
      </w:pPr>
      <w:r w:rsidRPr="00EF7A4D">
        <w:rPr>
          <w:rFonts w:eastAsia="Times New Roman" w:cstheme="minorHAnsi"/>
          <w:b/>
          <w:bCs/>
          <w:color w:val="000000"/>
          <w:sz w:val="24"/>
          <w:szCs w:val="24"/>
          <w:bdr w:val="none" w:sz="0" w:space="0" w:color="auto" w:frame="1"/>
        </w:rPr>
        <w:t>2019</w:t>
      </w:r>
      <w:r w:rsidRPr="005A3A8C">
        <w:rPr>
          <w:rFonts w:eastAsia="Times New Roman" w:cstheme="minorHAnsi"/>
          <w:color w:val="000000"/>
          <w:sz w:val="24"/>
          <w:szCs w:val="24"/>
          <w:bdr w:val="none" w:sz="0" w:space="0" w:color="auto" w:frame="1"/>
        </w:rPr>
        <w:t xml:space="preserve"> –</w:t>
      </w:r>
      <w:r w:rsidRPr="00EF7A4D">
        <w:rPr>
          <w:rFonts w:eastAsia="Times New Roman" w:cstheme="minorHAnsi"/>
          <w:b/>
          <w:bCs/>
          <w:color w:val="000000"/>
          <w:sz w:val="24"/>
          <w:szCs w:val="24"/>
          <w:bdr w:val="none" w:sz="0" w:space="0" w:color="auto" w:frame="1"/>
        </w:rPr>
        <w:t> </w:t>
      </w:r>
      <w:r>
        <w:rPr>
          <w:rFonts w:eastAsia="Times New Roman" w:cstheme="minorHAnsi"/>
          <w:b/>
          <w:bCs/>
          <w:color w:val="000000"/>
          <w:sz w:val="24"/>
          <w:szCs w:val="24"/>
          <w:bdr w:val="none" w:sz="0" w:space="0" w:color="auto" w:frame="1"/>
        </w:rPr>
        <w:t xml:space="preserve"> </w:t>
      </w:r>
      <w:r w:rsidRPr="00EF7A4D">
        <w:rPr>
          <w:rFonts w:eastAsia="Times New Roman" w:cstheme="minorHAnsi"/>
          <w:color w:val="000000"/>
          <w:sz w:val="24"/>
          <w:szCs w:val="24"/>
        </w:rPr>
        <w:t xml:space="preserve">Solo Exhibition “First Sight Kyoto, Ichigo Ichie” </w:t>
      </w:r>
      <w:r w:rsidRPr="00EF7A4D">
        <w:rPr>
          <w:rFonts w:ascii="Cambria Math" w:eastAsia="Times New Roman" w:hAnsi="Cambria Math" w:cs="Cambria Math"/>
          <w:color w:val="000000"/>
          <w:sz w:val="24"/>
          <w:szCs w:val="24"/>
        </w:rPr>
        <w:t>∣</w:t>
      </w:r>
      <w:r w:rsidRPr="00EF7A4D">
        <w:rPr>
          <w:rFonts w:eastAsia="Times New Roman" w:cstheme="minorHAnsi"/>
          <w:color w:val="000000"/>
          <w:sz w:val="24"/>
          <w:szCs w:val="24"/>
        </w:rPr>
        <w:t xml:space="preserve"> Japanese Garden Museum </w:t>
      </w:r>
      <w:r w:rsidRPr="00EF7A4D">
        <w:rPr>
          <w:rFonts w:ascii="Cambria Math" w:eastAsia="Times New Roman" w:hAnsi="Cambria Math" w:cs="Cambria Math"/>
          <w:color w:val="000000"/>
          <w:sz w:val="24"/>
          <w:szCs w:val="24"/>
        </w:rPr>
        <w:t>∣</w:t>
      </w:r>
      <w:r w:rsidRPr="00EF7A4D">
        <w:rPr>
          <w:rFonts w:eastAsia="Times New Roman" w:cstheme="minorHAnsi"/>
          <w:color w:val="000000"/>
          <w:sz w:val="24"/>
          <w:szCs w:val="24"/>
        </w:rPr>
        <w:t xml:space="preserve"> Balboa Park, CA</w:t>
      </w:r>
    </w:p>
    <w:p w14:paraId="532A1FD3" w14:textId="77777777" w:rsidR="00092FD0" w:rsidRDefault="00D926B4" w:rsidP="005B4E3B">
      <w:pPr>
        <w:spacing w:after="0" w:line="240" w:lineRule="auto"/>
        <w:textAlignment w:val="baseline"/>
        <w:rPr>
          <w:rFonts w:eastAsia="Times New Roman" w:cstheme="minorHAnsi"/>
          <w:color w:val="000000"/>
          <w:sz w:val="24"/>
          <w:szCs w:val="24"/>
        </w:rPr>
      </w:pPr>
      <w:r>
        <w:rPr>
          <w:rFonts w:eastAsia="Times New Roman" w:cstheme="minorHAnsi"/>
          <w:b/>
          <w:bCs/>
          <w:color w:val="000000"/>
          <w:sz w:val="24"/>
          <w:szCs w:val="24"/>
          <w:bdr w:val="none" w:sz="0" w:space="0" w:color="auto" w:frame="1"/>
        </w:rPr>
        <w:t>2018</w:t>
      </w:r>
      <w:r w:rsidRPr="00EF7A4D">
        <w:rPr>
          <w:rFonts w:eastAsia="Times New Roman" w:cstheme="minorHAnsi"/>
          <w:color w:val="000000"/>
          <w:sz w:val="24"/>
          <w:szCs w:val="24"/>
        </w:rPr>
        <w:t> – </w:t>
      </w:r>
      <w:r>
        <w:rPr>
          <w:rFonts w:eastAsia="Times New Roman" w:cstheme="minorHAnsi"/>
          <w:color w:val="000000"/>
          <w:sz w:val="24"/>
          <w:szCs w:val="24"/>
        </w:rPr>
        <w:t xml:space="preserve"> </w:t>
      </w:r>
      <w:r w:rsidRPr="00D926B4">
        <w:rPr>
          <w:rFonts w:eastAsia="Times New Roman" w:cstheme="minorHAnsi"/>
          <w:color w:val="000000"/>
          <w:sz w:val="24"/>
          <w:szCs w:val="24"/>
          <w:bdr w:val="none" w:sz="0" w:space="0" w:color="auto" w:frame="1"/>
        </w:rPr>
        <w:t>Solo</w:t>
      </w:r>
      <w:r w:rsidRPr="00EF7A4D">
        <w:rPr>
          <w:rFonts w:eastAsia="Times New Roman" w:cstheme="minorHAnsi"/>
          <w:color w:val="000000"/>
          <w:sz w:val="24"/>
          <w:szCs w:val="24"/>
        </w:rPr>
        <w:t xml:space="preserve"> Exhibition “Coming to Light” | Sophie’s Kensington Art Gallery </w:t>
      </w:r>
      <w:r w:rsidRPr="00EF7A4D">
        <w:rPr>
          <w:rFonts w:ascii="Cambria Math" w:eastAsia="Times New Roman" w:hAnsi="Cambria Math" w:cs="Cambria Math"/>
          <w:color w:val="000000"/>
          <w:sz w:val="24"/>
          <w:szCs w:val="24"/>
        </w:rPr>
        <w:t>∣</w:t>
      </w:r>
      <w:r w:rsidRPr="00EF7A4D">
        <w:rPr>
          <w:rFonts w:eastAsia="Times New Roman" w:cstheme="minorHAnsi"/>
          <w:color w:val="000000"/>
          <w:sz w:val="24"/>
          <w:szCs w:val="24"/>
        </w:rPr>
        <w:t xml:space="preserve"> San Diego, CA</w:t>
      </w:r>
    </w:p>
    <w:p w14:paraId="7A56AE1E" w14:textId="764F2670" w:rsidR="0053561E" w:rsidRPr="00EF7A4D" w:rsidRDefault="00A82C6B" w:rsidP="0053561E">
      <w:pPr>
        <w:spacing w:after="0" w:line="240" w:lineRule="auto"/>
        <w:textAlignment w:val="baseline"/>
        <w:rPr>
          <w:rFonts w:eastAsia="Times New Roman" w:cstheme="minorHAnsi"/>
          <w:color w:val="000000"/>
          <w:sz w:val="24"/>
          <w:szCs w:val="24"/>
        </w:rPr>
      </w:pPr>
      <w:r w:rsidRPr="00092FD0">
        <w:rPr>
          <w:rFonts w:eastAsia="Times New Roman" w:cstheme="minorHAnsi"/>
          <w:b/>
          <w:bCs/>
          <w:color w:val="000000"/>
          <w:sz w:val="24"/>
          <w:szCs w:val="24"/>
        </w:rPr>
        <w:t>2017</w:t>
      </w:r>
      <w:r w:rsidR="00092FD0">
        <w:rPr>
          <w:rFonts w:eastAsia="Times New Roman" w:cstheme="minorHAnsi"/>
          <w:b/>
          <w:bCs/>
          <w:color w:val="000000"/>
          <w:sz w:val="24"/>
          <w:szCs w:val="24"/>
        </w:rPr>
        <w:t xml:space="preserve"> </w:t>
      </w:r>
      <w:r w:rsidR="005B4E3B" w:rsidRPr="00EF7A4D">
        <w:rPr>
          <w:rFonts w:eastAsia="Times New Roman" w:cstheme="minorHAnsi"/>
          <w:color w:val="000000"/>
          <w:sz w:val="24"/>
          <w:szCs w:val="24"/>
        </w:rPr>
        <w:t xml:space="preserve">– </w:t>
      </w:r>
      <w:r w:rsidR="005A3A8C">
        <w:rPr>
          <w:rFonts w:eastAsia="Times New Roman" w:cstheme="minorHAnsi"/>
          <w:color w:val="000000"/>
          <w:sz w:val="24"/>
          <w:szCs w:val="24"/>
        </w:rPr>
        <w:t xml:space="preserve"> </w:t>
      </w:r>
      <w:r w:rsidR="005B4E3B" w:rsidRPr="00EF7A4D">
        <w:rPr>
          <w:rFonts w:eastAsia="Times New Roman" w:cstheme="minorHAnsi"/>
          <w:color w:val="000000"/>
          <w:sz w:val="24"/>
          <w:szCs w:val="24"/>
        </w:rPr>
        <w:t>Solo Exhibition “Made and Remade” | Ray Street Gallery, San Diego, CA</w:t>
      </w:r>
      <w:r w:rsidR="00805C04">
        <w:rPr>
          <w:rFonts w:eastAsia="Times New Roman" w:cstheme="minorHAnsi"/>
          <w:color w:val="000000"/>
          <w:sz w:val="24"/>
          <w:szCs w:val="24"/>
        </w:rPr>
        <w:t xml:space="preserve"> </w:t>
      </w:r>
    </w:p>
    <w:p w14:paraId="5F240555" w14:textId="5582802F" w:rsidR="009921E4" w:rsidRPr="00EF7A4D" w:rsidRDefault="009921E4" w:rsidP="009921E4">
      <w:pPr>
        <w:spacing w:after="0" w:line="240" w:lineRule="auto"/>
        <w:textAlignment w:val="baseline"/>
        <w:rPr>
          <w:rFonts w:eastAsia="Times New Roman" w:cstheme="minorHAnsi"/>
          <w:color w:val="000000"/>
          <w:sz w:val="24"/>
          <w:szCs w:val="24"/>
        </w:rPr>
      </w:pPr>
      <w:r w:rsidRPr="009921E4">
        <w:rPr>
          <w:rFonts w:eastAsia="Times New Roman" w:cstheme="minorHAnsi"/>
          <w:b/>
          <w:bCs/>
          <w:color w:val="000000"/>
          <w:sz w:val="24"/>
          <w:szCs w:val="24"/>
        </w:rPr>
        <w:t xml:space="preserve">2017 </w:t>
      </w:r>
      <w:r w:rsidRPr="00EF7A4D">
        <w:rPr>
          <w:rFonts w:eastAsia="Times New Roman" w:cstheme="minorHAnsi"/>
          <w:color w:val="000000"/>
          <w:sz w:val="24"/>
          <w:szCs w:val="24"/>
        </w:rPr>
        <w:t xml:space="preserve">– </w:t>
      </w:r>
      <w:r w:rsidR="005A3A8C">
        <w:rPr>
          <w:rFonts w:eastAsia="Times New Roman" w:cstheme="minorHAnsi"/>
          <w:color w:val="000000"/>
          <w:sz w:val="24"/>
          <w:szCs w:val="24"/>
        </w:rPr>
        <w:t xml:space="preserve"> </w:t>
      </w:r>
      <w:r w:rsidRPr="00EF7A4D">
        <w:rPr>
          <w:rFonts w:eastAsia="Times New Roman" w:cstheme="minorHAnsi"/>
          <w:color w:val="000000"/>
          <w:sz w:val="24"/>
          <w:szCs w:val="24"/>
        </w:rPr>
        <w:t>Solo Exhibition “</w:t>
      </w:r>
      <w:r>
        <w:rPr>
          <w:rFonts w:eastAsia="Times New Roman" w:cstheme="minorHAnsi"/>
          <w:color w:val="000000"/>
          <w:sz w:val="24"/>
          <w:szCs w:val="24"/>
        </w:rPr>
        <w:t>The Secret Life of Paper</w:t>
      </w:r>
      <w:r w:rsidRPr="00EF7A4D">
        <w:rPr>
          <w:rFonts w:eastAsia="Times New Roman" w:cstheme="minorHAnsi"/>
          <w:color w:val="000000"/>
          <w:sz w:val="24"/>
          <w:szCs w:val="24"/>
        </w:rPr>
        <w:t xml:space="preserve">” | </w:t>
      </w:r>
      <w:r w:rsidR="005A3A8C">
        <w:rPr>
          <w:rFonts w:eastAsia="Times New Roman" w:cstheme="minorHAnsi"/>
          <w:color w:val="000000"/>
          <w:sz w:val="24"/>
          <w:szCs w:val="24"/>
        </w:rPr>
        <w:t>Liberty Station Martha Pace Swift</w:t>
      </w:r>
      <w:r w:rsidRPr="00EF7A4D">
        <w:rPr>
          <w:rFonts w:eastAsia="Times New Roman" w:cstheme="minorHAnsi"/>
          <w:color w:val="000000"/>
          <w:sz w:val="24"/>
          <w:szCs w:val="24"/>
        </w:rPr>
        <w:t xml:space="preserve"> Gallery, San Diego, CA</w:t>
      </w:r>
    </w:p>
    <w:p w14:paraId="3CEEBF27" w14:textId="77777777" w:rsidR="00736649" w:rsidRDefault="00736649" w:rsidP="00D926B4">
      <w:pPr>
        <w:spacing w:after="0" w:line="240" w:lineRule="auto"/>
        <w:textAlignment w:val="baseline"/>
        <w:rPr>
          <w:rFonts w:eastAsia="Times New Roman" w:cstheme="minorHAnsi"/>
          <w:color w:val="000000"/>
          <w:sz w:val="24"/>
          <w:szCs w:val="24"/>
        </w:rPr>
      </w:pPr>
    </w:p>
    <w:p w14:paraId="1B181772" w14:textId="77777777" w:rsidR="00736649" w:rsidRPr="00EF7A4D" w:rsidRDefault="00736649" w:rsidP="00D926B4">
      <w:pPr>
        <w:spacing w:after="0" w:line="240" w:lineRule="auto"/>
        <w:textAlignment w:val="baseline"/>
        <w:rPr>
          <w:rFonts w:eastAsia="Times New Roman" w:cstheme="minorHAnsi"/>
          <w:color w:val="000000"/>
          <w:sz w:val="24"/>
          <w:szCs w:val="24"/>
        </w:rPr>
      </w:pPr>
    </w:p>
    <w:p w14:paraId="588EA4F3" w14:textId="35018E8A" w:rsidR="00FB06AF" w:rsidRDefault="00FB7C98" w:rsidP="004258BD">
      <w:pPr>
        <w:spacing w:after="0" w:line="240" w:lineRule="atLeast"/>
        <w:textAlignment w:val="baseline"/>
        <w:outlineLvl w:val="1"/>
        <w:rPr>
          <w:rFonts w:ascii="Nunito Sans" w:eastAsia="Times New Roman" w:hAnsi="Nunito Sans" w:cs="Times New Roman"/>
          <w:color w:val="545454"/>
          <w:sz w:val="24"/>
          <w:szCs w:val="24"/>
        </w:rPr>
      </w:pPr>
      <w:r>
        <w:rPr>
          <w:rFonts w:ascii="Nunito Sans" w:eastAsia="Times New Roman" w:hAnsi="Nunito Sans" w:cs="Times New Roman"/>
          <w:color w:val="545454"/>
          <w:sz w:val="28"/>
          <w:szCs w:val="28"/>
        </w:rPr>
        <w:t>Public Art Pr</w:t>
      </w:r>
      <w:r w:rsidR="00D06100">
        <w:rPr>
          <w:rFonts w:ascii="Nunito Sans" w:eastAsia="Times New Roman" w:hAnsi="Nunito Sans" w:cs="Times New Roman"/>
          <w:color w:val="545454"/>
          <w:sz w:val="28"/>
          <w:szCs w:val="28"/>
        </w:rPr>
        <w:t>ojects</w:t>
      </w:r>
      <w:r w:rsidR="004B7044">
        <w:rPr>
          <w:rFonts w:ascii="Nunito Sans" w:eastAsia="Times New Roman" w:hAnsi="Nunito Sans" w:cs="Times New Roman"/>
          <w:color w:val="545454"/>
          <w:sz w:val="28"/>
          <w:szCs w:val="28"/>
        </w:rPr>
        <w:t xml:space="preserve">  </w:t>
      </w:r>
      <w:r w:rsidR="00FB06AF">
        <w:rPr>
          <w:rFonts w:ascii="Nunito Sans" w:eastAsia="Times New Roman" w:hAnsi="Nunito Sans" w:cs="Times New Roman"/>
          <w:color w:val="545454"/>
          <w:sz w:val="28"/>
          <w:szCs w:val="28"/>
        </w:rPr>
        <w:t xml:space="preserve"> </w:t>
      </w:r>
      <w:r w:rsidR="004B7044">
        <w:rPr>
          <w:rFonts w:ascii="Nunito Sans" w:eastAsia="Times New Roman" w:hAnsi="Nunito Sans" w:cs="Times New Roman"/>
          <w:color w:val="545454"/>
          <w:sz w:val="24"/>
          <w:szCs w:val="24"/>
        </w:rPr>
        <w:t xml:space="preserve"> </w:t>
      </w:r>
      <w:r w:rsidR="004B7044" w:rsidRPr="00AD3F66">
        <w:rPr>
          <w:rFonts w:ascii="Nunito Sans" w:eastAsia="Times New Roman" w:hAnsi="Nunito Sans" w:cs="Times New Roman"/>
          <w:color w:val="545454"/>
          <w:sz w:val="24"/>
          <w:szCs w:val="24"/>
        </w:rPr>
        <w:t>Fine Artist’s</w:t>
      </w:r>
      <w:r w:rsidR="004B7044">
        <w:rPr>
          <w:rFonts w:ascii="Nunito Sans" w:eastAsia="Times New Roman" w:hAnsi="Nunito Sans" w:cs="Times New Roman"/>
          <w:color w:val="545454"/>
          <w:sz w:val="24"/>
          <w:szCs w:val="24"/>
        </w:rPr>
        <w:t>™</w:t>
      </w:r>
      <w:r w:rsidR="004B7044" w:rsidRPr="00AD3F66">
        <w:rPr>
          <w:rFonts w:ascii="Nunito Sans" w:eastAsia="Times New Roman" w:hAnsi="Nunito Sans" w:cs="Times New Roman"/>
          <w:color w:val="545454"/>
          <w:sz w:val="24"/>
          <w:szCs w:val="24"/>
        </w:rPr>
        <w:t xml:space="preserve"> Program</w:t>
      </w:r>
    </w:p>
    <w:p w14:paraId="1E38C2F0" w14:textId="77777777" w:rsidR="003A7DB8" w:rsidRPr="004B7044" w:rsidRDefault="003A7DB8" w:rsidP="004258BD">
      <w:pPr>
        <w:spacing w:after="0" w:line="240" w:lineRule="atLeast"/>
        <w:textAlignment w:val="baseline"/>
        <w:outlineLvl w:val="1"/>
        <w:rPr>
          <w:rFonts w:ascii="Nunito Sans" w:eastAsia="Times New Roman" w:hAnsi="Nunito Sans" w:cs="Times New Roman"/>
          <w:color w:val="545454"/>
          <w:sz w:val="28"/>
          <w:szCs w:val="28"/>
        </w:rPr>
      </w:pPr>
    </w:p>
    <w:p w14:paraId="729A3320" w14:textId="4BC2EBDB" w:rsidR="001F2D82" w:rsidRDefault="001F2D82" w:rsidP="001F2D82">
      <w:pPr>
        <w:spacing w:after="0" w:line="240" w:lineRule="auto"/>
        <w:textAlignment w:val="baseline"/>
        <w:rPr>
          <w:rFonts w:eastAsia="Times New Roman" w:cstheme="minorHAnsi"/>
          <w:color w:val="000000"/>
          <w:sz w:val="24"/>
          <w:szCs w:val="24"/>
        </w:rPr>
      </w:pPr>
      <w:r w:rsidRPr="00EF7A4D">
        <w:rPr>
          <w:rFonts w:eastAsia="Times New Roman" w:cstheme="minorHAnsi"/>
          <w:b/>
          <w:bCs/>
          <w:color w:val="000000"/>
          <w:sz w:val="24"/>
          <w:szCs w:val="24"/>
          <w:bdr w:val="none" w:sz="0" w:space="0" w:color="auto" w:frame="1"/>
        </w:rPr>
        <w:t>20</w:t>
      </w:r>
      <w:r>
        <w:rPr>
          <w:rFonts w:eastAsia="Times New Roman" w:cstheme="minorHAnsi"/>
          <w:b/>
          <w:bCs/>
          <w:color w:val="000000"/>
          <w:sz w:val="24"/>
          <w:szCs w:val="24"/>
          <w:bdr w:val="none" w:sz="0" w:space="0" w:color="auto" w:frame="1"/>
        </w:rPr>
        <w:t>20</w:t>
      </w:r>
      <w:r w:rsidRPr="005A3A8C">
        <w:rPr>
          <w:rFonts w:eastAsia="Times New Roman" w:cstheme="minorHAnsi"/>
          <w:color w:val="000000"/>
          <w:sz w:val="24"/>
          <w:szCs w:val="24"/>
          <w:bdr w:val="none" w:sz="0" w:space="0" w:color="auto" w:frame="1"/>
        </w:rPr>
        <w:t xml:space="preserve"> </w:t>
      </w:r>
      <w:r w:rsidR="0094146C" w:rsidRPr="005A3A8C">
        <w:rPr>
          <w:rFonts w:eastAsia="Times New Roman" w:cstheme="minorHAnsi"/>
          <w:color w:val="000000"/>
          <w:sz w:val="24"/>
          <w:szCs w:val="24"/>
          <w:bdr w:val="none" w:sz="0" w:space="0" w:color="auto" w:frame="1"/>
        </w:rPr>
        <w:t>–</w:t>
      </w:r>
      <w:r w:rsidR="0094146C" w:rsidRPr="00EF7A4D">
        <w:rPr>
          <w:rFonts w:eastAsia="Times New Roman" w:cstheme="minorHAnsi"/>
          <w:b/>
          <w:bCs/>
          <w:color w:val="000000"/>
          <w:sz w:val="24"/>
          <w:szCs w:val="24"/>
          <w:bdr w:val="none" w:sz="0" w:space="0" w:color="auto" w:frame="1"/>
        </w:rPr>
        <w:t xml:space="preserve"> Kumeyaay</w:t>
      </w:r>
      <w:r>
        <w:rPr>
          <w:rFonts w:eastAsia="Times New Roman" w:cstheme="minorHAnsi"/>
          <w:color w:val="000000"/>
          <w:sz w:val="24"/>
          <w:szCs w:val="24"/>
        </w:rPr>
        <w:t xml:space="preserve"> Elementary Children’s Mural</w:t>
      </w:r>
      <w:r w:rsidRPr="00EF7A4D">
        <w:rPr>
          <w:rFonts w:eastAsia="Times New Roman" w:cstheme="minorHAnsi"/>
          <w:color w:val="000000"/>
          <w:sz w:val="24"/>
          <w:szCs w:val="24"/>
        </w:rPr>
        <w:t xml:space="preserve"> “</w:t>
      </w:r>
      <w:r w:rsidR="000D5C5A">
        <w:rPr>
          <w:rFonts w:eastAsia="Times New Roman" w:cstheme="minorHAnsi"/>
          <w:color w:val="000000"/>
          <w:sz w:val="24"/>
          <w:szCs w:val="24"/>
        </w:rPr>
        <w:t>Swimmable</w:t>
      </w:r>
      <w:r>
        <w:rPr>
          <w:rFonts w:eastAsia="Times New Roman" w:cstheme="minorHAnsi"/>
          <w:color w:val="000000"/>
          <w:sz w:val="24"/>
          <w:szCs w:val="24"/>
        </w:rPr>
        <w:t xml:space="preserve"> Fishable</w:t>
      </w:r>
      <w:r w:rsidRPr="00EF7A4D">
        <w:rPr>
          <w:rFonts w:eastAsia="Times New Roman" w:cstheme="minorHAnsi"/>
          <w:color w:val="000000"/>
          <w:sz w:val="24"/>
          <w:szCs w:val="24"/>
        </w:rPr>
        <w:t xml:space="preserve">” </w:t>
      </w:r>
      <w:r w:rsidRPr="00EF7A4D">
        <w:rPr>
          <w:rFonts w:ascii="Cambria Math" w:eastAsia="Times New Roman" w:hAnsi="Cambria Math" w:cs="Cambria Math"/>
          <w:color w:val="000000"/>
          <w:sz w:val="24"/>
          <w:szCs w:val="24"/>
        </w:rPr>
        <w:t>∣</w:t>
      </w:r>
      <w:r w:rsidRPr="00EF7A4D">
        <w:rPr>
          <w:rFonts w:eastAsia="Times New Roman" w:cstheme="minorHAnsi"/>
          <w:color w:val="000000"/>
          <w:sz w:val="24"/>
          <w:szCs w:val="24"/>
        </w:rPr>
        <w:t xml:space="preserve"> </w:t>
      </w:r>
      <w:r w:rsidR="000C0AC6">
        <w:rPr>
          <w:rFonts w:eastAsia="Times New Roman" w:cstheme="minorHAnsi"/>
          <w:color w:val="000000"/>
          <w:sz w:val="24"/>
          <w:szCs w:val="24"/>
        </w:rPr>
        <w:t>San Diego Water</w:t>
      </w:r>
      <w:r w:rsidR="00906F3D">
        <w:rPr>
          <w:rFonts w:eastAsia="Times New Roman" w:cstheme="minorHAnsi"/>
          <w:color w:val="000000"/>
          <w:sz w:val="24"/>
          <w:szCs w:val="24"/>
        </w:rPr>
        <w:t xml:space="preserve"> Board </w:t>
      </w:r>
      <w:r w:rsidR="005C7802">
        <w:rPr>
          <w:rFonts w:eastAsia="Times New Roman" w:cstheme="minorHAnsi"/>
          <w:color w:val="000000"/>
          <w:sz w:val="24"/>
          <w:szCs w:val="24"/>
        </w:rPr>
        <w:t xml:space="preserve"> </w:t>
      </w:r>
    </w:p>
    <w:p w14:paraId="20A84ABD" w14:textId="6BC11CDC" w:rsidR="001F2D82" w:rsidRDefault="001F2D82" w:rsidP="001F2D82">
      <w:pPr>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 xml:space="preserve">              </w:t>
      </w:r>
      <w:r w:rsidR="005C7802">
        <w:rPr>
          <w:rFonts w:eastAsia="Times New Roman" w:cstheme="minorHAnsi"/>
          <w:color w:val="000000"/>
          <w:sz w:val="24"/>
          <w:szCs w:val="24"/>
        </w:rPr>
        <w:t xml:space="preserve">Administration </w:t>
      </w:r>
      <w:r w:rsidR="00082B05" w:rsidRPr="00EF7A4D">
        <w:rPr>
          <w:rFonts w:ascii="Cambria Math" w:eastAsia="Times New Roman" w:hAnsi="Cambria Math" w:cs="Cambria Math"/>
          <w:color w:val="000000"/>
          <w:sz w:val="24"/>
          <w:szCs w:val="24"/>
        </w:rPr>
        <w:t>∣</w:t>
      </w:r>
      <w:r w:rsidR="00082B05">
        <w:rPr>
          <w:rFonts w:eastAsia="Times New Roman" w:cstheme="minorHAnsi"/>
          <w:color w:val="000000"/>
          <w:sz w:val="24"/>
          <w:szCs w:val="24"/>
        </w:rPr>
        <w:t xml:space="preserve"> San</w:t>
      </w:r>
      <w:r>
        <w:rPr>
          <w:rFonts w:eastAsia="Times New Roman" w:cstheme="minorHAnsi"/>
          <w:color w:val="000000"/>
          <w:sz w:val="24"/>
          <w:szCs w:val="24"/>
        </w:rPr>
        <w:t xml:space="preserve"> Diego, CA </w:t>
      </w:r>
    </w:p>
    <w:p w14:paraId="7347EEBA" w14:textId="6E07F906" w:rsidR="001F2D82" w:rsidRDefault="001F2D82" w:rsidP="001F2D82">
      <w:pPr>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 xml:space="preserve">              </w:t>
      </w:r>
      <w:r w:rsidRPr="00AE727B">
        <w:rPr>
          <w:rFonts w:eastAsia="Times New Roman" w:cstheme="minorHAnsi"/>
          <w:b/>
          <w:bCs/>
          <w:color w:val="000000"/>
          <w:sz w:val="24"/>
          <w:szCs w:val="24"/>
        </w:rPr>
        <w:t>Scope of Project</w:t>
      </w:r>
      <w:r>
        <w:rPr>
          <w:rFonts w:eastAsia="Times New Roman" w:cstheme="minorHAnsi"/>
          <w:color w:val="000000"/>
          <w:sz w:val="24"/>
          <w:szCs w:val="24"/>
        </w:rPr>
        <w:t>: Designed</w:t>
      </w:r>
      <w:r w:rsidR="00A37FD7">
        <w:rPr>
          <w:rFonts w:eastAsia="Times New Roman" w:cstheme="minorHAnsi"/>
          <w:color w:val="000000"/>
          <w:sz w:val="24"/>
          <w:szCs w:val="24"/>
        </w:rPr>
        <w:t xml:space="preserve"> project</w:t>
      </w:r>
      <w:r w:rsidR="00A80E75">
        <w:rPr>
          <w:rFonts w:eastAsia="Times New Roman" w:cstheme="minorHAnsi"/>
          <w:color w:val="000000"/>
          <w:sz w:val="24"/>
          <w:szCs w:val="24"/>
        </w:rPr>
        <w:t xml:space="preserve"> and </w:t>
      </w:r>
      <w:r w:rsidR="0071578D">
        <w:rPr>
          <w:rFonts w:eastAsia="Times New Roman" w:cstheme="minorHAnsi"/>
          <w:color w:val="000000"/>
          <w:sz w:val="24"/>
          <w:szCs w:val="24"/>
        </w:rPr>
        <w:t>taught</w:t>
      </w:r>
      <w:r>
        <w:rPr>
          <w:rFonts w:eastAsia="Times New Roman" w:cstheme="minorHAnsi"/>
          <w:color w:val="000000"/>
          <w:sz w:val="24"/>
          <w:szCs w:val="24"/>
        </w:rPr>
        <w:t xml:space="preserve"> </w:t>
      </w:r>
      <w:r w:rsidR="00117A96">
        <w:rPr>
          <w:rFonts w:eastAsia="Times New Roman" w:cstheme="minorHAnsi"/>
          <w:color w:val="000000"/>
          <w:sz w:val="24"/>
          <w:szCs w:val="24"/>
        </w:rPr>
        <w:t xml:space="preserve">adult </w:t>
      </w:r>
      <w:r>
        <w:rPr>
          <w:rFonts w:eastAsia="Times New Roman" w:cstheme="minorHAnsi"/>
          <w:color w:val="000000"/>
          <w:sz w:val="24"/>
          <w:szCs w:val="24"/>
        </w:rPr>
        <w:t xml:space="preserve">volunteers and children </w:t>
      </w:r>
      <w:r w:rsidR="00A110F5">
        <w:rPr>
          <w:rFonts w:eastAsia="Times New Roman" w:cstheme="minorHAnsi"/>
          <w:color w:val="000000"/>
          <w:sz w:val="24"/>
          <w:szCs w:val="24"/>
        </w:rPr>
        <w:t>to create</w:t>
      </w:r>
      <w:r w:rsidR="000F6E39">
        <w:rPr>
          <w:rFonts w:eastAsia="Times New Roman" w:cstheme="minorHAnsi"/>
          <w:color w:val="000000"/>
          <w:sz w:val="24"/>
          <w:szCs w:val="24"/>
        </w:rPr>
        <w:t xml:space="preserve"> </w:t>
      </w:r>
    </w:p>
    <w:p w14:paraId="6B8F46C0" w14:textId="5B3C2FB0" w:rsidR="001F2D82" w:rsidRDefault="001F2D82" w:rsidP="001F2D82">
      <w:pPr>
        <w:spacing w:after="0" w:line="240" w:lineRule="atLeast"/>
        <w:textAlignment w:val="baseline"/>
        <w:outlineLvl w:val="1"/>
        <w:rPr>
          <w:rFonts w:eastAsia="Times New Roman" w:cstheme="minorHAnsi"/>
          <w:color w:val="000000"/>
          <w:sz w:val="24"/>
          <w:szCs w:val="24"/>
        </w:rPr>
      </w:pPr>
      <w:r>
        <w:rPr>
          <w:rFonts w:eastAsia="Times New Roman" w:cstheme="minorHAnsi"/>
          <w:color w:val="000000"/>
          <w:sz w:val="24"/>
          <w:szCs w:val="24"/>
        </w:rPr>
        <w:t xml:space="preserve">              mural </w:t>
      </w:r>
      <w:r w:rsidR="00D61F85">
        <w:rPr>
          <w:rFonts w:eastAsia="Times New Roman" w:cstheme="minorHAnsi"/>
          <w:color w:val="000000"/>
          <w:sz w:val="24"/>
          <w:szCs w:val="24"/>
        </w:rPr>
        <w:t>for</w:t>
      </w:r>
      <w:r>
        <w:rPr>
          <w:rFonts w:eastAsia="Times New Roman" w:cstheme="minorHAnsi"/>
          <w:color w:val="000000"/>
          <w:sz w:val="24"/>
          <w:szCs w:val="24"/>
        </w:rPr>
        <w:t xml:space="preserve"> the permanent collection of the San Diego </w:t>
      </w:r>
      <w:r w:rsidR="00887B57">
        <w:rPr>
          <w:rFonts w:eastAsia="Times New Roman" w:cstheme="minorHAnsi"/>
          <w:color w:val="000000"/>
          <w:sz w:val="24"/>
          <w:szCs w:val="24"/>
        </w:rPr>
        <w:t>Water Board Authority</w:t>
      </w:r>
      <w:r>
        <w:rPr>
          <w:rFonts w:eastAsia="Times New Roman" w:cstheme="minorHAnsi"/>
          <w:color w:val="000000"/>
          <w:sz w:val="24"/>
          <w:szCs w:val="24"/>
        </w:rPr>
        <w:t xml:space="preserve">, </w:t>
      </w:r>
      <w:r w:rsidR="00887B57">
        <w:rPr>
          <w:rFonts w:eastAsia="Times New Roman" w:cstheme="minorHAnsi"/>
          <w:color w:val="000000"/>
          <w:sz w:val="24"/>
          <w:szCs w:val="24"/>
        </w:rPr>
        <w:t>San Diego, CA</w:t>
      </w:r>
    </w:p>
    <w:p w14:paraId="281EAFF3" w14:textId="77777777" w:rsidR="00D10286" w:rsidRPr="00203BA9" w:rsidRDefault="00D10286" w:rsidP="001F2D82">
      <w:pPr>
        <w:spacing w:after="0" w:line="240" w:lineRule="atLeast"/>
        <w:textAlignment w:val="baseline"/>
        <w:outlineLvl w:val="1"/>
        <w:rPr>
          <w:rFonts w:ascii="Nunito Sans" w:eastAsia="Times New Roman" w:hAnsi="Nunito Sans" w:cs="Times New Roman"/>
          <w:color w:val="545454"/>
          <w:sz w:val="28"/>
          <w:szCs w:val="28"/>
        </w:rPr>
      </w:pPr>
    </w:p>
    <w:p w14:paraId="5D62B5BE" w14:textId="617086B5" w:rsidR="003C1173" w:rsidRDefault="004258BD" w:rsidP="003C1173">
      <w:pPr>
        <w:spacing w:after="0" w:line="240" w:lineRule="auto"/>
        <w:textAlignment w:val="baseline"/>
        <w:rPr>
          <w:rFonts w:eastAsia="Times New Roman" w:cstheme="minorHAnsi"/>
          <w:color w:val="000000"/>
          <w:sz w:val="24"/>
          <w:szCs w:val="24"/>
        </w:rPr>
      </w:pPr>
      <w:r w:rsidRPr="00EF7A4D">
        <w:rPr>
          <w:rFonts w:eastAsia="Times New Roman" w:cstheme="minorHAnsi"/>
          <w:b/>
          <w:bCs/>
          <w:color w:val="000000"/>
          <w:sz w:val="24"/>
          <w:szCs w:val="24"/>
          <w:bdr w:val="none" w:sz="0" w:space="0" w:color="auto" w:frame="1"/>
        </w:rPr>
        <w:lastRenderedPageBreak/>
        <w:t>201</w:t>
      </w:r>
      <w:r w:rsidR="002979D2">
        <w:rPr>
          <w:rFonts w:eastAsia="Times New Roman" w:cstheme="minorHAnsi"/>
          <w:b/>
          <w:bCs/>
          <w:color w:val="000000"/>
          <w:sz w:val="24"/>
          <w:szCs w:val="24"/>
          <w:bdr w:val="none" w:sz="0" w:space="0" w:color="auto" w:frame="1"/>
        </w:rPr>
        <w:t>0</w:t>
      </w:r>
      <w:r w:rsidRPr="005A3A8C">
        <w:rPr>
          <w:rFonts w:eastAsia="Times New Roman" w:cstheme="minorHAnsi"/>
          <w:color w:val="000000"/>
          <w:sz w:val="24"/>
          <w:szCs w:val="24"/>
          <w:bdr w:val="none" w:sz="0" w:space="0" w:color="auto" w:frame="1"/>
        </w:rPr>
        <w:t xml:space="preserve"> </w:t>
      </w:r>
      <w:r w:rsidR="00285A47" w:rsidRPr="005A3A8C">
        <w:rPr>
          <w:rFonts w:eastAsia="Times New Roman" w:cstheme="minorHAnsi"/>
          <w:color w:val="000000"/>
          <w:sz w:val="24"/>
          <w:szCs w:val="24"/>
          <w:bdr w:val="none" w:sz="0" w:space="0" w:color="auto" w:frame="1"/>
        </w:rPr>
        <w:t>–</w:t>
      </w:r>
      <w:r w:rsidR="00285A47" w:rsidRPr="00EF7A4D">
        <w:rPr>
          <w:rFonts w:eastAsia="Times New Roman" w:cstheme="minorHAnsi"/>
          <w:b/>
          <w:bCs/>
          <w:color w:val="000000"/>
          <w:sz w:val="24"/>
          <w:szCs w:val="24"/>
          <w:bdr w:val="none" w:sz="0" w:space="0" w:color="auto" w:frame="1"/>
        </w:rPr>
        <w:t xml:space="preserve"> Kumeyaay</w:t>
      </w:r>
      <w:r w:rsidR="003C1173">
        <w:rPr>
          <w:rFonts w:eastAsia="Times New Roman" w:cstheme="minorHAnsi"/>
          <w:color w:val="000000"/>
          <w:sz w:val="24"/>
          <w:szCs w:val="24"/>
        </w:rPr>
        <w:t xml:space="preserve"> Elementary Children’s Mural</w:t>
      </w:r>
      <w:r w:rsidR="003C1173" w:rsidRPr="00EF7A4D">
        <w:rPr>
          <w:rFonts w:eastAsia="Times New Roman" w:cstheme="minorHAnsi"/>
          <w:color w:val="000000"/>
          <w:sz w:val="24"/>
          <w:szCs w:val="24"/>
        </w:rPr>
        <w:t xml:space="preserve"> “</w:t>
      </w:r>
      <w:r w:rsidR="003C1173">
        <w:rPr>
          <w:rFonts w:eastAsia="Times New Roman" w:cstheme="minorHAnsi"/>
          <w:color w:val="000000"/>
          <w:sz w:val="24"/>
          <w:szCs w:val="24"/>
        </w:rPr>
        <w:t>Le Grande Jatte</w:t>
      </w:r>
      <w:r w:rsidR="003C1173" w:rsidRPr="00EF7A4D">
        <w:rPr>
          <w:rFonts w:eastAsia="Times New Roman" w:cstheme="minorHAnsi"/>
          <w:color w:val="000000"/>
          <w:sz w:val="24"/>
          <w:szCs w:val="24"/>
        </w:rPr>
        <w:t xml:space="preserve">” </w:t>
      </w:r>
      <w:r w:rsidR="003C1173" w:rsidRPr="00EF7A4D">
        <w:rPr>
          <w:rFonts w:ascii="Cambria Math" w:eastAsia="Times New Roman" w:hAnsi="Cambria Math" w:cs="Cambria Math"/>
          <w:color w:val="000000"/>
          <w:sz w:val="24"/>
          <w:szCs w:val="24"/>
        </w:rPr>
        <w:t>∣</w:t>
      </w:r>
      <w:r w:rsidR="003C1173" w:rsidRPr="00EF7A4D">
        <w:rPr>
          <w:rFonts w:eastAsia="Times New Roman" w:cstheme="minorHAnsi"/>
          <w:color w:val="000000"/>
          <w:sz w:val="24"/>
          <w:szCs w:val="24"/>
        </w:rPr>
        <w:t xml:space="preserve"> </w:t>
      </w:r>
      <w:r w:rsidR="003C1173">
        <w:rPr>
          <w:rFonts w:eastAsia="Times New Roman" w:cstheme="minorHAnsi"/>
          <w:color w:val="000000"/>
          <w:sz w:val="24"/>
          <w:szCs w:val="24"/>
        </w:rPr>
        <w:t>Office of County Education</w:t>
      </w:r>
      <w:r w:rsidR="00D82D59">
        <w:rPr>
          <w:rFonts w:eastAsia="Times New Roman" w:cstheme="minorHAnsi"/>
          <w:color w:val="000000"/>
          <w:sz w:val="24"/>
          <w:szCs w:val="24"/>
        </w:rPr>
        <w:t xml:space="preserve"> </w:t>
      </w:r>
      <w:r w:rsidR="0005205D" w:rsidRPr="00EF7A4D">
        <w:rPr>
          <w:rFonts w:ascii="Cambria Math" w:eastAsia="Times New Roman" w:hAnsi="Cambria Math" w:cs="Cambria Math"/>
          <w:color w:val="000000"/>
          <w:sz w:val="24"/>
          <w:szCs w:val="24"/>
        </w:rPr>
        <w:t>∣</w:t>
      </w:r>
      <w:r w:rsidR="003C1173">
        <w:rPr>
          <w:rFonts w:eastAsia="Times New Roman" w:cstheme="minorHAnsi"/>
          <w:color w:val="000000"/>
          <w:sz w:val="24"/>
          <w:szCs w:val="24"/>
        </w:rPr>
        <w:t xml:space="preserve"> </w:t>
      </w:r>
      <w:r w:rsidR="0005205D">
        <w:rPr>
          <w:rFonts w:eastAsia="Times New Roman" w:cstheme="minorHAnsi"/>
          <w:color w:val="000000"/>
          <w:sz w:val="24"/>
          <w:szCs w:val="24"/>
        </w:rPr>
        <w:t xml:space="preserve">   </w:t>
      </w:r>
    </w:p>
    <w:p w14:paraId="2EE3216D" w14:textId="6601BD1E" w:rsidR="003C1173" w:rsidRDefault="003C1173" w:rsidP="003C1173">
      <w:pPr>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 xml:space="preserve">              San Diego, CA </w:t>
      </w:r>
    </w:p>
    <w:p w14:paraId="5A861F8C" w14:textId="1519FE03" w:rsidR="003C1173" w:rsidRDefault="003C1173" w:rsidP="004A61E4">
      <w:pPr>
        <w:spacing w:after="0" w:line="240" w:lineRule="auto"/>
        <w:ind w:left="720"/>
        <w:textAlignment w:val="baseline"/>
        <w:rPr>
          <w:rFonts w:eastAsia="Times New Roman" w:cstheme="minorHAnsi"/>
          <w:color w:val="000000"/>
          <w:sz w:val="24"/>
          <w:szCs w:val="24"/>
        </w:rPr>
      </w:pPr>
      <w:r>
        <w:rPr>
          <w:rFonts w:eastAsia="Times New Roman" w:cstheme="minorHAnsi"/>
          <w:color w:val="000000"/>
          <w:sz w:val="24"/>
          <w:szCs w:val="24"/>
        </w:rPr>
        <w:t xml:space="preserve"> </w:t>
      </w:r>
      <w:r w:rsidRPr="00AE727B">
        <w:rPr>
          <w:rFonts w:eastAsia="Times New Roman" w:cstheme="minorHAnsi"/>
          <w:b/>
          <w:bCs/>
          <w:color w:val="000000"/>
          <w:sz w:val="24"/>
          <w:szCs w:val="24"/>
        </w:rPr>
        <w:t>Scope of Project</w:t>
      </w:r>
      <w:r>
        <w:rPr>
          <w:rFonts w:eastAsia="Times New Roman" w:cstheme="minorHAnsi"/>
          <w:color w:val="000000"/>
          <w:sz w:val="24"/>
          <w:szCs w:val="24"/>
        </w:rPr>
        <w:t xml:space="preserve">: Designed </w:t>
      </w:r>
      <w:r w:rsidR="00363CA4">
        <w:rPr>
          <w:rFonts w:eastAsia="Times New Roman" w:cstheme="minorHAnsi"/>
          <w:color w:val="000000"/>
          <w:sz w:val="24"/>
          <w:szCs w:val="24"/>
        </w:rPr>
        <w:t xml:space="preserve">mural project </w:t>
      </w:r>
      <w:r>
        <w:rPr>
          <w:rFonts w:eastAsia="Times New Roman" w:cstheme="minorHAnsi"/>
          <w:color w:val="000000"/>
          <w:sz w:val="24"/>
          <w:szCs w:val="24"/>
        </w:rPr>
        <w:t xml:space="preserve">and </w:t>
      </w:r>
      <w:r w:rsidR="00363CA4">
        <w:rPr>
          <w:rFonts w:eastAsia="Times New Roman" w:cstheme="minorHAnsi"/>
          <w:color w:val="000000"/>
          <w:sz w:val="24"/>
          <w:szCs w:val="24"/>
        </w:rPr>
        <w:t>taught</w:t>
      </w:r>
      <w:r w:rsidR="000F6E39">
        <w:rPr>
          <w:rFonts w:eastAsia="Times New Roman" w:cstheme="minorHAnsi"/>
          <w:color w:val="000000"/>
          <w:sz w:val="24"/>
          <w:szCs w:val="24"/>
        </w:rPr>
        <w:t xml:space="preserve"> adult </w:t>
      </w:r>
      <w:r>
        <w:rPr>
          <w:rFonts w:eastAsia="Times New Roman" w:cstheme="minorHAnsi"/>
          <w:color w:val="000000"/>
          <w:sz w:val="24"/>
          <w:szCs w:val="24"/>
        </w:rPr>
        <w:t>volunteers and children to create a</w:t>
      </w:r>
      <w:r w:rsidR="00A763CB">
        <w:rPr>
          <w:rFonts w:eastAsia="Times New Roman" w:cstheme="minorHAnsi"/>
          <w:color w:val="000000"/>
          <w:sz w:val="24"/>
          <w:szCs w:val="24"/>
        </w:rPr>
        <w:t xml:space="preserve"> mural.</w:t>
      </w:r>
      <w:r>
        <w:rPr>
          <w:rFonts w:eastAsia="Times New Roman" w:cstheme="minorHAnsi"/>
          <w:color w:val="000000"/>
          <w:sz w:val="24"/>
          <w:szCs w:val="24"/>
        </w:rPr>
        <w:t xml:space="preserve"> </w:t>
      </w:r>
      <w:r w:rsidR="00D10286">
        <w:rPr>
          <w:rFonts w:eastAsia="Times New Roman" w:cstheme="minorHAnsi"/>
          <w:color w:val="000000"/>
          <w:sz w:val="24"/>
          <w:szCs w:val="24"/>
        </w:rPr>
        <w:t xml:space="preserve">    </w:t>
      </w:r>
      <w:r w:rsidR="007170F0">
        <w:rPr>
          <w:rFonts w:eastAsia="Times New Roman" w:cstheme="minorHAnsi"/>
          <w:color w:val="000000"/>
          <w:sz w:val="24"/>
          <w:szCs w:val="24"/>
        </w:rPr>
        <w:t xml:space="preserve"> </w:t>
      </w:r>
      <w:r w:rsidR="00270192">
        <w:rPr>
          <w:rFonts w:eastAsia="Times New Roman" w:cstheme="minorHAnsi"/>
          <w:color w:val="000000"/>
          <w:sz w:val="24"/>
          <w:szCs w:val="24"/>
        </w:rPr>
        <w:t xml:space="preserve">     </w:t>
      </w:r>
      <w:r w:rsidR="00D61F85">
        <w:rPr>
          <w:rFonts w:eastAsia="Times New Roman" w:cstheme="minorHAnsi"/>
          <w:color w:val="000000"/>
          <w:sz w:val="24"/>
          <w:szCs w:val="24"/>
        </w:rPr>
        <w:t xml:space="preserve">     </w:t>
      </w:r>
      <w:r w:rsidR="0077326F">
        <w:rPr>
          <w:rFonts w:eastAsia="Times New Roman" w:cstheme="minorHAnsi"/>
          <w:color w:val="000000"/>
          <w:sz w:val="24"/>
          <w:szCs w:val="24"/>
        </w:rPr>
        <w:t xml:space="preserve">  </w:t>
      </w:r>
      <w:r w:rsidR="00A763CB">
        <w:rPr>
          <w:rFonts w:eastAsia="Times New Roman" w:cstheme="minorHAnsi"/>
          <w:color w:val="000000"/>
          <w:sz w:val="24"/>
          <w:szCs w:val="24"/>
        </w:rPr>
        <w:t xml:space="preserve">     </w:t>
      </w:r>
    </w:p>
    <w:p w14:paraId="7F5A451E" w14:textId="72C0BF70" w:rsidR="00D10286" w:rsidRDefault="00A763CB" w:rsidP="004A61E4">
      <w:pPr>
        <w:spacing w:after="0" w:line="240" w:lineRule="auto"/>
        <w:ind w:left="720"/>
        <w:textAlignment w:val="baseline"/>
        <w:rPr>
          <w:rFonts w:eastAsia="Times New Roman" w:cstheme="minorHAnsi"/>
          <w:color w:val="000000"/>
          <w:sz w:val="24"/>
          <w:szCs w:val="24"/>
        </w:rPr>
      </w:pPr>
      <w:r>
        <w:rPr>
          <w:rFonts w:eastAsia="Times New Roman" w:cstheme="minorHAnsi"/>
          <w:color w:val="000000"/>
          <w:sz w:val="24"/>
          <w:szCs w:val="24"/>
        </w:rPr>
        <w:t xml:space="preserve"> </w:t>
      </w:r>
      <w:r w:rsidR="00B8795E">
        <w:rPr>
          <w:rFonts w:eastAsia="Times New Roman" w:cstheme="minorHAnsi"/>
          <w:color w:val="000000"/>
          <w:sz w:val="24"/>
          <w:szCs w:val="24"/>
        </w:rPr>
        <w:t xml:space="preserve">Permanent collection </w:t>
      </w:r>
      <w:r w:rsidR="00A80E75">
        <w:rPr>
          <w:rFonts w:eastAsia="Times New Roman" w:cstheme="minorHAnsi"/>
          <w:color w:val="000000"/>
          <w:sz w:val="24"/>
          <w:szCs w:val="24"/>
        </w:rPr>
        <w:t xml:space="preserve">San Diego </w:t>
      </w:r>
      <w:r w:rsidR="00B8795E">
        <w:rPr>
          <w:rFonts w:eastAsia="Times New Roman" w:cstheme="minorHAnsi"/>
          <w:color w:val="000000"/>
          <w:sz w:val="24"/>
          <w:szCs w:val="24"/>
        </w:rPr>
        <w:t>County Office of Education, Linda Vista</w:t>
      </w:r>
    </w:p>
    <w:p w14:paraId="541253F6" w14:textId="77777777" w:rsidR="00B8795E" w:rsidRDefault="00B8795E" w:rsidP="004A61E4">
      <w:pPr>
        <w:spacing w:after="0" w:line="240" w:lineRule="auto"/>
        <w:ind w:left="720"/>
        <w:textAlignment w:val="baseline"/>
        <w:rPr>
          <w:rFonts w:eastAsia="Times New Roman" w:cstheme="minorHAnsi"/>
          <w:color w:val="000000"/>
          <w:sz w:val="24"/>
          <w:szCs w:val="24"/>
        </w:rPr>
      </w:pPr>
    </w:p>
    <w:p w14:paraId="2385F078" w14:textId="70C0365D" w:rsidR="006C191D" w:rsidRDefault="006C191D" w:rsidP="006C191D">
      <w:pPr>
        <w:spacing w:after="0" w:line="240" w:lineRule="auto"/>
        <w:textAlignment w:val="baseline"/>
        <w:rPr>
          <w:rFonts w:eastAsia="Times New Roman" w:cstheme="minorHAnsi"/>
          <w:color w:val="000000"/>
          <w:sz w:val="24"/>
          <w:szCs w:val="24"/>
        </w:rPr>
      </w:pPr>
      <w:r w:rsidRPr="00EF7A4D">
        <w:rPr>
          <w:rFonts w:eastAsia="Times New Roman" w:cstheme="minorHAnsi"/>
          <w:b/>
          <w:bCs/>
          <w:color w:val="000000"/>
          <w:sz w:val="24"/>
          <w:szCs w:val="24"/>
          <w:bdr w:val="none" w:sz="0" w:space="0" w:color="auto" w:frame="1"/>
        </w:rPr>
        <w:t>200</w:t>
      </w:r>
      <w:r>
        <w:rPr>
          <w:rFonts w:eastAsia="Times New Roman" w:cstheme="minorHAnsi"/>
          <w:b/>
          <w:bCs/>
          <w:color w:val="000000"/>
          <w:sz w:val="24"/>
          <w:szCs w:val="24"/>
          <w:bdr w:val="none" w:sz="0" w:space="0" w:color="auto" w:frame="1"/>
        </w:rPr>
        <w:t>7</w:t>
      </w:r>
      <w:r w:rsidRPr="00EF7A4D">
        <w:rPr>
          <w:rFonts w:eastAsia="Times New Roman" w:cstheme="minorHAnsi"/>
          <w:color w:val="000000"/>
          <w:sz w:val="24"/>
          <w:szCs w:val="24"/>
        </w:rPr>
        <w:t> </w:t>
      </w:r>
      <w:r w:rsidR="00C74483" w:rsidRPr="00EF7A4D">
        <w:rPr>
          <w:rFonts w:eastAsia="Times New Roman" w:cstheme="minorHAnsi"/>
          <w:color w:val="000000"/>
          <w:sz w:val="24"/>
          <w:szCs w:val="24"/>
        </w:rPr>
        <w:t xml:space="preserve">– </w:t>
      </w:r>
      <w:r w:rsidR="00C74483">
        <w:rPr>
          <w:rFonts w:eastAsia="Times New Roman" w:cstheme="minorHAnsi"/>
          <w:color w:val="000000"/>
          <w:sz w:val="24"/>
          <w:szCs w:val="24"/>
        </w:rPr>
        <w:t>Kumeyaay</w:t>
      </w:r>
      <w:r>
        <w:rPr>
          <w:rFonts w:eastAsia="Times New Roman" w:cstheme="minorHAnsi"/>
          <w:color w:val="000000"/>
          <w:sz w:val="24"/>
          <w:szCs w:val="24"/>
        </w:rPr>
        <w:t xml:space="preserve"> Elementary Children’s Mural</w:t>
      </w:r>
      <w:r w:rsidRPr="00EF7A4D">
        <w:rPr>
          <w:rFonts w:eastAsia="Times New Roman" w:cstheme="minorHAnsi"/>
          <w:color w:val="000000"/>
          <w:sz w:val="24"/>
          <w:szCs w:val="24"/>
        </w:rPr>
        <w:t xml:space="preserve"> “</w:t>
      </w:r>
      <w:r>
        <w:rPr>
          <w:rFonts w:eastAsia="Times New Roman" w:cstheme="minorHAnsi"/>
          <w:color w:val="000000"/>
          <w:sz w:val="24"/>
          <w:szCs w:val="24"/>
        </w:rPr>
        <w:t>Mulholland Drive</w:t>
      </w:r>
      <w:r w:rsidRPr="00EF7A4D">
        <w:rPr>
          <w:rFonts w:eastAsia="Times New Roman" w:cstheme="minorHAnsi"/>
          <w:color w:val="000000"/>
          <w:sz w:val="24"/>
          <w:szCs w:val="24"/>
        </w:rPr>
        <w:t xml:space="preserve">” </w:t>
      </w:r>
      <w:r w:rsidRPr="00EF7A4D">
        <w:rPr>
          <w:rFonts w:ascii="Cambria Math" w:eastAsia="Times New Roman" w:hAnsi="Cambria Math" w:cs="Cambria Math"/>
          <w:color w:val="000000"/>
          <w:sz w:val="24"/>
          <w:szCs w:val="24"/>
        </w:rPr>
        <w:t>∣</w:t>
      </w:r>
      <w:r w:rsidRPr="00EF7A4D">
        <w:rPr>
          <w:rFonts w:eastAsia="Times New Roman" w:cstheme="minorHAnsi"/>
          <w:color w:val="000000"/>
          <w:sz w:val="24"/>
          <w:szCs w:val="24"/>
        </w:rPr>
        <w:t xml:space="preserve"> </w:t>
      </w:r>
      <w:r>
        <w:rPr>
          <w:rFonts w:eastAsia="Times New Roman" w:cstheme="minorHAnsi"/>
          <w:color w:val="000000"/>
          <w:sz w:val="24"/>
          <w:szCs w:val="24"/>
        </w:rPr>
        <w:t>San Diego International Airport</w:t>
      </w:r>
      <w:r w:rsidRPr="00EF7A4D">
        <w:rPr>
          <w:rFonts w:eastAsia="Times New Roman" w:cstheme="minorHAnsi"/>
          <w:color w:val="000000"/>
          <w:sz w:val="24"/>
          <w:szCs w:val="24"/>
        </w:rPr>
        <w:t xml:space="preserve">,  </w:t>
      </w:r>
      <w:r>
        <w:rPr>
          <w:rFonts w:eastAsia="Times New Roman" w:cstheme="minorHAnsi"/>
          <w:color w:val="000000"/>
          <w:sz w:val="24"/>
          <w:szCs w:val="24"/>
        </w:rPr>
        <w:t xml:space="preserve"> </w:t>
      </w:r>
    </w:p>
    <w:p w14:paraId="64670103" w14:textId="07F92B14" w:rsidR="006C191D" w:rsidRDefault="006C191D" w:rsidP="006C191D">
      <w:pPr>
        <w:spacing w:after="0" w:line="240" w:lineRule="auto"/>
        <w:textAlignment w:val="baseline"/>
        <w:rPr>
          <w:rFonts w:eastAsia="Times New Roman" w:cstheme="minorHAnsi"/>
          <w:color w:val="000000"/>
          <w:sz w:val="24"/>
          <w:szCs w:val="24"/>
        </w:rPr>
      </w:pPr>
      <w:r>
        <w:rPr>
          <w:rFonts w:eastAsia="Times New Roman" w:cstheme="minorHAnsi"/>
          <w:color w:val="000000"/>
          <w:sz w:val="24"/>
          <w:szCs w:val="24"/>
        </w:rPr>
        <w:t xml:space="preserve">             San Diego, CA </w:t>
      </w:r>
    </w:p>
    <w:p w14:paraId="1BFE5AD2" w14:textId="18F28BB9" w:rsidR="00DC43DC" w:rsidRPr="00AA4A2A" w:rsidRDefault="006C191D" w:rsidP="00AA4A2A">
      <w:pPr>
        <w:spacing w:after="0" w:line="240" w:lineRule="auto"/>
        <w:ind w:left="720"/>
        <w:textAlignment w:val="baseline"/>
        <w:rPr>
          <w:rFonts w:eastAsia="Times New Roman" w:cstheme="minorHAnsi"/>
          <w:color w:val="000000"/>
          <w:sz w:val="24"/>
          <w:szCs w:val="24"/>
        </w:rPr>
      </w:pPr>
      <w:r w:rsidRPr="00AE727B">
        <w:rPr>
          <w:rFonts w:eastAsia="Times New Roman" w:cstheme="minorHAnsi"/>
          <w:b/>
          <w:bCs/>
          <w:color w:val="000000"/>
          <w:sz w:val="24"/>
          <w:szCs w:val="24"/>
        </w:rPr>
        <w:t>Scope of Project</w:t>
      </w:r>
      <w:r>
        <w:rPr>
          <w:rFonts w:eastAsia="Times New Roman" w:cstheme="minorHAnsi"/>
          <w:color w:val="000000"/>
          <w:sz w:val="24"/>
          <w:szCs w:val="24"/>
        </w:rPr>
        <w:t xml:space="preserve">: Designed </w:t>
      </w:r>
      <w:r w:rsidR="001E100E">
        <w:rPr>
          <w:rFonts w:eastAsia="Times New Roman" w:cstheme="minorHAnsi"/>
          <w:color w:val="000000"/>
          <w:sz w:val="24"/>
          <w:szCs w:val="24"/>
        </w:rPr>
        <w:t xml:space="preserve">mural project </w:t>
      </w:r>
      <w:r>
        <w:rPr>
          <w:rFonts w:eastAsia="Times New Roman" w:cstheme="minorHAnsi"/>
          <w:color w:val="000000"/>
          <w:sz w:val="24"/>
          <w:szCs w:val="24"/>
        </w:rPr>
        <w:t xml:space="preserve">and </w:t>
      </w:r>
      <w:r w:rsidR="006E1708">
        <w:rPr>
          <w:rFonts w:eastAsia="Times New Roman" w:cstheme="minorHAnsi"/>
          <w:color w:val="000000"/>
          <w:sz w:val="24"/>
          <w:szCs w:val="24"/>
        </w:rPr>
        <w:t>implemented</w:t>
      </w:r>
      <w:r>
        <w:rPr>
          <w:rFonts w:eastAsia="Times New Roman" w:cstheme="minorHAnsi"/>
          <w:color w:val="000000"/>
          <w:sz w:val="24"/>
          <w:szCs w:val="24"/>
        </w:rPr>
        <w:t xml:space="preserve"> instruction of volunteers and children to </w:t>
      </w:r>
      <w:r w:rsidR="00C74483">
        <w:rPr>
          <w:rFonts w:eastAsia="Times New Roman" w:cstheme="minorHAnsi"/>
          <w:color w:val="000000"/>
          <w:sz w:val="24"/>
          <w:szCs w:val="24"/>
        </w:rPr>
        <w:t xml:space="preserve">  </w:t>
      </w:r>
      <w:r>
        <w:rPr>
          <w:rFonts w:eastAsia="Times New Roman" w:cstheme="minorHAnsi"/>
          <w:color w:val="000000"/>
          <w:sz w:val="24"/>
          <w:szCs w:val="24"/>
        </w:rPr>
        <w:t xml:space="preserve">create a </w:t>
      </w:r>
      <w:r w:rsidR="00C74483">
        <w:rPr>
          <w:rFonts w:eastAsia="Times New Roman" w:cstheme="minorHAnsi"/>
          <w:color w:val="000000"/>
          <w:sz w:val="24"/>
          <w:szCs w:val="24"/>
        </w:rPr>
        <w:t>public mural</w:t>
      </w:r>
      <w:r w:rsidR="00D430BF" w:rsidRPr="00D430BF">
        <w:rPr>
          <w:rFonts w:eastAsia="Times New Roman" w:cstheme="minorHAnsi"/>
          <w:color w:val="545454"/>
          <w:sz w:val="24"/>
          <w:szCs w:val="24"/>
        </w:rPr>
        <w:t xml:space="preserve"> </w:t>
      </w:r>
      <w:r w:rsidR="00C74483">
        <w:rPr>
          <w:rFonts w:eastAsia="Times New Roman" w:cstheme="minorHAnsi"/>
          <w:color w:val="545454"/>
          <w:sz w:val="24"/>
          <w:szCs w:val="24"/>
        </w:rPr>
        <w:t xml:space="preserve">for </w:t>
      </w:r>
      <w:r w:rsidR="00C74483" w:rsidRPr="00D430BF">
        <w:rPr>
          <w:rFonts w:eastAsia="Times New Roman" w:cstheme="minorHAnsi"/>
          <w:color w:val="545454"/>
          <w:sz w:val="24"/>
          <w:szCs w:val="24"/>
        </w:rPr>
        <w:t>the</w:t>
      </w:r>
      <w:r w:rsidR="00D430BF" w:rsidRPr="00D430BF">
        <w:rPr>
          <w:rFonts w:eastAsia="Times New Roman" w:cstheme="minorHAnsi"/>
          <w:color w:val="545454"/>
          <w:sz w:val="24"/>
          <w:szCs w:val="24"/>
        </w:rPr>
        <w:t xml:space="preserve"> permanent collection of </w:t>
      </w:r>
      <w:r w:rsidR="009B612C">
        <w:rPr>
          <w:rFonts w:eastAsia="Times New Roman" w:cstheme="minorHAnsi"/>
          <w:color w:val="545454"/>
          <w:sz w:val="24"/>
          <w:szCs w:val="24"/>
        </w:rPr>
        <w:t>San Diego International Airport</w:t>
      </w:r>
      <w:r w:rsidR="00D430BF" w:rsidRPr="00D430BF">
        <w:rPr>
          <w:rFonts w:eastAsia="Times New Roman" w:cstheme="minorHAnsi"/>
          <w:color w:val="545454"/>
          <w:sz w:val="24"/>
          <w:szCs w:val="24"/>
        </w:rPr>
        <w:t>, Terminal 2</w:t>
      </w:r>
    </w:p>
    <w:p w14:paraId="1F54E3B5" w14:textId="77777777" w:rsidR="002A20C5" w:rsidRDefault="002A20C5" w:rsidP="003E11B2">
      <w:pPr>
        <w:rPr>
          <w:rFonts w:ascii="Nunito Sans Light" w:hAnsi="Nunito Sans Light" w:cs="Arial"/>
          <w:bCs/>
          <w:sz w:val="28"/>
          <w:szCs w:val="28"/>
        </w:rPr>
      </w:pPr>
    </w:p>
    <w:p w14:paraId="415DDD2C" w14:textId="4F4EDBD9" w:rsidR="003E11B2" w:rsidRPr="000D7EAA" w:rsidRDefault="003E11B2" w:rsidP="003E11B2">
      <w:pPr>
        <w:rPr>
          <w:rFonts w:ascii="Nunito Sans Light" w:hAnsi="Nunito Sans Light" w:cs="Arial"/>
          <w:bCs/>
          <w:sz w:val="28"/>
          <w:szCs w:val="28"/>
        </w:rPr>
      </w:pPr>
      <w:r w:rsidRPr="000D7EAA">
        <w:rPr>
          <w:rFonts w:ascii="Nunito Sans Light" w:hAnsi="Nunito Sans Light" w:cs="Arial"/>
          <w:bCs/>
          <w:sz w:val="28"/>
          <w:szCs w:val="28"/>
        </w:rPr>
        <w:t>Publications/Awards</w:t>
      </w:r>
    </w:p>
    <w:p w14:paraId="53967C94" w14:textId="635099A7" w:rsidR="003E11B2" w:rsidRPr="002C5A9E" w:rsidRDefault="003E11B2" w:rsidP="003E11B2">
      <w:pPr>
        <w:pStyle w:val="NoSpacing"/>
        <w:rPr>
          <w:sz w:val="24"/>
          <w:szCs w:val="24"/>
        </w:rPr>
      </w:pPr>
      <w:r w:rsidRPr="007F4DBF">
        <w:rPr>
          <w:b/>
          <w:bCs/>
          <w:sz w:val="24"/>
          <w:szCs w:val="24"/>
        </w:rPr>
        <w:t>2020</w:t>
      </w:r>
      <w:r w:rsidRPr="002C5A9E">
        <w:rPr>
          <w:sz w:val="24"/>
          <w:szCs w:val="24"/>
        </w:rPr>
        <w:t xml:space="preserve">  </w:t>
      </w:r>
      <w:r w:rsidR="007F4DBF">
        <w:rPr>
          <w:sz w:val="24"/>
          <w:szCs w:val="24"/>
        </w:rPr>
        <w:tab/>
        <w:t xml:space="preserve">  </w:t>
      </w:r>
      <w:r w:rsidRPr="002C5A9E">
        <w:rPr>
          <w:sz w:val="24"/>
          <w:szCs w:val="24"/>
        </w:rPr>
        <w:t xml:space="preserve">Creative Leadership Award, San Diego County Office of Education </w:t>
      </w:r>
    </w:p>
    <w:p w14:paraId="0F6AE7BF" w14:textId="77777777" w:rsidR="00296B60" w:rsidRDefault="003E11B2" w:rsidP="007F4DBF">
      <w:pPr>
        <w:pStyle w:val="NoSpacing"/>
        <w:ind w:left="720" w:hanging="720"/>
        <w:rPr>
          <w:sz w:val="24"/>
          <w:szCs w:val="24"/>
        </w:rPr>
      </w:pPr>
      <w:r w:rsidRPr="007F4DBF">
        <w:rPr>
          <w:b/>
          <w:bCs/>
          <w:sz w:val="24"/>
          <w:szCs w:val="24"/>
        </w:rPr>
        <w:t>2020</w:t>
      </w:r>
      <w:r w:rsidRPr="002C5A9E">
        <w:rPr>
          <w:sz w:val="24"/>
          <w:szCs w:val="24"/>
        </w:rPr>
        <w:t xml:space="preserve"> </w:t>
      </w:r>
      <w:r w:rsidR="007F4DBF">
        <w:rPr>
          <w:sz w:val="24"/>
          <w:szCs w:val="24"/>
        </w:rPr>
        <w:tab/>
      </w:r>
      <w:r w:rsidRPr="002C5A9E">
        <w:rPr>
          <w:sz w:val="24"/>
          <w:szCs w:val="24"/>
        </w:rPr>
        <w:t xml:space="preserve"> “</w:t>
      </w:r>
      <w:r w:rsidRPr="002C5A9E">
        <w:rPr>
          <w:i/>
          <w:iCs/>
          <w:sz w:val="24"/>
          <w:szCs w:val="24"/>
        </w:rPr>
        <w:t>How One Dress Inspired a World of Possibilities</w:t>
      </w:r>
      <w:r w:rsidRPr="002C5A9E">
        <w:rPr>
          <w:sz w:val="24"/>
          <w:szCs w:val="24"/>
        </w:rPr>
        <w:t>” feature article by Karla Peterson, San Diego Union</w:t>
      </w:r>
    </w:p>
    <w:p w14:paraId="4F360BBD" w14:textId="4D543EA2" w:rsidR="003E11B2" w:rsidRPr="002C5A9E" w:rsidRDefault="003E11B2" w:rsidP="007F4DBF">
      <w:pPr>
        <w:pStyle w:val="NoSpacing"/>
        <w:ind w:left="720" w:hanging="720"/>
        <w:rPr>
          <w:sz w:val="24"/>
          <w:szCs w:val="24"/>
        </w:rPr>
      </w:pPr>
      <w:r w:rsidRPr="002C5A9E">
        <w:rPr>
          <w:sz w:val="24"/>
          <w:szCs w:val="24"/>
        </w:rPr>
        <w:t xml:space="preserve"> </w:t>
      </w:r>
      <w:r w:rsidR="00372BE7">
        <w:rPr>
          <w:sz w:val="24"/>
          <w:szCs w:val="24"/>
        </w:rPr>
        <w:t xml:space="preserve">   </w:t>
      </w:r>
      <w:r w:rsidR="00296B60">
        <w:rPr>
          <w:sz w:val="24"/>
          <w:szCs w:val="24"/>
        </w:rPr>
        <w:t xml:space="preserve">            </w:t>
      </w:r>
      <w:r w:rsidR="0000670B">
        <w:rPr>
          <w:sz w:val="24"/>
          <w:szCs w:val="24"/>
        </w:rPr>
        <w:t>Tribune</w:t>
      </w:r>
    </w:p>
    <w:p w14:paraId="676D208F" w14:textId="721601F8" w:rsidR="003E11B2" w:rsidRPr="002C5A9E" w:rsidRDefault="003E11B2" w:rsidP="003E11B2">
      <w:pPr>
        <w:pStyle w:val="NoSpacing"/>
        <w:rPr>
          <w:sz w:val="24"/>
          <w:szCs w:val="24"/>
        </w:rPr>
      </w:pPr>
      <w:r w:rsidRPr="007F4DBF">
        <w:rPr>
          <w:b/>
          <w:bCs/>
          <w:sz w:val="24"/>
          <w:szCs w:val="24"/>
        </w:rPr>
        <w:t>2015</w:t>
      </w:r>
      <w:r w:rsidRPr="002C5A9E">
        <w:rPr>
          <w:sz w:val="24"/>
          <w:szCs w:val="24"/>
        </w:rPr>
        <w:t xml:space="preserve">  </w:t>
      </w:r>
      <w:r w:rsidR="007F4DBF">
        <w:rPr>
          <w:sz w:val="24"/>
          <w:szCs w:val="24"/>
        </w:rPr>
        <w:tab/>
      </w:r>
      <w:r w:rsidR="00372BE7">
        <w:rPr>
          <w:sz w:val="24"/>
          <w:szCs w:val="24"/>
        </w:rPr>
        <w:t xml:space="preserve"> </w:t>
      </w:r>
      <w:r w:rsidR="00F9543E">
        <w:rPr>
          <w:sz w:val="24"/>
          <w:szCs w:val="24"/>
        </w:rPr>
        <w:t xml:space="preserve"> </w:t>
      </w:r>
      <w:r w:rsidRPr="002C5A9E">
        <w:rPr>
          <w:sz w:val="24"/>
          <w:szCs w:val="24"/>
        </w:rPr>
        <w:t xml:space="preserve">San Diego Museum of Art Artists Guild, featured artist for “Borders” exhibit </w:t>
      </w:r>
    </w:p>
    <w:p w14:paraId="6086F20D" w14:textId="04E57715" w:rsidR="003E11B2" w:rsidRPr="002C5A9E" w:rsidRDefault="003E11B2" w:rsidP="003E11B2">
      <w:pPr>
        <w:pStyle w:val="NoSpacing"/>
        <w:rPr>
          <w:sz w:val="24"/>
          <w:szCs w:val="24"/>
        </w:rPr>
      </w:pPr>
      <w:r w:rsidRPr="007F4DBF">
        <w:rPr>
          <w:b/>
          <w:bCs/>
          <w:sz w:val="24"/>
          <w:szCs w:val="24"/>
        </w:rPr>
        <w:t>2015</w:t>
      </w:r>
      <w:r w:rsidRPr="002C5A9E">
        <w:rPr>
          <w:sz w:val="24"/>
          <w:szCs w:val="24"/>
        </w:rPr>
        <w:t xml:space="preserve">  </w:t>
      </w:r>
      <w:r w:rsidR="007F4DBF">
        <w:rPr>
          <w:sz w:val="24"/>
          <w:szCs w:val="24"/>
        </w:rPr>
        <w:tab/>
      </w:r>
      <w:r w:rsidR="00372BE7">
        <w:rPr>
          <w:sz w:val="24"/>
          <w:szCs w:val="24"/>
        </w:rPr>
        <w:t xml:space="preserve"> </w:t>
      </w:r>
      <w:r w:rsidR="00F9543E">
        <w:rPr>
          <w:sz w:val="24"/>
          <w:szCs w:val="24"/>
        </w:rPr>
        <w:t xml:space="preserve"> </w:t>
      </w:r>
      <w:r w:rsidRPr="002C5A9E">
        <w:rPr>
          <w:sz w:val="24"/>
          <w:szCs w:val="24"/>
        </w:rPr>
        <w:t>Short Listed for  California Art Educators Association, “Exemplary Art Program”</w:t>
      </w:r>
    </w:p>
    <w:p w14:paraId="3400D057" w14:textId="559309A2" w:rsidR="003E11B2" w:rsidRPr="002C5A9E" w:rsidRDefault="003E11B2" w:rsidP="003E11B2">
      <w:pPr>
        <w:pStyle w:val="NoSpacing"/>
        <w:rPr>
          <w:sz w:val="24"/>
          <w:szCs w:val="24"/>
        </w:rPr>
      </w:pPr>
      <w:r w:rsidRPr="007F4DBF">
        <w:rPr>
          <w:b/>
          <w:bCs/>
          <w:sz w:val="24"/>
          <w:szCs w:val="24"/>
        </w:rPr>
        <w:t xml:space="preserve">2013 </w:t>
      </w:r>
      <w:r w:rsidRPr="002C5A9E">
        <w:rPr>
          <w:sz w:val="24"/>
          <w:szCs w:val="24"/>
        </w:rPr>
        <w:t xml:space="preserve"> </w:t>
      </w:r>
      <w:r w:rsidR="007F4DBF">
        <w:rPr>
          <w:sz w:val="24"/>
          <w:szCs w:val="24"/>
        </w:rPr>
        <w:tab/>
      </w:r>
      <w:r w:rsidR="00372BE7">
        <w:rPr>
          <w:sz w:val="24"/>
          <w:szCs w:val="24"/>
        </w:rPr>
        <w:t xml:space="preserve"> </w:t>
      </w:r>
      <w:r w:rsidR="00F9543E">
        <w:rPr>
          <w:sz w:val="24"/>
          <w:szCs w:val="24"/>
        </w:rPr>
        <w:t xml:space="preserve"> </w:t>
      </w:r>
      <w:r w:rsidRPr="002C5A9E">
        <w:rPr>
          <w:sz w:val="24"/>
          <w:szCs w:val="24"/>
        </w:rPr>
        <w:t>Museum of the Living Artist Juror’s Choice Award</w:t>
      </w:r>
    </w:p>
    <w:p w14:paraId="653A7E53" w14:textId="02F6EA9C" w:rsidR="003E11B2" w:rsidRPr="002C5A9E" w:rsidRDefault="003E11B2" w:rsidP="003E11B2">
      <w:pPr>
        <w:pStyle w:val="NoSpacing"/>
        <w:rPr>
          <w:sz w:val="24"/>
          <w:szCs w:val="24"/>
        </w:rPr>
      </w:pPr>
      <w:r w:rsidRPr="00372BE7">
        <w:rPr>
          <w:b/>
          <w:bCs/>
          <w:sz w:val="24"/>
          <w:szCs w:val="24"/>
        </w:rPr>
        <w:t xml:space="preserve">2012 </w:t>
      </w:r>
      <w:r w:rsidRPr="002C5A9E">
        <w:rPr>
          <w:sz w:val="24"/>
          <w:szCs w:val="24"/>
        </w:rPr>
        <w:t xml:space="preserve"> </w:t>
      </w:r>
      <w:r w:rsidR="007F4DBF">
        <w:rPr>
          <w:sz w:val="24"/>
          <w:szCs w:val="24"/>
        </w:rPr>
        <w:tab/>
      </w:r>
      <w:r w:rsidR="00372BE7">
        <w:rPr>
          <w:sz w:val="24"/>
          <w:szCs w:val="24"/>
        </w:rPr>
        <w:t xml:space="preserve"> </w:t>
      </w:r>
      <w:r w:rsidR="00F9543E">
        <w:rPr>
          <w:sz w:val="24"/>
          <w:szCs w:val="24"/>
        </w:rPr>
        <w:t xml:space="preserve"> </w:t>
      </w:r>
      <w:r w:rsidRPr="002C5A9E">
        <w:rPr>
          <w:sz w:val="24"/>
          <w:szCs w:val="24"/>
        </w:rPr>
        <w:t>Gallery 4311 First Place Viewer’s Choice Award</w:t>
      </w:r>
    </w:p>
    <w:p w14:paraId="100D122B" w14:textId="452C4CF8" w:rsidR="003E11B2" w:rsidRPr="002C5A9E" w:rsidRDefault="003E11B2" w:rsidP="003E11B2">
      <w:pPr>
        <w:pStyle w:val="NoSpacing"/>
        <w:rPr>
          <w:sz w:val="24"/>
          <w:szCs w:val="24"/>
        </w:rPr>
      </w:pPr>
      <w:r w:rsidRPr="00372BE7">
        <w:rPr>
          <w:b/>
          <w:bCs/>
          <w:sz w:val="24"/>
          <w:szCs w:val="24"/>
        </w:rPr>
        <w:t>2011</w:t>
      </w:r>
      <w:r w:rsidRPr="002C5A9E">
        <w:rPr>
          <w:sz w:val="24"/>
          <w:szCs w:val="24"/>
        </w:rPr>
        <w:t xml:space="preserve"> </w:t>
      </w:r>
      <w:r w:rsidR="007F4DBF">
        <w:rPr>
          <w:sz w:val="24"/>
          <w:szCs w:val="24"/>
        </w:rPr>
        <w:tab/>
      </w:r>
      <w:r w:rsidR="00372BE7">
        <w:rPr>
          <w:sz w:val="24"/>
          <w:szCs w:val="24"/>
        </w:rPr>
        <w:t xml:space="preserve"> </w:t>
      </w:r>
      <w:r w:rsidRPr="002C5A9E">
        <w:rPr>
          <w:sz w:val="24"/>
          <w:szCs w:val="24"/>
        </w:rPr>
        <w:t>“</w:t>
      </w:r>
      <w:proofErr w:type="spellStart"/>
      <w:r w:rsidRPr="002C5A9E">
        <w:rPr>
          <w:sz w:val="24"/>
          <w:szCs w:val="24"/>
        </w:rPr>
        <w:t>Artissimo</w:t>
      </w:r>
      <w:proofErr w:type="spellEnd"/>
      <w:r w:rsidRPr="002C5A9E">
        <w:rPr>
          <w:sz w:val="24"/>
          <w:szCs w:val="24"/>
        </w:rPr>
        <w:t xml:space="preserve"> Outstanding Educator” awarded by the San Diego County Office of Education </w:t>
      </w:r>
    </w:p>
    <w:p w14:paraId="607EB131" w14:textId="4F91A481" w:rsidR="003E11B2" w:rsidRPr="002C5A9E" w:rsidRDefault="003E11B2" w:rsidP="003E11B2">
      <w:pPr>
        <w:pStyle w:val="NoSpacing"/>
        <w:rPr>
          <w:sz w:val="24"/>
          <w:szCs w:val="24"/>
        </w:rPr>
      </w:pPr>
      <w:r w:rsidRPr="00372BE7">
        <w:rPr>
          <w:b/>
          <w:bCs/>
          <w:sz w:val="24"/>
          <w:szCs w:val="24"/>
        </w:rPr>
        <w:t>2003</w:t>
      </w:r>
      <w:r w:rsidRPr="002C5A9E">
        <w:rPr>
          <w:sz w:val="24"/>
          <w:szCs w:val="24"/>
        </w:rPr>
        <w:t xml:space="preserve"> </w:t>
      </w:r>
      <w:r w:rsidR="007F4DBF">
        <w:rPr>
          <w:sz w:val="24"/>
          <w:szCs w:val="24"/>
        </w:rPr>
        <w:tab/>
      </w:r>
      <w:r w:rsidR="00372BE7">
        <w:rPr>
          <w:sz w:val="24"/>
          <w:szCs w:val="24"/>
        </w:rPr>
        <w:t xml:space="preserve"> </w:t>
      </w:r>
      <w:r w:rsidRPr="002C5A9E">
        <w:rPr>
          <w:sz w:val="24"/>
          <w:szCs w:val="24"/>
        </w:rPr>
        <w:t>“</w:t>
      </w:r>
      <w:r w:rsidRPr="002C5A9E">
        <w:rPr>
          <w:i/>
          <w:iCs/>
          <w:sz w:val="24"/>
          <w:szCs w:val="24"/>
        </w:rPr>
        <w:t>Creating A Masterpiece</w:t>
      </w:r>
      <w:r w:rsidRPr="002C5A9E">
        <w:rPr>
          <w:sz w:val="24"/>
          <w:szCs w:val="24"/>
        </w:rPr>
        <w:t>” feature article by James Steinberg, San Diego Union-Tribune</w:t>
      </w:r>
    </w:p>
    <w:p w14:paraId="2BE5F5DC" w14:textId="77777777" w:rsidR="00130257" w:rsidRDefault="00130257" w:rsidP="008F7186">
      <w:pPr>
        <w:spacing w:after="0" w:line="240" w:lineRule="atLeast"/>
        <w:textAlignment w:val="baseline"/>
        <w:outlineLvl w:val="1"/>
        <w:rPr>
          <w:rFonts w:ascii="Nunito Sans" w:eastAsia="Times New Roman" w:hAnsi="Nunito Sans" w:cs="Times New Roman"/>
          <w:color w:val="545454"/>
          <w:sz w:val="28"/>
          <w:szCs w:val="28"/>
        </w:rPr>
      </w:pPr>
    </w:p>
    <w:p w14:paraId="188B7451" w14:textId="77777777" w:rsidR="00C77AA9" w:rsidRDefault="00C77AA9" w:rsidP="008F7186">
      <w:pPr>
        <w:spacing w:after="0" w:line="240" w:lineRule="atLeast"/>
        <w:textAlignment w:val="baseline"/>
        <w:outlineLvl w:val="1"/>
        <w:rPr>
          <w:rFonts w:ascii="Nunito Sans" w:eastAsia="Times New Roman" w:hAnsi="Nunito Sans" w:cs="Times New Roman"/>
          <w:color w:val="545454"/>
          <w:sz w:val="28"/>
          <w:szCs w:val="28"/>
        </w:rPr>
      </w:pPr>
    </w:p>
    <w:p w14:paraId="49E280BB" w14:textId="591C4092" w:rsidR="008F7186" w:rsidRDefault="002E55E2" w:rsidP="008F7186">
      <w:pPr>
        <w:spacing w:after="0" w:line="240" w:lineRule="atLeast"/>
        <w:textAlignment w:val="baseline"/>
        <w:outlineLvl w:val="1"/>
        <w:rPr>
          <w:rFonts w:ascii="Nunito Sans" w:eastAsia="Times New Roman" w:hAnsi="Nunito Sans" w:cs="Times New Roman"/>
          <w:color w:val="545454"/>
          <w:sz w:val="28"/>
          <w:szCs w:val="28"/>
        </w:rPr>
      </w:pPr>
      <w:r>
        <w:rPr>
          <w:rFonts w:ascii="Nunito Sans" w:eastAsia="Times New Roman" w:hAnsi="Nunito Sans" w:cs="Times New Roman"/>
          <w:color w:val="545454"/>
          <w:sz w:val="28"/>
          <w:szCs w:val="28"/>
        </w:rPr>
        <w:t xml:space="preserve">Selected </w:t>
      </w:r>
      <w:r w:rsidR="008F7186" w:rsidRPr="00203BA9">
        <w:rPr>
          <w:rFonts w:ascii="Nunito Sans" w:eastAsia="Times New Roman" w:hAnsi="Nunito Sans" w:cs="Times New Roman"/>
          <w:color w:val="545454"/>
          <w:sz w:val="28"/>
          <w:szCs w:val="28"/>
        </w:rPr>
        <w:t>Exhibition Record</w:t>
      </w:r>
    </w:p>
    <w:p w14:paraId="068374FE" w14:textId="311C28FA" w:rsidR="00736649" w:rsidRDefault="00736649" w:rsidP="00736649">
      <w:pPr>
        <w:spacing w:after="0" w:line="240" w:lineRule="auto"/>
        <w:textAlignment w:val="baseline"/>
        <w:outlineLvl w:val="1"/>
        <w:rPr>
          <w:rFonts w:eastAsia="Times New Roman" w:cstheme="minorHAnsi"/>
          <w:color w:val="545454"/>
          <w:sz w:val="24"/>
          <w:szCs w:val="24"/>
        </w:rPr>
      </w:pPr>
      <w:r w:rsidRPr="002E4F51">
        <w:rPr>
          <w:rFonts w:eastAsia="Times New Roman" w:cstheme="minorHAnsi"/>
          <w:color w:val="545454"/>
          <w:sz w:val="24"/>
          <w:szCs w:val="24"/>
        </w:rPr>
        <w:t>202</w:t>
      </w:r>
      <w:r>
        <w:rPr>
          <w:rFonts w:eastAsia="Times New Roman" w:cstheme="minorHAnsi"/>
          <w:color w:val="545454"/>
          <w:sz w:val="24"/>
          <w:szCs w:val="24"/>
        </w:rPr>
        <w:t>5</w:t>
      </w:r>
    </w:p>
    <w:p w14:paraId="083CE37C" w14:textId="444ABD83" w:rsidR="00C77AA9" w:rsidRDefault="00C77AA9" w:rsidP="00736649">
      <w:pPr>
        <w:pStyle w:val="NormalWeb"/>
        <w:numPr>
          <w:ilvl w:val="0"/>
          <w:numId w:val="12"/>
        </w:numPr>
        <w:shd w:val="clear" w:color="auto" w:fill="FFFFFF"/>
        <w:spacing w:before="0" w:beforeAutospacing="0" w:after="0" w:afterAutospacing="0"/>
        <w:textAlignment w:val="baseline"/>
        <w:rPr>
          <w:rFonts w:asciiTheme="minorHAnsi" w:hAnsiTheme="minorHAnsi" w:cstheme="minorHAnsi"/>
          <w:color w:val="000000"/>
        </w:rPr>
      </w:pPr>
      <w:r>
        <w:rPr>
          <w:rStyle w:val="Strong"/>
          <w:rFonts w:asciiTheme="minorHAnsi" w:hAnsiTheme="minorHAnsi" w:cstheme="minorHAnsi"/>
          <w:color w:val="000000"/>
          <w:bdr w:val="none" w:sz="0" w:space="0" w:color="auto" w:frame="1"/>
        </w:rPr>
        <w:t xml:space="preserve">November  10, </w:t>
      </w:r>
      <w:r w:rsidRPr="00EF7A4D">
        <w:rPr>
          <w:rStyle w:val="Strong"/>
          <w:rFonts w:asciiTheme="minorHAnsi" w:hAnsiTheme="minorHAnsi" w:cstheme="minorHAnsi"/>
          <w:color w:val="000000"/>
          <w:bdr w:val="none" w:sz="0" w:space="0" w:color="auto" w:frame="1"/>
        </w:rPr>
        <w:t>202</w:t>
      </w:r>
      <w:r>
        <w:rPr>
          <w:rStyle w:val="Strong"/>
          <w:rFonts w:asciiTheme="minorHAnsi" w:hAnsiTheme="minorHAnsi" w:cstheme="minorHAnsi"/>
          <w:color w:val="000000"/>
          <w:bdr w:val="none" w:sz="0" w:space="0" w:color="auto" w:frame="1"/>
        </w:rPr>
        <w:t>5</w:t>
      </w:r>
      <w:r w:rsidRPr="00EF7A4D">
        <w:rPr>
          <w:rStyle w:val="Strong"/>
          <w:rFonts w:asciiTheme="minorHAnsi" w:hAnsiTheme="minorHAnsi" w:cstheme="minorHAnsi"/>
          <w:color w:val="000000"/>
          <w:bdr w:val="none" w:sz="0" w:space="0" w:color="auto" w:frame="1"/>
        </w:rPr>
        <w:t xml:space="preserve"> – </w:t>
      </w:r>
      <w:r>
        <w:rPr>
          <w:rStyle w:val="Strong"/>
          <w:rFonts w:asciiTheme="minorHAnsi" w:hAnsiTheme="minorHAnsi" w:cstheme="minorHAnsi"/>
          <w:color w:val="000000"/>
          <w:bdr w:val="none" w:sz="0" w:space="0" w:color="auto" w:frame="1"/>
        </w:rPr>
        <w:t xml:space="preserve">December 16, </w:t>
      </w:r>
      <w:r w:rsidRPr="00EF7A4D">
        <w:rPr>
          <w:rStyle w:val="Strong"/>
          <w:rFonts w:asciiTheme="minorHAnsi" w:hAnsiTheme="minorHAnsi" w:cstheme="minorHAnsi"/>
          <w:color w:val="000000"/>
          <w:bdr w:val="none" w:sz="0" w:space="0" w:color="auto" w:frame="1"/>
        </w:rPr>
        <w:t>202</w:t>
      </w:r>
      <w:r>
        <w:rPr>
          <w:rStyle w:val="Strong"/>
          <w:rFonts w:asciiTheme="minorHAnsi" w:hAnsiTheme="minorHAnsi" w:cstheme="minorHAnsi"/>
          <w:color w:val="000000"/>
          <w:bdr w:val="none" w:sz="0" w:space="0" w:color="auto" w:frame="1"/>
        </w:rPr>
        <w:t>5</w:t>
      </w:r>
      <w:r w:rsidRPr="00EF7A4D">
        <w:rPr>
          <w:rStyle w:val="Strong"/>
          <w:rFonts w:asciiTheme="minorHAnsi" w:hAnsiTheme="minorHAnsi" w:cstheme="minorHAnsi"/>
          <w:color w:val="000000"/>
          <w:bdr w:val="none" w:sz="0" w:space="0" w:color="auto" w:frame="1"/>
        </w:rPr>
        <w:t> </w:t>
      </w:r>
      <w:r w:rsidRPr="00EF7A4D">
        <w:rPr>
          <w:rFonts w:asciiTheme="minorHAnsi" w:hAnsiTheme="minorHAnsi" w:cstheme="minorHAnsi"/>
          <w:color w:val="000000"/>
        </w:rPr>
        <w:t xml:space="preserve">– </w:t>
      </w:r>
      <w:r>
        <w:rPr>
          <w:rFonts w:asciiTheme="minorHAnsi" w:hAnsiTheme="minorHAnsi" w:cstheme="minorHAnsi"/>
          <w:color w:val="000000"/>
        </w:rPr>
        <w:t xml:space="preserve"> “Reimagining La Linea” </w:t>
      </w:r>
      <w:r w:rsidRPr="00D65A8D">
        <w:rPr>
          <w:rFonts w:ascii="Cambria Math" w:hAnsi="Cambria Math" w:cs="Cambria Math"/>
          <w:color w:val="000000"/>
        </w:rPr>
        <w:t>∣</w:t>
      </w:r>
      <w:r w:rsidRPr="00D65A8D">
        <w:rPr>
          <w:rFonts w:asciiTheme="minorHAnsi" w:hAnsiTheme="minorHAnsi" w:cstheme="minorHAnsi"/>
          <w:color w:val="000000"/>
        </w:rPr>
        <w:t> </w:t>
      </w:r>
      <w:r>
        <w:rPr>
          <w:rFonts w:asciiTheme="minorHAnsi" w:hAnsiTheme="minorHAnsi" w:cstheme="minorHAnsi"/>
          <w:color w:val="000000"/>
        </w:rPr>
        <w:t>Group</w:t>
      </w:r>
      <w:r>
        <w:rPr>
          <w:rFonts w:asciiTheme="minorHAnsi" w:hAnsiTheme="minorHAnsi" w:cstheme="minorHAnsi"/>
          <w:color w:val="000000"/>
        </w:rPr>
        <w:t xml:space="preserve"> </w:t>
      </w:r>
      <w:r>
        <w:rPr>
          <w:rFonts w:asciiTheme="minorHAnsi" w:hAnsiTheme="minorHAnsi" w:cstheme="minorHAnsi"/>
          <w:color w:val="000000"/>
        </w:rPr>
        <w:t>Exhibition</w:t>
      </w:r>
      <w:r w:rsidRPr="00D65A8D">
        <w:rPr>
          <w:rFonts w:asciiTheme="minorHAnsi" w:hAnsiTheme="minorHAnsi" w:cstheme="minorHAnsi"/>
          <w:color w:val="000000"/>
        </w:rPr>
        <w:t xml:space="preserve"> </w:t>
      </w:r>
      <w:r w:rsidRPr="00D65A8D">
        <w:rPr>
          <w:rFonts w:ascii="Cambria Math" w:hAnsi="Cambria Math" w:cs="Cambria Math"/>
          <w:color w:val="000000"/>
        </w:rPr>
        <w:t>∣</w:t>
      </w:r>
      <w:r>
        <w:rPr>
          <w:rFonts w:asciiTheme="minorHAnsi" w:hAnsiTheme="minorHAnsi" w:cstheme="minorHAnsi"/>
          <w:color w:val="000000"/>
        </w:rPr>
        <w:t>Mesa College Art Gallery</w:t>
      </w:r>
      <w:r w:rsidRPr="00D65A8D">
        <w:rPr>
          <w:rFonts w:asciiTheme="minorHAnsi" w:hAnsiTheme="minorHAnsi" w:cstheme="minorHAnsi"/>
          <w:color w:val="000000"/>
        </w:rPr>
        <w:t xml:space="preserve">, </w:t>
      </w:r>
      <w:r>
        <w:rPr>
          <w:rFonts w:asciiTheme="minorHAnsi" w:hAnsiTheme="minorHAnsi" w:cstheme="minorHAnsi"/>
          <w:color w:val="000000"/>
        </w:rPr>
        <w:t>San Diego,</w:t>
      </w:r>
      <w:r>
        <w:rPr>
          <w:rFonts w:asciiTheme="minorHAnsi" w:hAnsiTheme="minorHAnsi" w:cstheme="minorHAnsi"/>
          <w:color w:val="000000"/>
        </w:rPr>
        <w:t xml:space="preserve"> CA</w:t>
      </w:r>
    </w:p>
    <w:p w14:paraId="31726A4B" w14:textId="4C3E6ECA" w:rsidR="00C77AA9" w:rsidRDefault="00C77AA9" w:rsidP="00736649">
      <w:pPr>
        <w:pStyle w:val="NormalWeb"/>
        <w:numPr>
          <w:ilvl w:val="0"/>
          <w:numId w:val="12"/>
        </w:numPr>
        <w:shd w:val="clear" w:color="auto" w:fill="FFFFFF"/>
        <w:spacing w:before="0" w:beforeAutospacing="0" w:after="0" w:afterAutospacing="0"/>
        <w:textAlignment w:val="baseline"/>
        <w:rPr>
          <w:rFonts w:asciiTheme="minorHAnsi" w:hAnsiTheme="minorHAnsi" w:cstheme="minorHAnsi"/>
          <w:color w:val="000000"/>
        </w:rPr>
      </w:pPr>
      <w:r>
        <w:rPr>
          <w:rStyle w:val="Strong"/>
          <w:rFonts w:asciiTheme="minorHAnsi" w:hAnsiTheme="minorHAnsi" w:cstheme="minorHAnsi"/>
          <w:color w:val="000000"/>
          <w:bdr w:val="none" w:sz="0" w:space="0" w:color="auto" w:frame="1"/>
        </w:rPr>
        <w:t>October 6, 2025</w:t>
      </w:r>
      <w:r w:rsidRPr="00EF7A4D">
        <w:rPr>
          <w:rStyle w:val="Strong"/>
          <w:rFonts w:asciiTheme="minorHAnsi" w:hAnsiTheme="minorHAnsi" w:cstheme="minorHAnsi"/>
          <w:color w:val="000000"/>
          <w:bdr w:val="none" w:sz="0" w:space="0" w:color="auto" w:frame="1"/>
        </w:rPr>
        <w:t xml:space="preserve">– </w:t>
      </w:r>
      <w:r>
        <w:rPr>
          <w:rStyle w:val="Strong"/>
          <w:rFonts w:asciiTheme="minorHAnsi" w:hAnsiTheme="minorHAnsi" w:cstheme="minorHAnsi"/>
          <w:color w:val="000000"/>
          <w:bdr w:val="none" w:sz="0" w:space="0" w:color="auto" w:frame="1"/>
        </w:rPr>
        <w:t>November</w:t>
      </w:r>
      <w:r>
        <w:rPr>
          <w:rStyle w:val="Strong"/>
          <w:rFonts w:asciiTheme="minorHAnsi" w:hAnsiTheme="minorHAnsi" w:cstheme="minorHAnsi"/>
          <w:color w:val="000000"/>
          <w:bdr w:val="none" w:sz="0" w:space="0" w:color="auto" w:frame="1"/>
        </w:rPr>
        <w:t xml:space="preserve"> </w:t>
      </w:r>
      <w:r>
        <w:rPr>
          <w:rStyle w:val="Strong"/>
          <w:rFonts w:asciiTheme="minorHAnsi" w:hAnsiTheme="minorHAnsi" w:cstheme="minorHAnsi"/>
          <w:color w:val="000000"/>
          <w:bdr w:val="none" w:sz="0" w:space="0" w:color="auto" w:frame="1"/>
        </w:rPr>
        <w:t>11</w:t>
      </w:r>
      <w:r>
        <w:rPr>
          <w:rStyle w:val="Strong"/>
          <w:rFonts w:asciiTheme="minorHAnsi" w:hAnsiTheme="minorHAnsi" w:cstheme="minorHAnsi"/>
          <w:color w:val="000000"/>
          <w:bdr w:val="none" w:sz="0" w:space="0" w:color="auto" w:frame="1"/>
        </w:rPr>
        <w:t xml:space="preserve">, </w:t>
      </w:r>
      <w:r w:rsidRPr="00EF7A4D">
        <w:rPr>
          <w:rStyle w:val="Strong"/>
          <w:rFonts w:asciiTheme="minorHAnsi" w:hAnsiTheme="minorHAnsi" w:cstheme="minorHAnsi"/>
          <w:color w:val="000000"/>
          <w:bdr w:val="none" w:sz="0" w:space="0" w:color="auto" w:frame="1"/>
        </w:rPr>
        <w:t>202</w:t>
      </w:r>
      <w:r>
        <w:rPr>
          <w:rStyle w:val="Strong"/>
          <w:rFonts w:asciiTheme="minorHAnsi" w:hAnsiTheme="minorHAnsi" w:cstheme="minorHAnsi"/>
          <w:color w:val="000000"/>
          <w:bdr w:val="none" w:sz="0" w:space="0" w:color="auto" w:frame="1"/>
        </w:rPr>
        <w:t>5</w:t>
      </w:r>
      <w:r w:rsidRPr="00EF7A4D">
        <w:rPr>
          <w:rStyle w:val="Strong"/>
          <w:rFonts w:asciiTheme="minorHAnsi" w:hAnsiTheme="minorHAnsi" w:cstheme="minorHAnsi"/>
          <w:color w:val="000000"/>
          <w:bdr w:val="none" w:sz="0" w:space="0" w:color="auto" w:frame="1"/>
        </w:rPr>
        <w:t> </w:t>
      </w:r>
      <w:r w:rsidRPr="00EF7A4D">
        <w:rPr>
          <w:rFonts w:asciiTheme="minorHAnsi" w:hAnsiTheme="minorHAnsi" w:cstheme="minorHAnsi"/>
          <w:color w:val="000000"/>
        </w:rPr>
        <w:t xml:space="preserve">– </w:t>
      </w:r>
      <w:r>
        <w:rPr>
          <w:rFonts w:asciiTheme="minorHAnsi" w:hAnsiTheme="minorHAnsi" w:cstheme="minorHAnsi"/>
          <w:color w:val="000000"/>
        </w:rPr>
        <w:t xml:space="preserve"> “</w:t>
      </w:r>
      <w:r>
        <w:rPr>
          <w:rFonts w:asciiTheme="minorHAnsi" w:hAnsiTheme="minorHAnsi" w:cstheme="minorHAnsi"/>
          <w:color w:val="000000"/>
        </w:rPr>
        <w:t>No Hard Edges</w:t>
      </w:r>
      <w:r>
        <w:rPr>
          <w:rFonts w:asciiTheme="minorHAnsi" w:hAnsiTheme="minorHAnsi" w:cstheme="minorHAnsi"/>
          <w:color w:val="000000"/>
        </w:rPr>
        <w:t xml:space="preserve">” </w:t>
      </w:r>
      <w:r w:rsidRPr="00D65A8D">
        <w:rPr>
          <w:rFonts w:ascii="Cambria Math" w:hAnsi="Cambria Math" w:cs="Cambria Math"/>
          <w:color w:val="000000"/>
        </w:rPr>
        <w:t>∣</w:t>
      </w:r>
      <w:r w:rsidRPr="00D65A8D">
        <w:rPr>
          <w:rFonts w:asciiTheme="minorHAnsi" w:hAnsiTheme="minorHAnsi" w:cstheme="minorHAnsi"/>
          <w:color w:val="000000"/>
        </w:rPr>
        <w:t> </w:t>
      </w:r>
      <w:r>
        <w:rPr>
          <w:rFonts w:asciiTheme="minorHAnsi" w:hAnsiTheme="minorHAnsi" w:cstheme="minorHAnsi"/>
          <w:color w:val="000000"/>
        </w:rPr>
        <w:t>Group</w:t>
      </w:r>
      <w:r>
        <w:rPr>
          <w:rFonts w:asciiTheme="minorHAnsi" w:hAnsiTheme="minorHAnsi" w:cstheme="minorHAnsi"/>
          <w:color w:val="000000"/>
        </w:rPr>
        <w:t xml:space="preserve"> Exhibition</w:t>
      </w:r>
      <w:r w:rsidRPr="00D65A8D">
        <w:rPr>
          <w:rFonts w:asciiTheme="minorHAnsi" w:hAnsiTheme="minorHAnsi" w:cstheme="minorHAnsi"/>
          <w:color w:val="000000"/>
        </w:rPr>
        <w:t xml:space="preserve"> </w:t>
      </w:r>
      <w:r w:rsidRPr="00D65A8D">
        <w:rPr>
          <w:rFonts w:ascii="Cambria Math" w:hAnsi="Cambria Math" w:cs="Cambria Math"/>
          <w:color w:val="000000"/>
        </w:rPr>
        <w:t>∣</w:t>
      </w:r>
      <w:r>
        <w:rPr>
          <w:rFonts w:asciiTheme="minorHAnsi" w:hAnsiTheme="minorHAnsi" w:cstheme="minorHAnsi"/>
          <w:color w:val="000000"/>
        </w:rPr>
        <w:t>Woodward Contemporary</w:t>
      </w:r>
      <w:r>
        <w:rPr>
          <w:rFonts w:asciiTheme="minorHAnsi" w:hAnsiTheme="minorHAnsi" w:cstheme="minorHAnsi"/>
          <w:color w:val="000000"/>
        </w:rPr>
        <w:t xml:space="preserve"> Gallery</w:t>
      </w:r>
      <w:r w:rsidRPr="00D65A8D">
        <w:rPr>
          <w:rFonts w:asciiTheme="minorHAnsi" w:hAnsiTheme="minorHAnsi" w:cstheme="minorHAnsi"/>
          <w:color w:val="000000"/>
        </w:rPr>
        <w:t xml:space="preserve">, </w:t>
      </w:r>
      <w:r>
        <w:rPr>
          <w:rFonts w:asciiTheme="minorHAnsi" w:hAnsiTheme="minorHAnsi" w:cstheme="minorHAnsi"/>
          <w:color w:val="000000"/>
        </w:rPr>
        <w:t xml:space="preserve">San Diego, </w:t>
      </w:r>
      <w:r w:rsidRPr="00D65A8D">
        <w:rPr>
          <w:rFonts w:asciiTheme="minorHAnsi" w:hAnsiTheme="minorHAnsi" w:cstheme="minorHAnsi"/>
          <w:color w:val="000000"/>
        </w:rPr>
        <w:t>CA</w:t>
      </w:r>
      <w:r>
        <w:rPr>
          <w:rFonts w:asciiTheme="minorHAnsi" w:hAnsiTheme="minorHAnsi" w:cstheme="minorHAnsi"/>
          <w:color w:val="000000"/>
        </w:rPr>
        <w:t xml:space="preserve">    </w:t>
      </w:r>
    </w:p>
    <w:p w14:paraId="7C2BF695" w14:textId="2B9EDACE" w:rsidR="00736649" w:rsidRPr="0096237C" w:rsidRDefault="00C77AA9" w:rsidP="00736649">
      <w:pPr>
        <w:pStyle w:val="NormalWeb"/>
        <w:numPr>
          <w:ilvl w:val="0"/>
          <w:numId w:val="12"/>
        </w:numPr>
        <w:shd w:val="clear" w:color="auto" w:fill="FFFFFF"/>
        <w:spacing w:before="0" w:beforeAutospacing="0" w:after="0" w:afterAutospacing="0"/>
        <w:textAlignment w:val="baseline"/>
        <w:rPr>
          <w:rFonts w:asciiTheme="minorHAnsi" w:hAnsiTheme="minorHAnsi" w:cstheme="minorHAnsi"/>
          <w:color w:val="000000"/>
        </w:rPr>
      </w:pPr>
      <w:r>
        <w:rPr>
          <w:rFonts w:asciiTheme="minorHAnsi" w:hAnsiTheme="minorHAnsi" w:cstheme="minorHAnsi"/>
          <w:color w:val="000000"/>
        </w:rPr>
        <w:t xml:space="preserve"> </w:t>
      </w:r>
      <w:r w:rsidR="00736649">
        <w:rPr>
          <w:rStyle w:val="Strong"/>
          <w:rFonts w:asciiTheme="minorHAnsi" w:hAnsiTheme="minorHAnsi" w:cstheme="minorHAnsi"/>
          <w:color w:val="000000"/>
          <w:bdr w:val="none" w:sz="0" w:space="0" w:color="auto" w:frame="1"/>
        </w:rPr>
        <w:t>May 10,</w:t>
      </w:r>
      <w:r w:rsidR="00736649">
        <w:rPr>
          <w:rStyle w:val="Strong"/>
          <w:rFonts w:asciiTheme="minorHAnsi" w:hAnsiTheme="minorHAnsi" w:cstheme="minorHAnsi"/>
          <w:color w:val="000000"/>
          <w:bdr w:val="none" w:sz="0" w:space="0" w:color="auto" w:frame="1"/>
        </w:rPr>
        <w:t xml:space="preserve"> </w:t>
      </w:r>
      <w:r w:rsidR="00736649" w:rsidRPr="00EF7A4D">
        <w:rPr>
          <w:rStyle w:val="Strong"/>
          <w:rFonts w:asciiTheme="minorHAnsi" w:hAnsiTheme="minorHAnsi" w:cstheme="minorHAnsi"/>
          <w:color w:val="000000"/>
          <w:bdr w:val="none" w:sz="0" w:space="0" w:color="auto" w:frame="1"/>
        </w:rPr>
        <w:t>202</w:t>
      </w:r>
      <w:r w:rsidR="00736649">
        <w:rPr>
          <w:rStyle w:val="Strong"/>
          <w:rFonts w:asciiTheme="minorHAnsi" w:hAnsiTheme="minorHAnsi" w:cstheme="minorHAnsi"/>
          <w:color w:val="000000"/>
          <w:bdr w:val="none" w:sz="0" w:space="0" w:color="auto" w:frame="1"/>
        </w:rPr>
        <w:t>5</w:t>
      </w:r>
      <w:r w:rsidR="00736649" w:rsidRPr="00EF7A4D">
        <w:rPr>
          <w:rStyle w:val="Strong"/>
          <w:rFonts w:asciiTheme="minorHAnsi" w:hAnsiTheme="minorHAnsi" w:cstheme="minorHAnsi"/>
          <w:color w:val="000000"/>
          <w:bdr w:val="none" w:sz="0" w:space="0" w:color="auto" w:frame="1"/>
        </w:rPr>
        <w:t xml:space="preserve"> – </w:t>
      </w:r>
      <w:r w:rsidR="00736649">
        <w:rPr>
          <w:rStyle w:val="Strong"/>
          <w:rFonts w:asciiTheme="minorHAnsi" w:hAnsiTheme="minorHAnsi" w:cstheme="minorHAnsi"/>
          <w:color w:val="000000"/>
          <w:bdr w:val="none" w:sz="0" w:space="0" w:color="auto" w:frame="1"/>
        </w:rPr>
        <w:t>July 6,</w:t>
      </w:r>
      <w:r w:rsidR="00736649">
        <w:rPr>
          <w:rStyle w:val="Strong"/>
          <w:rFonts w:asciiTheme="minorHAnsi" w:hAnsiTheme="minorHAnsi" w:cstheme="minorHAnsi"/>
          <w:color w:val="000000"/>
          <w:bdr w:val="none" w:sz="0" w:space="0" w:color="auto" w:frame="1"/>
        </w:rPr>
        <w:t xml:space="preserve"> </w:t>
      </w:r>
      <w:r w:rsidR="00736649" w:rsidRPr="00EF7A4D">
        <w:rPr>
          <w:rStyle w:val="Strong"/>
          <w:rFonts w:asciiTheme="minorHAnsi" w:hAnsiTheme="minorHAnsi" w:cstheme="minorHAnsi"/>
          <w:color w:val="000000"/>
          <w:bdr w:val="none" w:sz="0" w:space="0" w:color="auto" w:frame="1"/>
        </w:rPr>
        <w:t>202</w:t>
      </w:r>
      <w:r w:rsidR="00736649">
        <w:rPr>
          <w:rStyle w:val="Strong"/>
          <w:rFonts w:asciiTheme="minorHAnsi" w:hAnsiTheme="minorHAnsi" w:cstheme="minorHAnsi"/>
          <w:color w:val="000000"/>
          <w:bdr w:val="none" w:sz="0" w:space="0" w:color="auto" w:frame="1"/>
        </w:rPr>
        <w:t>5</w:t>
      </w:r>
      <w:r w:rsidR="00736649" w:rsidRPr="00EF7A4D">
        <w:rPr>
          <w:rStyle w:val="Strong"/>
          <w:rFonts w:asciiTheme="minorHAnsi" w:hAnsiTheme="minorHAnsi" w:cstheme="minorHAnsi"/>
          <w:color w:val="000000"/>
          <w:bdr w:val="none" w:sz="0" w:space="0" w:color="auto" w:frame="1"/>
        </w:rPr>
        <w:t> </w:t>
      </w:r>
      <w:r w:rsidR="00736649" w:rsidRPr="00EF7A4D">
        <w:rPr>
          <w:rFonts w:asciiTheme="minorHAnsi" w:hAnsiTheme="minorHAnsi" w:cstheme="minorHAnsi"/>
          <w:color w:val="000000"/>
        </w:rPr>
        <w:t xml:space="preserve">– </w:t>
      </w:r>
      <w:r w:rsidR="00736649">
        <w:rPr>
          <w:rFonts w:asciiTheme="minorHAnsi" w:hAnsiTheme="minorHAnsi" w:cstheme="minorHAnsi"/>
          <w:color w:val="000000"/>
        </w:rPr>
        <w:t xml:space="preserve"> “Chasing Shadows” </w:t>
      </w:r>
      <w:r w:rsidR="00736649" w:rsidRPr="00D65A8D">
        <w:rPr>
          <w:rFonts w:ascii="Cambria Math" w:hAnsi="Cambria Math" w:cs="Cambria Math"/>
          <w:color w:val="000000"/>
        </w:rPr>
        <w:t>∣</w:t>
      </w:r>
      <w:r w:rsidR="00736649" w:rsidRPr="00D65A8D">
        <w:rPr>
          <w:rFonts w:asciiTheme="minorHAnsi" w:hAnsiTheme="minorHAnsi" w:cstheme="minorHAnsi"/>
          <w:color w:val="000000"/>
        </w:rPr>
        <w:t> </w:t>
      </w:r>
      <w:r w:rsidR="00736649">
        <w:rPr>
          <w:rFonts w:asciiTheme="minorHAnsi" w:hAnsiTheme="minorHAnsi" w:cstheme="minorHAnsi"/>
          <w:color w:val="000000"/>
        </w:rPr>
        <w:t>Solo Exhibition</w:t>
      </w:r>
      <w:r w:rsidR="00736649" w:rsidRPr="00D65A8D">
        <w:rPr>
          <w:rFonts w:asciiTheme="minorHAnsi" w:hAnsiTheme="minorHAnsi" w:cstheme="minorHAnsi"/>
          <w:color w:val="000000"/>
        </w:rPr>
        <w:t xml:space="preserve"> </w:t>
      </w:r>
      <w:r w:rsidR="00736649" w:rsidRPr="00D65A8D">
        <w:rPr>
          <w:rFonts w:ascii="Cambria Math" w:hAnsi="Cambria Math" w:cs="Cambria Math"/>
          <w:color w:val="000000"/>
        </w:rPr>
        <w:t>∣</w:t>
      </w:r>
      <w:r w:rsidR="00736649">
        <w:rPr>
          <w:rFonts w:asciiTheme="minorHAnsi" w:hAnsiTheme="minorHAnsi" w:cstheme="minorHAnsi"/>
          <w:color w:val="000000"/>
        </w:rPr>
        <w:t>Sparks Gallery</w:t>
      </w:r>
      <w:r w:rsidR="00736649" w:rsidRPr="00D65A8D">
        <w:rPr>
          <w:rFonts w:asciiTheme="minorHAnsi" w:hAnsiTheme="minorHAnsi" w:cstheme="minorHAnsi"/>
          <w:color w:val="000000"/>
        </w:rPr>
        <w:t xml:space="preserve">, </w:t>
      </w:r>
      <w:r w:rsidR="00736649">
        <w:rPr>
          <w:rFonts w:asciiTheme="minorHAnsi" w:hAnsiTheme="minorHAnsi" w:cstheme="minorHAnsi"/>
          <w:color w:val="000000"/>
        </w:rPr>
        <w:t xml:space="preserve">San Diego, </w:t>
      </w:r>
      <w:r w:rsidR="00736649" w:rsidRPr="00D65A8D">
        <w:rPr>
          <w:rFonts w:asciiTheme="minorHAnsi" w:hAnsiTheme="minorHAnsi" w:cstheme="minorHAnsi"/>
          <w:color w:val="000000"/>
        </w:rPr>
        <w:t>CA</w:t>
      </w:r>
      <w:r w:rsidR="00736649">
        <w:rPr>
          <w:rFonts w:asciiTheme="minorHAnsi" w:hAnsiTheme="minorHAnsi" w:cstheme="minorHAnsi"/>
          <w:color w:val="000000"/>
        </w:rPr>
        <w:t xml:space="preserve">    </w:t>
      </w:r>
    </w:p>
    <w:p w14:paraId="0B027CD7" w14:textId="22EFCCF0" w:rsidR="00736649" w:rsidRPr="0096237C" w:rsidRDefault="00736649" w:rsidP="00C77AA9">
      <w:pPr>
        <w:pStyle w:val="NormalWeb"/>
        <w:shd w:val="clear" w:color="auto" w:fill="FFFFFF"/>
        <w:spacing w:before="0" w:beforeAutospacing="0" w:after="0" w:afterAutospacing="0"/>
        <w:ind w:left="720"/>
        <w:textAlignment w:val="baseline"/>
        <w:rPr>
          <w:rFonts w:asciiTheme="minorHAnsi" w:hAnsiTheme="minorHAnsi" w:cstheme="minorHAnsi"/>
          <w:color w:val="000000"/>
        </w:rPr>
      </w:pPr>
      <w:r>
        <w:rPr>
          <w:rFonts w:asciiTheme="minorHAnsi" w:hAnsiTheme="minorHAnsi" w:cstheme="minorHAnsi"/>
          <w:color w:val="000000"/>
        </w:rPr>
        <w:t xml:space="preserve">  </w:t>
      </w:r>
    </w:p>
    <w:p w14:paraId="72FA4705" w14:textId="77777777" w:rsidR="00736649" w:rsidRDefault="00736649" w:rsidP="008F7186">
      <w:pPr>
        <w:spacing w:after="0" w:line="240" w:lineRule="atLeast"/>
        <w:textAlignment w:val="baseline"/>
        <w:outlineLvl w:val="1"/>
        <w:rPr>
          <w:rFonts w:ascii="Nunito Sans" w:eastAsia="Times New Roman" w:hAnsi="Nunito Sans" w:cs="Times New Roman"/>
          <w:color w:val="545454"/>
          <w:sz w:val="28"/>
          <w:szCs w:val="28"/>
        </w:rPr>
      </w:pPr>
    </w:p>
    <w:p w14:paraId="75E935AD" w14:textId="7A56088C" w:rsidR="009827AF" w:rsidRDefault="009827AF" w:rsidP="009827AF">
      <w:pPr>
        <w:spacing w:after="0" w:line="240" w:lineRule="auto"/>
        <w:textAlignment w:val="baseline"/>
        <w:outlineLvl w:val="1"/>
        <w:rPr>
          <w:rFonts w:eastAsia="Times New Roman" w:cstheme="minorHAnsi"/>
          <w:color w:val="545454"/>
          <w:sz w:val="24"/>
          <w:szCs w:val="24"/>
        </w:rPr>
      </w:pPr>
      <w:r w:rsidRPr="002E4F51">
        <w:rPr>
          <w:rFonts w:eastAsia="Times New Roman" w:cstheme="minorHAnsi"/>
          <w:color w:val="545454"/>
          <w:sz w:val="24"/>
          <w:szCs w:val="24"/>
        </w:rPr>
        <w:t>202</w:t>
      </w:r>
      <w:r>
        <w:rPr>
          <w:rFonts w:eastAsia="Times New Roman" w:cstheme="minorHAnsi"/>
          <w:color w:val="545454"/>
          <w:sz w:val="24"/>
          <w:szCs w:val="24"/>
        </w:rPr>
        <w:t>4</w:t>
      </w:r>
    </w:p>
    <w:p w14:paraId="67BEBFEE" w14:textId="7AFD3F15" w:rsidR="006D25C8" w:rsidRPr="0096237C" w:rsidRDefault="006D02DF" w:rsidP="0096237C">
      <w:pPr>
        <w:pStyle w:val="NormalWeb"/>
        <w:numPr>
          <w:ilvl w:val="0"/>
          <w:numId w:val="12"/>
        </w:numPr>
        <w:shd w:val="clear" w:color="auto" w:fill="FFFFFF"/>
        <w:spacing w:before="0" w:beforeAutospacing="0" w:after="0" w:afterAutospacing="0"/>
        <w:textAlignment w:val="baseline"/>
        <w:rPr>
          <w:rFonts w:asciiTheme="minorHAnsi" w:hAnsiTheme="minorHAnsi" w:cstheme="minorHAnsi"/>
          <w:color w:val="000000"/>
        </w:rPr>
      </w:pPr>
      <w:r>
        <w:rPr>
          <w:rStyle w:val="Strong"/>
          <w:rFonts w:asciiTheme="minorHAnsi" w:hAnsiTheme="minorHAnsi" w:cstheme="minorHAnsi"/>
          <w:color w:val="000000"/>
          <w:bdr w:val="none" w:sz="0" w:space="0" w:color="auto" w:frame="1"/>
        </w:rPr>
        <w:t>November 1</w:t>
      </w:r>
      <w:r w:rsidR="006D25C8" w:rsidRPr="00EF7A4D">
        <w:rPr>
          <w:rStyle w:val="Strong"/>
          <w:rFonts w:asciiTheme="minorHAnsi" w:hAnsiTheme="minorHAnsi" w:cstheme="minorHAnsi"/>
          <w:color w:val="000000"/>
          <w:bdr w:val="none" w:sz="0" w:space="0" w:color="auto" w:frame="1"/>
        </w:rPr>
        <w:t>, 202</w:t>
      </w:r>
      <w:r w:rsidR="006D25C8">
        <w:rPr>
          <w:rStyle w:val="Strong"/>
          <w:rFonts w:asciiTheme="minorHAnsi" w:hAnsiTheme="minorHAnsi" w:cstheme="minorHAnsi"/>
          <w:color w:val="000000"/>
          <w:bdr w:val="none" w:sz="0" w:space="0" w:color="auto" w:frame="1"/>
        </w:rPr>
        <w:t>4</w:t>
      </w:r>
      <w:r w:rsidR="006D25C8" w:rsidRPr="00EF7A4D">
        <w:rPr>
          <w:rStyle w:val="Strong"/>
          <w:rFonts w:asciiTheme="minorHAnsi" w:hAnsiTheme="minorHAnsi" w:cstheme="minorHAnsi"/>
          <w:color w:val="000000"/>
          <w:bdr w:val="none" w:sz="0" w:space="0" w:color="auto" w:frame="1"/>
        </w:rPr>
        <w:t xml:space="preserve"> – </w:t>
      </w:r>
      <w:r w:rsidR="008A5D34">
        <w:rPr>
          <w:rStyle w:val="Strong"/>
          <w:rFonts w:asciiTheme="minorHAnsi" w:hAnsiTheme="minorHAnsi" w:cstheme="minorHAnsi"/>
          <w:color w:val="000000"/>
          <w:bdr w:val="none" w:sz="0" w:space="0" w:color="auto" w:frame="1"/>
        </w:rPr>
        <w:t>November 30</w:t>
      </w:r>
      <w:r w:rsidR="006D25C8" w:rsidRPr="00EF7A4D">
        <w:rPr>
          <w:rStyle w:val="Strong"/>
          <w:rFonts w:asciiTheme="minorHAnsi" w:hAnsiTheme="minorHAnsi" w:cstheme="minorHAnsi"/>
          <w:color w:val="000000"/>
          <w:bdr w:val="none" w:sz="0" w:space="0" w:color="auto" w:frame="1"/>
        </w:rPr>
        <w:t>, 202</w:t>
      </w:r>
      <w:r w:rsidR="006D25C8">
        <w:rPr>
          <w:rStyle w:val="Strong"/>
          <w:rFonts w:asciiTheme="minorHAnsi" w:hAnsiTheme="minorHAnsi" w:cstheme="minorHAnsi"/>
          <w:color w:val="000000"/>
          <w:bdr w:val="none" w:sz="0" w:space="0" w:color="auto" w:frame="1"/>
        </w:rPr>
        <w:t>4</w:t>
      </w:r>
      <w:r w:rsidR="006D25C8" w:rsidRPr="00EF7A4D">
        <w:rPr>
          <w:rStyle w:val="Strong"/>
          <w:rFonts w:asciiTheme="minorHAnsi" w:hAnsiTheme="minorHAnsi" w:cstheme="minorHAnsi"/>
          <w:color w:val="000000"/>
          <w:bdr w:val="none" w:sz="0" w:space="0" w:color="auto" w:frame="1"/>
        </w:rPr>
        <w:t> </w:t>
      </w:r>
      <w:r w:rsidR="006D25C8" w:rsidRPr="00EF7A4D">
        <w:rPr>
          <w:rFonts w:asciiTheme="minorHAnsi" w:hAnsiTheme="minorHAnsi" w:cstheme="minorHAnsi"/>
          <w:color w:val="000000"/>
        </w:rPr>
        <w:t>– “</w:t>
      </w:r>
      <w:r w:rsidR="008A5D34">
        <w:rPr>
          <w:rFonts w:asciiTheme="minorHAnsi" w:hAnsiTheme="minorHAnsi" w:cstheme="minorHAnsi"/>
          <w:color w:val="000000"/>
        </w:rPr>
        <w:t>Kathleen Kane-Murrell &amp; Alex Ar</w:t>
      </w:r>
      <w:r w:rsidR="00274D18">
        <w:rPr>
          <w:rFonts w:asciiTheme="minorHAnsi" w:hAnsiTheme="minorHAnsi" w:cstheme="minorHAnsi"/>
          <w:color w:val="000000"/>
        </w:rPr>
        <w:t>shansky</w:t>
      </w:r>
      <w:r w:rsidR="006D25C8" w:rsidRPr="00D65A8D">
        <w:rPr>
          <w:rFonts w:asciiTheme="minorHAnsi" w:hAnsiTheme="minorHAnsi" w:cstheme="minorHAnsi"/>
          <w:color w:val="000000"/>
        </w:rPr>
        <w:t xml:space="preserve">” </w:t>
      </w:r>
      <w:r w:rsidR="006D25C8" w:rsidRPr="00D65A8D">
        <w:rPr>
          <w:rFonts w:ascii="Cambria Math" w:hAnsi="Cambria Math" w:cs="Cambria Math"/>
          <w:color w:val="000000"/>
        </w:rPr>
        <w:t>∣</w:t>
      </w:r>
      <w:r w:rsidR="006D25C8" w:rsidRPr="00D65A8D">
        <w:rPr>
          <w:rFonts w:asciiTheme="minorHAnsi" w:hAnsiTheme="minorHAnsi" w:cstheme="minorHAnsi"/>
          <w:color w:val="000000"/>
        </w:rPr>
        <w:t> </w:t>
      </w:r>
      <w:r w:rsidR="00274D18">
        <w:rPr>
          <w:rFonts w:asciiTheme="minorHAnsi" w:hAnsiTheme="minorHAnsi" w:cstheme="minorHAnsi"/>
          <w:color w:val="000000"/>
        </w:rPr>
        <w:t>Duo</w:t>
      </w:r>
      <w:r w:rsidR="00CE15EF">
        <w:rPr>
          <w:rFonts w:asciiTheme="minorHAnsi" w:hAnsiTheme="minorHAnsi" w:cstheme="minorHAnsi"/>
          <w:color w:val="000000"/>
        </w:rPr>
        <w:t xml:space="preserve"> International</w:t>
      </w:r>
      <w:r w:rsidR="006D25C8">
        <w:rPr>
          <w:rFonts w:asciiTheme="minorHAnsi" w:hAnsiTheme="minorHAnsi" w:cstheme="minorHAnsi"/>
          <w:color w:val="000000"/>
        </w:rPr>
        <w:t xml:space="preserve"> Exhibition</w:t>
      </w:r>
      <w:r w:rsidR="006D25C8" w:rsidRPr="00D65A8D">
        <w:rPr>
          <w:rFonts w:asciiTheme="minorHAnsi" w:hAnsiTheme="minorHAnsi" w:cstheme="minorHAnsi"/>
          <w:color w:val="000000"/>
        </w:rPr>
        <w:t xml:space="preserve"> </w:t>
      </w:r>
      <w:r w:rsidR="006D25C8" w:rsidRPr="00D65A8D">
        <w:rPr>
          <w:rFonts w:ascii="Cambria Math" w:hAnsi="Cambria Math" w:cs="Cambria Math"/>
          <w:color w:val="000000"/>
        </w:rPr>
        <w:t>∣</w:t>
      </w:r>
      <w:r w:rsidR="006D25C8">
        <w:rPr>
          <w:rFonts w:ascii="Cambria Math" w:hAnsi="Cambria Math" w:cs="Cambria Math"/>
          <w:color w:val="000000"/>
        </w:rPr>
        <w:t xml:space="preserve"> </w:t>
      </w:r>
      <w:r w:rsidR="00415DBA">
        <w:rPr>
          <w:rFonts w:ascii="Cambria Math" w:hAnsi="Cambria Math" w:cs="Cambria Math"/>
          <w:color w:val="000000"/>
        </w:rPr>
        <w:t>Angulo Galeria-</w:t>
      </w:r>
      <w:r w:rsidR="006D25C8">
        <w:rPr>
          <w:rFonts w:asciiTheme="minorHAnsi" w:hAnsiTheme="minorHAnsi" w:cstheme="minorHAnsi"/>
          <w:color w:val="000000"/>
        </w:rPr>
        <w:t xml:space="preserve">Sparks Gallery, </w:t>
      </w:r>
      <w:r w:rsidR="00865BD1">
        <w:rPr>
          <w:rFonts w:asciiTheme="minorHAnsi" w:hAnsiTheme="minorHAnsi" w:cstheme="minorHAnsi"/>
          <w:color w:val="000000"/>
        </w:rPr>
        <w:t>Tijuana, Mexico</w:t>
      </w:r>
      <w:r w:rsidR="006D25C8">
        <w:rPr>
          <w:rFonts w:asciiTheme="minorHAnsi" w:hAnsiTheme="minorHAnsi" w:cstheme="minorHAnsi"/>
          <w:color w:val="000000"/>
        </w:rPr>
        <w:t xml:space="preserve">  </w:t>
      </w:r>
    </w:p>
    <w:p w14:paraId="29040684" w14:textId="6D9F7D9B" w:rsidR="00CC565B" w:rsidRPr="00950AEF" w:rsidRDefault="00FA7D81" w:rsidP="00950AEF">
      <w:pPr>
        <w:pStyle w:val="NormalWeb"/>
        <w:numPr>
          <w:ilvl w:val="0"/>
          <w:numId w:val="12"/>
        </w:numPr>
        <w:shd w:val="clear" w:color="auto" w:fill="FFFFFF"/>
        <w:spacing w:before="0" w:beforeAutospacing="0" w:after="0" w:afterAutospacing="0"/>
        <w:textAlignment w:val="baseline"/>
        <w:rPr>
          <w:rFonts w:asciiTheme="minorHAnsi" w:hAnsiTheme="minorHAnsi" w:cstheme="minorHAnsi"/>
          <w:color w:val="000000"/>
        </w:rPr>
      </w:pPr>
      <w:r>
        <w:rPr>
          <w:rStyle w:val="Strong"/>
          <w:rFonts w:asciiTheme="minorHAnsi" w:hAnsiTheme="minorHAnsi" w:cstheme="minorHAnsi"/>
          <w:color w:val="000000"/>
          <w:bdr w:val="none" w:sz="0" w:space="0" w:color="auto" w:frame="1"/>
        </w:rPr>
        <w:t>October 13</w:t>
      </w:r>
      <w:r w:rsidR="00CC565B" w:rsidRPr="00EF7A4D">
        <w:rPr>
          <w:rStyle w:val="Strong"/>
          <w:rFonts w:asciiTheme="minorHAnsi" w:hAnsiTheme="minorHAnsi" w:cstheme="minorHAnsi"/>
          <w:color w:val="000000"/>
          <w:bdr w:val="none" w:sz="0" w:space="0" w:color="auto" w:frame="1"/>
        </w:rPr>
        <w:t>, 202</w:t>
      </w:r>
      <w:r w:rsidR="00CC565B">
        <w:rPr>
          <w:rStyle w:val="Strong"/>
          <w:rFonts w:asciiTheme="minorHAnsi" w:hAnsiTheme="minorHAnsi" w:cstheme="minorHAnsi"/>
          <w:color w:val="000000"/>
          <w:bdr w:val="none" w:sz="0" w:space="0" w:color="auto" w:frame="1"/>
        </w:rPr>
        <w:t>4</w:t>
      </w:r>
      <w:r w:rsidR="00CC565B" w:rsidRPr="00EF7A4D">
        <w:rPr>
          <w:rStyle w:val="Strong"/>
          <w:rFonts w:asciiTheme="minorHAnsi" w:hAnsiTheme="minorHAnsi" w:cstheme="minorHAnsi"/>
          <w:color w:val="000000"/>
          <w:bdr w:val="none" w:sz="0" w:space="0" w:color="auto" w:frame="1"/>
        </w:rPr>
        <w:t xml:space="preserve"> – </w:t>
      </w:r>
      <w:r>
        <w:rPr>
          <w:rStyle w:val="Strong"/>
          <w:rFonts w:asciiTheme="minorHAnsi" w:hAnsiTheme="minorHAnsi" w:cstheme="minorHAnsi"/>
          <w:color w:val="000000"/>
          <w:bdr w:val="none" w:sz="0" w:space="0" w:color="auto" w:frame="1"/>
        </w:rPr>
        <w:t>December 1</w:t>
      </w:r>
      <w:r w:rsidR="00CC565B" w:rsidRPr="00EF7A4D">
        <w:rPr>
          <w:rStyle w:val="Strong"/>
          <w:rFonts w:asciiTheme="minorHAnsi" w:hAnsiTheme="minorHAnsi" w:cstheme="minorHAnsi"/>
          <w:color w:val="000000"/>
          <w:bdr w:val="none" w:sz="0" w:space="0" w:color="auto" w:frame="1"/>
        </w:rPr>
        <w:t>, 202</w:t>
      </w:r>
      <w:r w:rsidR="00CC565B">
        <w:rPr>
          <w:rStyle w:val="Strong"/>
          <w:rFonts w:asciiTheme="minorHAnsi" w:hAnsiTheme="minorHAnsi" w:cstheme="minorHAnsi"/>
          <w:color w:val="000000"/>
          <w:bdr w:val="none" w:sz="0" w:space="0" w:color="auto" w:frame="1"/>
        </w:rPr>
        <w:t>4</w:t>
      </w:r>
      <w:r w:rsidR="00CC565B" w:rsidRPr="00EF7A4D">
        <w:rPr>
          <w:rStyle w:val="Strong"/>
          <w:rFonts w:asciiTheme="minorHAnsi" w:hAnsiTheme="minorHAnsi" w:cstheme="minorHAnsi"/>
          <w:color w:val="000000"/>
          <w:bdr w:val="none" w:sz="0" w:space="0" w:color="auto" w:frame="1"/>
        </w:rPr>
        <w:t> </w:t>
      </w:r>
      <w:r w:rsidR="00CC565B" w:rsidRPr="00EF7A4D">
        <w:rPr>
          <w:rFonts w:asciiTheme="minorHAnsi" w:hAnsiTheme="minorHAnsi" w:cstheme="minorHAnsi"/>
          <w:color w:val="000000"/>
        </w:rPr>
        <w:t>– “</w:t>
      </w:r>
      <w:r w:rsidR="006B1CFE">
        <w:rPr>
          <w:rFonts w:asciiTheme="minorHAnsi" w:hAnsiTheme="minorHAnsi" w:cstheme="minorHAnsi"/>
          <w:color w:val="000000"/>
        </w:rPr>
        <w:t>Face: Off Portraits and Masks</w:t>
      </w:r>
      <w:r w:rsidR="00CC565B" w:rsidRPr="00D65A8D">
        <w:rPr>
          <w:rFonts w:asciiTheme="minorHAnsi" w:hAnsiTheme="minorHAnsi" w:cstheme="minorHAnsi"/>
          <w:color w:val="000000"/>
        </w:rPr>
        <w:t xml:space="preserve">” </w:t>
      </w:r>
      <w:r w:rsidR="00CC565B" w:rsidRPr="00D65A8D">
        <w:rPr>
          <w:rFonts w:ascii="Cambria Math" w:hAnsi="Cambria Math" w:cs="Cambria Math"/>
          <w:color w:val="000000"/>
        </w:rPr>
        <w:t>∣</w:t>
      </w:r>
      <w:r w:rsidR="00CC565B" w:rsidRPr="00D65A8D">
        <w:rPr>
          <w:rFonts w:asciiTheme="minorHAnsi" w:hAnsiTheme="minorHAnsi" w:cstheme="minorHAnsi"/>
          <w:color w:val="000000"/>
        </w:rPr>
        <w:t> </w:t>
      </w:r>
      <w:r w:rsidR="00CC565B">
        <w:rPr>
          <w:rFonts w:asciiTheme="minorHAnsi" w:hAnsiTheme="minorHAnsi" w:cstheme="minorHAnsi"/>
          <w:color w:val="000000"/>
        </w:rPr>
        <w:t>Selected Exhibition</w:t>
      </w:r>
      <w:r w:rsidR="00CC565B" w:rsidRPr="00D65A8D">
        <w:rPr>
          <w:rFonts w:asciiTheme="minorHAnsi" w:hAnsiTheme="minorHAnsi" w:cstheme="minorHAnsi"/>
          <w:color w:val="000000"/>
        </w:rPr>
        <w:t xml:space="preserve"> </w:t>
      </w:r>
      <w:r w:rsidR="00CC565B" w:rsidRPr="00D65A8D">
        <w:rPr>
          <w:rFonts w:ascii="Cambria Math" w:hAnsi="Cambria Math" w:cs="Cambria Math"/>
          <w:color w:val="000000"/>
        </w:rPr>
        <w:t>∣</w:t>
      </w:r>
      <w:r w:rsidR="00CC565B">
        <w:rPr>
          <w:rFonts w:ascii="Cambria Math" w:hAnsi="Cambria Math" w:cs="Cambria Math"/>
          <w:color w:val="000000"/>
        </w:rPr>
        <w:t xml:space="preserve"> </w:t>
      </w:r>
      <w:r w:rsidR="006B1CFE">
        <w:rPr>
          <w:rFonts w:asciiTheme="minorHAnsi" w:hAnsiTheme="minorHAnsi" w:cstheme="minorHAnsi"/>
          <w:color w:val="000000"/>
        </w:rPr>
        <w:t>Phes</w:t>
      </w:r>
      <w:r w:rsidR="00CC565B">
        <w:rPr>
          <w:rFonts w:asciiTheme="minorHAnsi" w:hAnsiTheme="minorHAnsi" w:cstheme="minorHAnsi"/>
          <w:color w:val="000000"/>
        </w:rPr>
        <w:t xml:space="preserve"> Gallery, </w:t>
      </w:r>
      <w:r w:rsidR="00010C34">
        <w:rPr>
          <w:rFonts w:asciiTheme="minorHAnsi" w:hAnsiTheme="minorHAnsi" w:cstheme="minorHAnsi"/>
          <w:color w:val="000000"/>
        </w:rPr>
        <w:t xml:space="preserve">Carlsbad </w:t>
      </w:r>
      <w:r w:rsidR="006D25C8">
        <w:rPr>
          <w:rFonts w:asciiTheme="minorHAnsi" w:hAnsiTheme="minorHAnsi" w:cstheme="minorHAnsi"/>
          <w:color w:val="000000"/>
        </w:rPr>
        <w:t>Village</w:t>
      </w:r>
      <w:r w:rsidR="00CC565B">
        <w:rPr>
          <w:rFonts w:asciiTheme="minorHAnsi" w:hAnsiTheme="minorHAnsi" w:cstheme="minorHAnsi"/>
          <w:color w:val="000000"/>
        </w:rPr>
        <w:t xml:space="preserve">, </w:t>
      </w:r>
      <w:r w:rsidR="00CC565B" w:rsidRPr="00D65A8D">
        <w:rPr>
          <w:rFonts w:asciiTheme="minorHAnsi" w:hAnsiTheme="minorHAnsi" w:cstheme="minorHAnsi"/>
          <w:color w:val="000000"/>
        </w:rPr>
        <w:t>CA</w:t>
      </w:r>
      <w:r w:rsidR="00CC565B">
        <w:rPr>
          <w:rFonts w:asciiTheme="minorHAnsi" w:hAnsiTheme="minorHAnsi" w:cstheme="minorHAnsi"/>
          <w:color w:val="000000"/>
        </w:rPr>
        <w:t xml:space="preserve">  </w:t>
      </w:r>
    </w:p>
    <w:p w14:paraId="64896A55" w14:textId="690041AE" w:rsidR="00B542DD" w:rsidRDefault="00B542DD" w:rsidP="00B542DD">
      <w:pPr>
        <w:pStyle w:val="NormalWeb"/>
        <w:numPr>
          <w:ilvl w:val="0"/>
          <w:numId w:val="12"/>
        </w:numPr>
        <w:shd w:val="clear" w:color="auto" w:fill="FFFFFF"/>
        <w:spacing w:before="0" w:beforeAutospacing="0" w:after="0" w:afterAutospacing="0"/>
        <w:textAlignment w:val="baseline"/>
        <w:rPr>
          <w:rFonts w:asciiTheme="minorHAnsi" w:hAnsiTheme="minorHAnsi" w:cstheme="minorHAnsi"/>
          <w:color w:val="000000"/>
        </w:rPr>
      </w:pPr>
      <w:r>
        <w:rPr>
          <w:rStyle w:val="Strong"/>
          <w:rFonts w:asciiTheme="minorHAnsi" w:hAnsiTheme="minorHAnsi" w:cstheme="minorHAnsi"/>
          <w:color w:val="000000"/>
          <w:bdr w:val="none" w:sz="0" w:space="0" w:color="auto" w:frame="1"/>
        </w:rPr>
        <w:lastRenderedPageBreak/>
        <w:t>May 9</w:t>
      </w:r>
      <w:r w:rsidRPr="00EF7A4D">
        <w:rPr>
          <w:rStyle w:val="Strong"/>
          <w:rFonts w:asciiTheme="minorHAnsi" w:hAnsiTheme="minorHAnsi" w:cstheme="minorHAnsi"/>
          <w:color w:val="000000"/>
          <w:bdr w:val="none" w:sz="0" w:space="0" w:color="auto" w:frame="1"/>
        </w:rPr>
        <w:t>, 202</w:t>
      </w:r>
      <w:r>
        <w:rPr>
          <w:rStyle w:val="Strong"/>
          <w:rFonts w:asciiTheme="minorHAnsi" w:hAnsiTheme="minorHAnsi" w:cstheme="minorHAnsi"/>
          <w:color w:val="000000"/>
          <w:bdr w:val="none" w:sz="0" w:space="0" w:color="auto" w:frame="1"/>
        </w:rPr>
        <w:t>4</w:t>
      </w:r>
      <w:r w:rsidRPr="00EF7A4D">
        <w:rPr>
          <w:rStyle w:val="Strong"/>
          <w:rFonts w:asciiTheme="minorHAnsi" w:hAnsiTheme="minorHAnsi" w:cstheme="minorHAnsi"/>
          <w:color w:val="000000"/>
          <w:bdr w:val="none" w:sz="0" w:space="0" w:color="auto" w:frame="1"/>
        </w:rPr>
        <w:t xml:space="preserve"> – </w:t>
      </w:r>
      <w:r>
        <w:rPr>
          <w:rStyle w:val="Strong"/>
          <w:rFonts w:asciiTheme="minorHAnsi" w:hAnsiTheme="minorHAnsi" w:cstheme="minorHAnsi"/>
          <w:color w:val="000000"/>
          <w:bdr w:val="none" w:sz="0" w:space="0" w:color="auto" w:frame="1"/>
        </w:rPr>
        <w:t>September 5</w:t>
      </w:r>
      <w:r w:rsidRPr="00EF7A4D">
        <w:rPr>
          <w:rStyle w:val="Strong"/>
          <w:rFonts w:asciiTheme="minorHAnsi" w:hAnsiTheme="minorHAnsi" w:cstheme="minorHAnsi"/>
          <w:color w:val="000000"/>
          <w:bdr w:val="none" w:sz="0" w:space="0" w:color="auto" w:frame="1"/>
        </w:rPr>
        <w:t>, 202</w:t>
      </w:r>
      <w:r>
        <w:rPr>
          <w:rStyle w:val="Strong"/>
          <w:rFonts w:asciiTheme="minorHAnsi" w:hAnsiTheme="minorHAnsi" w:cstheme="minorHAnsi"/>
          <w:color w:val="000000"/>
          <w:bdr w:val="none" w:sz="0" w:space="0" w:color="auto" w:frame="1"/>
        </w:rPr>
        <w:t>4</w:t>
      </w:r>
      <w:r w:rsidRPr="00EF7A4D">
        <w:rPr>
          <w:rStyle w:val="Strong"/>
          <w:rFonts w:asciiTheme="minorHAnsi" w:hAnsiTheme="minorHAnsi" w:cstheme="minorHAnsi"/>
          <w:color w:val="000000"/>
          <w:bdr w:val="none" w:sz="0" w:space="0" w:color="auto" w:frame="1"/>
        </w:rPr>
        <w:t> </w:t>
      </w:r>
      <w:r w:rsidRPr="00EF7A4D">
        <w:rPr>
          <w:rFonts w:asciiTheme="minorHAnsi" w:hAnsiTheme="minorHAnsi" w:cstheme="minorHAnsi"/>
          <w:color w:val="000000"/>
        </w:rPr>
        <w:t>– “</w:t>
      </w:r>
      <w:r>
        <w:rPr>
          <w:rFonts w:asciiTheme="minorHAnsi" w:hAnsiTheme="minorHAnsi" w:cstheme="minorHAnsi"/>
          <w:color w:val="000000"/>
        </w:rPr>
        <w:t>Eurythmy, Dance of Colors</w:t>
      </w:r>
      <w:r w:rsidRPr="00D65A8D">
        <w:rPr>
          <w:rFonts w:asciiTheme="minorHAnsi" w:hAnsiTheme="minorHAnsi" w:cstheme="minorHAnsi"/>
          <w:color w:val="000000"/>
        </w:rPr>
        <w:t xml:space="preserve">” </w:t>
      </w:r>
      <w:r w:rsidRPr="00D65A8D">
        <w:rPr>
          <w:rFonts w:ascii="Cambria Math" w:hAnsi="Cambria Math" w:cs="Cambria Math"/>
          <w:color w:val="000000"/>
        </w:rPr>
        <w:t>∣</w:t>
      </w:r>
      <w:r w:rsidRPr="00D65A8D">
        <w:rPr>
          <w:rFonts w:asciiTheme="minorHAnsi" w:hAnsiTheme="minorHAnsi" w:cstheme="minorHAnsi"/>
          <w:color w:val="000000"/>
        </w:rPr>
        <w:t> </w:t>
      </w:r>
      <w:r>
        <w:rPr>
          <w:rFonts w:asciiTheme="minorHAnsi" w:hAnsiTheme="minorHAnsi" w:cstheme="minorHAnsi"/>
          <w:color w:val="000000"/>
        </w:rPr>
        <w:t>Selected Exhibition</w:t>
      </w:r>
      <w:r w:rsidRPr="00D65A8D">
        <w:rPr>
          <w:rFonts w:asciiTheme="minorHAnsi" w:hAnsiTheme="minorHAnsi" w:cstheme="minorHAnsi"/>
          <w:color w:val="000000"/>
        </w:rPr>
        <w:t xml:space="preserve"> </w:t>
      </w:r>
      <w:r w:rsidRPr="00D65A8D">
        <w:rPr>
          <w:rFonts w:ascii="Cambria Math" w:hAnsi="Cambria Math" w:cs="Cambria Math"/>
          <w:color w:val="000000"/>
        </w:rPr>
        <w:t>∣</w:t>
      </w:r>
      <w:r>
        <w:rPr>
          <w:rFonts w:ascii="Cambria Math" w:hAnsi="Cambria Math" w:cs="Cambria Math"/>
          <w:color w:val="000000"/>
        </w:rPr>
        <w:t xml:space="preserve"> </w:t>
      </w:r>
      <w:r>
        <w:rPr>
          <w:rFonts w:asciiTheme="minorHAnsi" w:hAnsiTheme="minorHAnsi" w:cstheme="minorHAnsi"/>
          <w:color w:val="000000"/>
        </w:rPr>
        <w:t xml:space="preserve">Sparks Gallery installation at Encinitas </w:t>
      </w:r>
      <w:r w:rsidR="001A2BFC">
        <w:rPr>
          <w:rFonts w:asciiTheme="minorHAnsi" w:hAnsiTheme="minorHAnsi" w:cstheme="minorHAnsi"/>
          <w:color w:val="000000"/>
        </w:rPr>
        <w:t xml:space="preserve">Community </w:t>
      </w:r>
      <w:r>
        <w:rPr>
          <w:rFonts w:asciiTheme="minorHAnsi" w:hAnsiTheme="minorHAnsi" w:cstheme="minorHAnsi"/>
          <w:color w:val="000000"/>
        </w:rPr>
        <w:t xml:space="preserve">Center, Encinitas, </w:t>
      </w:r>
      <w:r w:rsidRPr="00D65A8D">
        <w:rPr>
          <w:rFonts w:asciiTheme="minorHAnsi" w:hAnsiTheme="minorHAnsi" w:cstheme="minorHAnsi"/>
          <w:color w:val="000000"/>
        </w:rPr>
        <w:t>CA</w:t>
      </w:r>
      <w:r>
        <w:rPr>
          <w:rFonts w:asciiTheme="minorHAnsi" w:hAnsiTheme="minorHAnsi" w:cstheme="minorHAnsi"/>
          <w:color w:val="000000"/>
        </w:rPr>
        <w:t xml:space="preserve">  </w:t>
      </w:r>
    </w:p>
    <w:p w14:paraId="3B6E73C4" w14:textId="74F1AA56" w:rsidR="00A47955" w:rsidRPr="00A47955" w:rsidRDefault="00A47955" w:rsidP="00A47955">
      <w:pPr>
        <w:pStyle w:val="NormalWeb"/>
        <w:numPr>
          <w:ilvl w:val="0"/>
          <w:numId w:val="12"/>
        </w:numPr>
        <w:shd w:val="clear" w:color="auto" w:fill="FFFFFF"/>
        <w:spacing w:before="0" w:beforeAutospacing="0" w:after="0" w:afterAutospacing="0"/>
        <w:textAlignment w:val="baseline"/>
        <w:rPr>
          <w:rFonts w:asciiTheme="minorHAnsi" w:hAnsiTheme="minorHAnsi" w:cstheme="minorHAnsi"/>
          <w:color w:val="000000"/>
        </w:rPr>
      </w:pPr>
      <w:r>
        <w:rPr>
          <w:rStyle w:val="Strong"/>
          <w:rFonts w:asciiTheme="minorHAnsi" w:hAnsiTheme="minorHAnsi" w:cstheme="minorHAnsi"/>
          <w:color w:val="000000"/>
          <w:bdr w:val="none" w:sz="0" w:space="0" w:color="auto" w:frame="1"/>
        </w:rPr>
        <w:t>April 17</w:t>
      </w:r>
      <w:r w:rsidRPr="00EF7A4D">
        <w:rPr>
          <w:rStyle w:val="Strong"/>
          <w:rFonts w:asciiTheme="minorHAnsi" w:hAnsiTheme="minorHAnsi" w:cstheme="minorHAnsi"/>
          <w:color w:val="000000"/>
          <w:bdr w:val="none" w:sz="0" w:space="0" w:color="auto" w:frame="1"/>
        </w:rPr>
        <w:t>, 202</w:t>
      </w:r>
      <w:r>
        <w:rPr>
          <w:rStyle w:val="Strong"/>
          <w:rFonts w:asciiTheme="minorHAnsi" w:hAnsiTheme="minorHAnsi" w:cstheme="minorHAnsi"/>
          <w:color w:val="000000"/>
          <w:bdr w:val="none" w:sz="0" w:space="0" w:color="auto" w:frame="1"/>
        </w:rPr>
        <w:t>4</w:t>
      </w:r>
      <w:r w:rsidRPr="00EF7A4D">
        <w:rPr>
          <w:rStyle w:val="Strong"/>
          <w:rFonts w:asciiTheme="minorHAnsi" w:hAnsiTheme="minorHAnsi" w:cstheme="minorHAnsi"/>
          <w:color w:val="000000"/>
          <w:bdr w:val="none" w:sz="0" w:space="0" w:color="auto" w:frame="1"/>
        </w:rPr>
        <w:t xml:space="preserve"> – </w:t>
      </w:r>
      <w:r>
        <w:rPr>
          <w:rStyle w:val="Strong"/>
          <w:rFonts w:asciiTheme="minorHAnsi" w:hAnsiTheme="minorHAnsi" w:cstheme="minorHAnsi"/>
          <w:color w:val="000000"/>
          <w:bdr w:val="none" w:sz="0" w:space="0" w:color="auto" w:frame="1"/>
        </w:rPr>
        <w:t>May 1</w:t>
      </w:r>
      <w:r w:rsidRPr="00EF7A4D">
        <w:rPr>
          <w:rStyle w:val="Strong"/>
          <w:rFonts w:asciiTheme="minorHAnsi" w:hAnsiTheme="minorHAnsi" w:cstheme="minorHAnsi"/>
          <w:color w:val="000000"/>
          <w:bdr w:val="none" w:sz="0" w:space="0" w:color="auto" w:frame="1"/>
        </w:rPr>
        <w:t>, 202</w:t>
      </w:r>
      <w:r>
        <w:rPr>
          <w:rStyle w:val="Strong"/>
          <w:rFonts w:asciiTheme="minorHAnsi" w:hAnsiTheme="minorHAnsi" w:cstheme="minorHAnsi"/>
          <w:color w:val="000000"/>
          <w:bdr w:val="none" w:sz="0" w:space="0" w:color="auto" w:frame="1"/>
        </w:rPr>
        <w:t>4</w:t>
      </w:r>
      <w:r w:rsidRPr="00EF7A4D">
        <w:rPr>
          <w:rStyle w:val="Strong"/>
          <w:rFonts w:asciiTheme="minorHAnsi" w:hAnsiTheme="minorHAnsi" w:cstheme="minorHAnsi"/>
          <w:color w:val="000000"/>
          <w:bdr w:val="none" w:sz="0" w:space="0" w:color="auto" w:frame="1"/>
        </w:rPr>
        <w:t> </w:t>
      </w:r>
      <w:r w:rsidRPr="00EF7A4D">
        <w:rPr>
          <w:rFonts w:asciiTheme="minorHAnsi" w:hAnsiTheme="minorHAnsi" w:cstheme="minorHAnsi"/>
          <w:color w:val="000000"/>
        </w:rPr>
        <w:t>– “</w:t>
      </w:r>
      <w:r>
        <w:rPr>
          <w:rFonts w:asciiTheme="minorHAnsi" w:hAnsiTheme="minorHAnsi" w:cstheme="minorHAnsi"/>
          <w:color w:val="000000"/>
        </w:rPr>
        <w:t>Dog Smiles</w:t>
      </w:r>
      <w:r w:rsidRPr="00D65A8D">
        <w:rPr>
          <w:rFonts w:asciiTheme="minorHAnsi" w:hAnsiTheme="minorHAnsi" w:cstheme="minorHAnsi"/>
          <w:color w:val="000000"/>
        </w:rPr>
        <w:t xml:space="preserve">” </w:t>
      </w:r>
      <w:r w:rsidRPr="00D65A8D">
        <w:rPr>
          <w:rFonts w:ascii="Cambria Math" w:hAnsi="Cambria Math" w:cs="Cambria Math"/>
          <w:color w:val="000000"/>
        </w:rPr>
        <w:t>∣</w:t>
      </w:r>
      <w:r w:rsidRPr="00D65A8D">
        <w:rPr>
          <w:rFonts w:asciiTheme="minorHAnsi" w:hAnsiTheme="minorHAnsi" w:cstheme="minorHAnsi"/>
          <w:color w:val="000000"/>
        </w:rPr>
        <w:t> </w:t>
      </w:r>
      <w:r>
        <w:rPr>
          <w:rFonts w:asciiTheme="minorHAnsi" w:hAnsiTheme="minorHAnsi" w:cstheme="minorHAnsi"/>
          <w:color w:val="000000"/>
        </w:rPr>
        <w:t>Solo Exhibition</w:t>
      </w:r>
      <w:r w:rsidRPr="00D65A8D">
        <w:rPr>
          <w:rFonts w:asciiTheme="minorHAnsi" w:hAnsiTheme="minorHAnsi" w:cstheme="minorHAnsi"/>
          <w:color w:val="000000"/>
        </w:rPr>
        <w:t xml:space="preserve"> </w:t>
      </w:r>
      <w:r w:rsidRPr="00D65A8D">
        <w:rPr>
          <w:rFonts w:ascii="Cambria Math" w:hAnsi="Cambria Math" w:cs="Cambria Math"/>
          <w:color w:val="000000"/>
        </w:rPr>
        <w:t>∣</w:t>
      </w:r>
      <w:r>
        <w:rPr>
          <w:rFonts w:ascii="Cambria Math" w:hAnsi="Cambria Math" w:cs="Cambria Math"/>
          <w:color w:val="000000"/>
        </w:rPr>
        <w:t xml:space="preserve"> </w:t>
      </w:r>
      <w:r>
        <w:rPr>
          <w:rFonts w:asciiTheme="minorHAnsi" w:hAnsiTheme="minorHAnsi" w:cstheme="minorHAnsi"/>
          <w:color w:val="000000"/>
        </w:rPr>
        <w:t xml:space="preserve">Rancho </w:t>
      </w:r>
      <w:r w:rsidR="003D7026">
        <w:rPr>
          <w:rFonts w:asciiTheme="minorHAnsi" w:hAnsiTheme="minorHAnsi" w:cstheme="minorHAnsi"/>
          <w:color w:val="000000"/>
        </w:rPr>
        <w:t>San Diego</w:t>
      </w:r>
      <w:r>
        <w:rPr>
          <w:rFonts w:asciiTheme="minorHAnsi" w:hAnsiTheme="minorHAnsi" w:cstheme="minorHAnsi"/>
          <w:color w:val="000000"/>
        </w:rPr>
        <w:t xml:space="preserve"> Library, Rancho San </w:t>
      </w:r>
      <w:r w:rsidR="003D7026">
        <w:rPr>
          <w:rFonts w:asciiTheme="minorHAnsi" w:hAnsiTheme="minorHAnsi" w:cstheme="minorHAnsi"/>
          <w:color w:val="000000"/>
        </w:rPr>
        <w:t>Diego</w:t>
      </w:r>
      <w:r>
        <w:rPr>
          <w:rFonts w:asciiTheme="minorHAnsi" w:hAnsiTheme="minorHAnsi" w:cstheme="minorHAnsi"/>
          <w:color w:val="000000"/>
        </w:rPr>
        <w:t xml:space="preserve">, </w:t>
      </w:r>
      <w:r w:rsidRPr="00D65A8D">
        <w:rPr>
          <w:rFonts w:asciiTheme="minorHAnsi" w:hAnsiTheme="minorHAnsi" w:cstheme="minorHAnsi"/>
          <w:color w:val="000000"/>
        </w:rPr>
        <w:t>CA</w:t>
      </w:r>
      <w:r>
        <w:rPr>
          <w:rFonts w:asciiTheme="minorHAnsi" w:hAnsiTheme="minorHAnsi" w:cstheme="minorHAnsi"/>
          <w:color w:val="000000"/>
        </w:rPr>
        <w:t xml:space="preserve">  </w:t>
      </w:r>
    </w:p>
    <w:p w14:paraId="0BB20736" w14:textId="758E7939" w:rsidR="000D0ED7" w:rsidRDefault="00C22C84" w:rsidP="009827AF">
      <w:pPr>
        <w:pStyle w:val="NormalWeb"/>
        <w:numPr>
          <w:ilvl w:val="0"/>
          <w:numId w:val="12"/>
        </w:numPr>
        <w:shd w:val="clear" w:color="auto" w:fill="FFFFFF"/>
        <w:spacing w:before="0" w:beforeAutospacing="0" w:after="0" w:afterAutospacing="0"/>
        <w:textAlignment w:val="baseline"/>
        <w:rPr>
          <w:rFonts w:asciiTheme="minorHAnsi" w:hAnsiTheme="minorHAnsi" w:cstheme="minorHAnsi"/>
          <w:color w:val="000000"/>
        </w:rPr>
      </w:pPr>
      <w:r>
        <w:rPr>
          <w:rStyle w:val="Strong"/>
          <w:rFonts w:asciiTheme="minorHAnsi" w:hAnsiTheme="minorHAnsi" w:cstheme="minorHAnsi"/>
          <w:color w:val="000000"/>
          <w:bdr w:val="none" w:sz="0" w:space="0" w:color="auto" w:frame="1"/>
        </w:rPr>
        <w:t xml:space="preserve">April </w:t>
      </w:r>
      <w:r w:rsidR="001F63D7">
        <w:rPr>
          <w:rStyle w:val="Strong"/>
          <w:rFonts w:asciiTheme="minorHAnsi" w:hAnsiTheme="minorHAnsi" w:cstheme="minorHAnsi"/>
          <w:color w:val="000000"/>
          <w:bdr w:val="none" w:sz="0" w:space="0" w:color="auto" w:frame="1"/>
        </w:rPr>
        <w:t>10</w:t>
      </w:r>
      <w:r w:rsidR="009827AF" w:rsidRPr="00EF7A4D">
        <w:rPr>
          <w:rStyle w:val="Strong"/>
          <w:rFonts w:asciiTheme="minorHAnsi" w:hAnsiTheme="minorHAnsi" w:cstheme="minorHAnsi"/>
          <w:color w:val="000000"/>
          <w:bdr w:val="none" w:sz="0" w:space="0" w:color="auto" w:frame="1"/>
        </w:rPr>
        <w:t>, 202</w:t>
      </w:r>
      <w:r w:rsidR="001F63D7">
        <w:rPr>
          <w:rStyle w:val="Strong"/>
          <w:rFonts w:asciiTheme="minorHAnsi" w:hAnsiTheme="minorHAnsi" w:cstheme="minorHAnsi"/>
          <w:color w:val="000000"/>
          <w:bdr w:val="none" w:sz="0" w:space="0" w:color="auto" w:frame="1"/>
        </w:rPr>
        <w:t>4</w:t>
      </w:r>
      <w:r w:rsidR="009827AF" w:rsidRPr="00EF7A4D">
        <w:rPr>
          <w:rStyle w:val="Strong"/>
          <w:rFonts w:asciiTheme="minorHAnsi" w:hAnsiTheme="minorHAnsi" w:cstheme="minorHAnsi"/>
          <w:color w:val="000000"/>
          <w:bdr w:val="none" w:sz="0" w:space="0" w:color="auto" w:frame="1"/>
        </w:rPr>
        <w:t xml:space="preserve"> – </w:t>
      </w:r>
      <w:r w:rsidR="00C21D16">
        <w:rPr>
          <w:rStyle w:val="Strong"/>
          <w:rFonts w:asciiTheme="minorHAnsi" w:hAnsiTheme="minorHAnsi" w:cstheme="minorHAnsi"/>
          <w:color w:val="000000"/>
          <w:bdr w:val="none" w:sz="0" w:space="0" w:color="auto" w:frame="1"/>
        </w:rPr>
        <w:t>May</w:t>
      </w:r>
      <w:r w:rsidR="009827AF">
        <w:rPr>
          <w:rStyle w:val="Strong"/>
          <w:rFonts w:asciiTheme="minorHAnsi" w:hAnsiTheme="minorHAnsi" w:cstheme="minorHAnsi"/>
          <w:color w:val="000000"/>
          <w:bdr w:val="none" w:sz="0" w:space="0" w:color="auto" w:frame="1"/>
        </w:rPr>
        <w:t xml:space="preserve"> </w:t>
      </w:r>
      <w:r w:rsidR="00C21D16">
        <w:rPr>
          <w:rStyle w:val="Strong"/>
          <w:rFonts w:asciiTheme="minorHAnsi" w:hAnsiTheme="minorHAnsi" w:cstheme="minorHAnsi"/>
          <w:color w:val="000000"/>
          <w:bdr w:val="none" w:sz="0" w:space="0" w:color="auto" w:frame="1"/>
        </w:rPr>
        <w:t>1</w:t>
      </w:r>
      <w:r w:rsidR="009827AF">
        <w:rPr>
          <w:rStyle w:val="Strong"/>
          <w:rFonts w:asciiTheme="minorHAnsi" w:hAnsiTheme="minorHAnsi" w:cstheme="minorHAnsi"/>
          <w:color w:val="000000"/>
          <w:bdr w:val="none" w:sz="0" w:space="0" w:color="auto" w:frame="1"/>
        </w:rPr>
        <w:t>7</w:t>
      </w:r>
      <w:r w:rsidR="009827AF" w:rsidRPr="00EF7A4D">
        <w:rPr>
          <w:rStyle w:val="Strong"/>
          <w:rFonts w:asciiTheme="minorHAnsi" w:hAnsiTheme="minorHAnsi" w:cstheme="minorHAnsi"/>
          <w:color w:val="000000"/>
          <w:bdr w:val="none" w:sz="0" w:space="0" w:color="auto" w:frame="1"/>
        </w:rPr>
        <w:t>, 202</w:t>
      </w:r>
      <w:r w:rsidR="00C21D16">
        <w:rPr>
          <w:rStyle w:val="Strong"/>
          <w:rFonts w:asciiTheme="minorHAnsi" w:hAnsiTheme="minorHAnsi" w:cstheme="minorHAnsi"/>
          <w:color w:val="000000"/>
          <w:bdr w:val="none" w:sz="0" w:space="0" w:color="auto" w:frame="1"/>
        </w:rPr>
        <w:t>4</w:t>
      </w:r>
      <w:r w:rsidR="009827AF" w:rsidRPr="00EF7A4D">
        <w:rPr>
          <w:rStyle w:val="Strong"/>
          <w:rFonts w:asciiTheme="minorHAnsi" w:hAnsiTheme="minorHAnsi" w:cstheme="minorHAnsi"/>
          <w:color w:val="000000"/>
          <w:bdr w:val="none" w:sz="0" w:space="0" w:color="auto" w:frame="1"/>
        </w:rPr>
        <w:t> </w:t>
      </w:r>
      <w:r w:rsidR="009827AF" w:rsidRPr="00EF7A4D">
        <w:rPr>
          <w:rFonts w:asciiTheme="minorHAnsi" w:hAnsiTheme="minorHAnsi" w:cstheme="minorHAnsi"/>
          <w:color w:val="000000"/>
        </w:rPr>
        <w:t>– “</w:t>
      </w:r>
      <w:r w:rsidR="006F7C7E">
        <w:rPr>
          <w:rFonts w:asciiTheme="minorHAnsi" w:hAnsiTheme="minorHAnsi" w:cstheme="minorHAnsi"/>
          <w:color w:val="000000"/>
        </w:rPr>
        <w:t>Radiant</w:t>
      </w:r>
      <w:r w:rsidR="009827AF" w:rsidRPr="00D65A8D">
        <w:rPr>
          <w:rFonts w:asciiTheme="minorHAnsi" w:hAnsiTheme="minorHAnsi" w:cstheme="minorHAnsi"/>
          <w:color w:val="000000"/>
        </w:rPr>
        <w:t xml:space="preserve">” </w:t>
      </w:r>
      <w:r w:rsidR="009827AF" w:rsidRPr="00D65A8D">
        <w:rPr>
          <w:rFonts w:ascii="Cambria Math" w:hAnsi="Cambria Math" w:cs="Cambria Math"/>
          <w:color w:val="000000"/>
        </w:rPr>
        <w:t>∣</w:t>
      </w:r>
      <w:r w:rsidR="009827AF" w:rsidRPr="00D65A8D">
        <w:rPr>
          <w:rFonts w:asciiTheme="minorHAnsi" w:hAnsiTheme="minorHAnsi" w:cstheme="minorHAnsi"/>
          <w:color w:val="000000"/>
        </w:rPr>
        <w:t> </w:t>
      </w:r>
      <w:r w:rsidR="007E0691">
        <w:rPr>
          <w:rFonts w:asciiTheme="minorHAnsi" w:hAnsiTheme="minorHAnsi" w:cstheme="minorHAnsi"/>
          <w:color w:val="000000"/>
        </w:rPr>
        <w:t xml:space="preserve">Juried Group </w:t>
      </w:r>
      <w:r w:rsidR="009827AF">
        <w:rPr>
          <w:rFonts w:asciiTheme="minorHAnsi" w:hAnsiTheme="minorHAnsi" w:cstheme="minorHAnsi"/>
          <w:color w:val="000000"/>
        </w:rPr>
        <w:t>Exhibition</w:t>
      </w:r>
      <w:r w:rsidR="009827AF" w:rsidRPr="00D65A8D">
        <w:rPr>
          <w:rFonts w:asciiTheme="minorHAnsi" w:hAnsiTheme="minorHAnsi" w:cstheme="minorHAnsi"/>
          <w:color w:val="000000"/>
        </w:rPr>
        <w:t xml:space="preserve"> </w:t>
      </w:r>
      <w:r w:rsidR="009827AF" w:rsidRPr="00D65A8D">
        <w:rPr>
          <w:rFonts w:ascii="Cambria Math" w:hAnsi="Cambria Math" w:cs="Cambria Math"/>
          <w:color w:val="000000"/>
        </w:rPr>
        <w:t>∣</w:t>
      </w:r>
      <w:r w:rsidR="008F4787">
        <w:rPr>
          <w:rFonts w:ascii="Cambria Math" w:hAnsi="Cambria Math" w:cs="Cambria Math"/>
          <w:color w:val="000000"/>
        </w:rPr>
        <w:t xml:space="preserve"> </w:t>
      </w:r>
      <w:r w:rsidR="006F7C7E">
        <w:rPr>
          <w:rFonts w:asciiTheme="minorHAnsi" w:hAnsiTheme="minorHAnsi" w:cstheme="minorHAnsi"/>
          <w:color w:val="000000"/>
        </w:rPr>
        <w:t>Oceanside Museum of Art</w:t>
      </w:r>
      <w:r w:rsidR="00D506A6">
        <w:rPr>
          <w:rFonts w:asciiTheme="minorHAnsi" w:hAnsiTheme="minorHAnsi" w:cstheme="minorHAnsi"/>
          <w:color w:val="000000"/>
        </w:rPr>
        <w:t xml:space="preserve">, </w:t>
      </w:r>
      <w:r w:rsidR="001A2BFC">
        <w:rPr>
          <w:rFonts w:asciiTheme="minorHAnsi" w:hAnsiTheme="minorHAnsi" w:cstheme="minorHAnsi"/>
          <w:color w:val="000000"/>
        </w:rPr>
        <w:t>SIP Gallery</w:t>
      </w:r>
      <w:r w:rsidR="00D506A6">
        <w:rPr>
          <w:rFonts w:asciiTheme="minorHAnsi" w:hAnsiTheme="minorHAnsi" w:cstheme="minorHAnsi"/>
          <w:color w:val="000000"/>
        </w:rPr>
        <w:t xml:space="preserve">, </w:t>
      </w:r>
      <w:r w:rsidR="009F4692">
        <w:rPr>
          <w:rFonts w:asciiTheme="minorHAnsi" w:hAnsiTheme="minorHAnsi" w:cstheme="minorHAnsi"/>
          <w:color w:val="000000"/>
        </w:rPr>
        <w:t>San Marcos</w:t>
      </w:r>
      <w:r w:rsidR="009827AF">
        <w:rPr>
          <w:rFonts w:asciiTheme="minorHAnsi" w:hAnsiTheme="minorHAnsi" w:cstheme="minorHAnsi"/>
          <w:color w:val="000000"/>
        </w:rPr>
        <w:t xml:space="preserve">, </w:t>
      </w:r>
      <w:r w:rsidR="009827AF" w:rsidRPr="00D65A8D">
        <w:rPr>
          <w:rFonts w:asciiTheme="minorHAnsi" w:hAnsiTheme="minorHAnsi" w:cstheme="minorHAnsi"/>
          <w:color w:val="000000"/>
        </w:rPr>
        <w:t>CA</w:t>
      </w:r>
      <w:r w:rsidR="009827AF">
        <w:rPr>
          <w:rFonts w:asciiTheme="minorHAnsi" w:hAnsiTheme="minorHAnsi" w:cstheme="minorHAnsi"/>
          <w:color w:val="000000"/>
        </w:rPr>
        <w:t xml:space="preserve">  </w:t>
      </w:r>
    </w:p>
    <w:p w14:paraId="39EF3E5D" w14:textId="51B43924" w:rsidR="00217D3A" w:rsidRDefault="00217D3A" w:rsidP="008F7186">
      <w:pPr>
        <w:spacing w:after="0" w:line="240" w:lineRule="atLeast"/>
        <w:textAlignment w:val="baseline"/>
        <w:outlineLvl w:val="1"/>
        <w:rPr>
          <w:rFonts w:ascii="Nunito Sans" w:eastAsia="Times New Roman" w:hAnsi="Nunito Sans" w:cs="Times New Roman"/>
          <w:color w:val="545454"/>
          <w:sz w:val="28"/>
          <w:szCs w:val="28"/>
        </w:rPr>
      </w:pPr>
    </w:p>
    <w:p w14:paraId="339E9FF9" w14:textId="61C1CB70" w:rsidR="00EB052B" w:rsidRPr="002E4F51" w:rsidRDefault="00EB052B" w:rsidP="00EB052B">
      <w:pPr>
        <w:spacing w:after="0" w:line="240" w:lineRule="auto"/>
        <w:textAlignment w:val="baseline"/>
        <w:outlineLvl w:val="1"/>
        <w:rPr>
          <w:rFonts w:eastAsia="Times New Roman" w:cstheme="minorHAnsi"/>
          <w:color w:val="545454"/>
          <w:sz w:val="24"/>
          <w:szCs w:val="24"/>
        </w:rPr>
      </w:pPr>
      <w:r w:rsidRPr="002E4F51">
        <w:rPr>
          <w:rFonts w:eastAsia="Times New Roman" w:cstheme="minorHAnsi"/>
          <w:color w:val="545454"/>
          <w:sz w:val="24"/>
          <w:szCs w:val="24"/>
        </w:rPr>
        <w:t>202</w:t>
      </w:r>
      <w:r>
        <w:rPr>
          <w:rFonts w:eastAsia="Times New Roman" w:cstheme="minorHAnsi"/>
          <w:color w:val="545454"/>
          <w:sz w:val="24"/>
          <w:szCs w:val="24"/>
        </w:rPr>
        <w:t>3</w:t>
      </w:r>
    </w:p>
    <w:p w14:paraId="676BF2D7" w14:textId="51A075BB" w:rsidR="00EB052B" w:rsidRPr="00D65A8D" w:rsidRDefault="00473ACA" w:rsidP="00EB052B">
      <w:pPr>
        <w:pStyle w:val="NormalWeb"/>
        <w:numPr>
          <w:ilvl w:val="0"/>
          <w:numId w:val="12"/>
        </w:numPr>
        <w:shd w:val="clear" w:color="auto" w:fill="FFFFFF"/>
        <w:spacing w:before="0" w:beforeAutospacing="0" w:after="0" w:afterAutospacing="0"/>
        <w:textAlignment w:val="baseline"/>
        <w:rPr>
          <w:rFonts w:asciiTheme="minorHAnsi" w:hAnsiTheme="minorHAnsi" w:cstheme="minorHAnsi"/>
          <w:color w:val="000000"/>
        </w:rPr>
      </w:pPr>
      <w:r>
        <w:rPr>
          <w:rStyle w:val="Strong"/>
          <w:rFonts w:asciiTheme="minorHAnsi" w:hAnsiTheme="minorHAnsi" w:cstheme="minorHAnsi"/>
          <w:color w:val="000000"/>
          <w:bdr w:val="none" w:sz="0" w:space="0" w:color="auto" w:frame="1"/>
        </w:rPr>
        <w:t>May 7</w:t>
      </w:r>
      <w:r w:rsidR="00EB052B" w:rsidRPr="00EF7A4D">
        <w:rPr>
          <w:rStyle w:val="Strong"/>
          <w:rFonts w:asciiTheme="minorHAnsi" w:hAnsiTheme="minorHAnsi" w:cstheme="minorHAnsi"/>
          <w:color w:val="000000"/>
          <w:bdr w:val="none" w:sz="0" w:space="0" w:color="auto" w:frame="1"/>
        </w:rPr>
        <w:t>, 202</w:t>
      </w:r>
      <w:r>
        <w:rPr>
          <w:rStyle w:val="Strong"/>
          <w:rFonts w:asciiTheme="minorHAnsi" w:hAnsiTheme="minorHAnsi" w:cstheme="minorHAnsi"/>
          <w:color w:val="000000"/>
          <w:bdr w:val="none" w:sz="0" w:space="0" w:color="auto" w:frame="1"/>
        </w:rPr>
        <w:t>3</w:t>
      </w:r>
      <w:r w:rsidR="00EB052B" w:rsidRPr="00EF7A4D">
        <w:rPr>
          <w:rStyle w:val="Strong"/>
          <w:rFonts w:asciiTheme="minorHAnsi" w:hAnsiTheme="minorHAnsi" w:cstheme="minorHAnsi"/>
          <w:color w:val="000000"/>
          <w:bdr w:val="none" w:sz="0" w:space="0" w:color="auto" w:frame="1"/>
        </w:rPr>
        <w:t xml:space="preserve"> – </w:t>
      </w:r>
      <w:r w:rsidR="00F77B44">
        <w:rPr>
          <w:rStyle w:val="Strong"/>
          <w:rFonts w:asciiTheme="minorHAnsi" w:hAnsiTheme="minorHAnsi" w:cstheme="minorHAnsi"/>
          <w:color w:val="000000"/>
          <w:bdr w:val="none" w:sz="0" w:space="0" w:color="auto" w:frame="1"/>
        </w:rPr>
        <w:t>July 7</w:t>
      </w:r>
      <w:r w:rsidR="00EB052B" w:rsidRPr="00EF7A4D">
        <w:rPr>
          <w:rStyle w:val="Strong"/>
          <w:rFonts w:asciiTheme="minorHAnsi" w:hAnsiTheme="minorHAnsi" w:cstheme="minorHAnsi"/>
          <w:color w:val="000000"/>
          <w:bdr w:val="none" w:sz="0" w:space="0" w:color="auto" w:frame="1"/>
        </w:rPr>
        <w:t>, 2023 </w:t>
      </w:r>
      <w:r w:rsidR="00EB052B" w:rsidRPr="00EF7A4D">
        <w:rPr>
          <w:rFonts w:asciiTheme="minorHAnsi" w:hAnsiTheme="minorHAnsi" w:cstheme="minorHAnsi"/>
          <w:color w:val="000000"/>
        </w:rPr>
        <w:t>– “</w:t>
      </w:r>
      <w:r w:rsidR="00F77B44">
        <w:rPr>
          <w:rFonts w:asciiTheme="minorHAnsi" w:hAnsiTheme="minorHAnsi" w:cstheme="minorHAnsi"/>
          <w:color w:val="000000"/>
        </w:rPr>
        <w:t xml:space="preserve">Wayfinding in </w:t>
      </w:r>
      <w:r w:rsidR="00273DFF">
        <w:rPr>
          <w:rFonts w:asciiTheme="minorHAnsi" w:hAnsiTheme="minorHAnsi" w:cstheme="minorHAnsi"/>
          <w:color w:val="000000"/>
        </w:rPr>
        <w:t>Suspended</w:t>
      </w:r>
      <w:r w:rsidR="00F77B44">
        <w:rPr>
          <w:rFonts w:asciiTheme="minorHAnsi" w:hAnsiTheme="minorHAnsi" w:cstheme="minorHAnsi"/>
          <w:color w:val="000000"/>
        </w:rPr>
        <w:t xml:space="preserve"> Times</w:t>
      </w:r>
      <w:r w:rsidR="00EB052B" w:rsidRPr="00D65A8D">
        <w:rPr>
          <w:rFonts w:asciiTheme="minorHAnsi" w:hAnsiTheme="minorHAnsi" w:cstheme="minorHAnsi"/>
          <w:color w:val="000000"/>
        </w:rPr>
        <w:t xml:space="preserve">” </w:t>
      </w:r>
      <w:r w:rsidR="00EB052B" w:rsidRPr="00D65A8D">
        <w:rPr>
          <w:rFonts w:ascii="Cambria Math" w:hAnsi="Cambria Math" w:cs="Cambria Math"/>
          <w:color w:val="000000"/>
        </w:rPr>
        <w:t>∣</w:t>
      </w:r>
      <w:r w:rsidR="00EB052B" w:rsidRPr="00D65A8D">
        <w:rPr>
          <w:rFonts w:asciiTheme="minorHAnsi" w:hAnsiTheme="minorHAnsi" w:cstheme="minorHAnsi"/>
          <w:color w:val="000000"/>
        </w:rPr>
        <w:t> </w:t>
      </w:r>
      <w:r w:rsidR="00F77B44">
        <w:rPr>
          <w:rFonts w:asciiTheme="minorHAnsi" w:hAnsiTheme="minorHAnsi" w:cstheme="minorHAnsi"/>
          <w:color w:val="000000"/>
        </w:rPr>
        <w:t>Solo Exhibition</w:t>
      </w:r>
      <w:r w:rsidR="00EB052B" w:rsidRPr="00D65A8D">
        <w:rPr>
          <w:rFonts w:asciiTheme="minorHAnsi" w:hAnsiTheme="minorHAnsi" w:cstheme="minorHAnsi"/>
          <w:color w:val="000000"/>
        </w:rPr>
        <w:t xml:space="preserve"> </w:t>
      </w:r>
      <w:r w:rsidR="00EB052B" w:rsidRPr="00D65A8D">
        <w:rPr>
          <w:rFonts w:ascii="Cambria Math" w:hAnsi="Cambria Math" w:cs="Cambria Math"/>
          <w:color w:val="000000"/>
        </w:rPr>
        <w:t>∣</w:t>
      </w:r>
      <w:r w:rsidR="00F77B44">
        <w:rPr>
          <w:rFonts w:asciiTheme="minorHAnsi" w:hAnsiTheme="minorHAnsi" w:cstheme="minorHAnsi"/>
          <w:color w:val="000000"/>
        </w:rPr>
        <w:t>Sparks Gallery</w:t>
      </w:r>
      <w:r w:rsidR="00EB052B" w:rsidRPr="00D65A8D">
        <w:rPr>
          <w:rFonts w:asciiTheme="minorHAnsi" w:hAnsiTheme="minorHAnsi" w:cstheme="minorHAnsi"/>
          <w:color w:val="000000"/>
        </w:rPr>
        <w:t xml:space="preserve">, </w:t>
      </w:r>
      <w:r w:rsidR="003075BC">
        <w:rPr>
          <w:rFonts w:asciiTheme="minorHAnsi" w:hAnsiTheme="minorHAnsi" w:cstheme="minorHAnsi"/>
          <w:color w:val="000000"/>
        </w:rPr>
        <w:t xml:space="preserve">San Diego, </w:t>
      </w:r>
      <w:r w:rsidR="00EB052B" w:rsidRPr="00D65A8D">
        <w:rPr>
          <w:rFonts w:asciiTheme="minorHAnsi" w:hAnsiTheme="minorHAnsi" w:cstheme="minorHAnsi"/>
          <w:color w:val="000000"/>
        </w:rPr>
        <w:t>CA</w:t>
      </w:r>
      <w:r w:rsidR="003075BC">
        <w:rPr>
          <w:rFonts w:asciiTheme="minorHAnsi" w:hAnsiTheme="minorHAnsi" w:cstheme="minorHAnsi"/>
          <w:color w:val="000000"/>
        </w:rPr>
        <w:t xml:space="preserve">    </w:t>
      </w:r>
    </w:p>
    <w:p w14:paraId="286B3360" w14:textId="77777777" w:rsidR="00EB052B" w:rsidRDefault="00EB052B" w:rsidP="008F7186">
      <w:pPr>
        <w:spacing w:after="0" w:line="240" w:lineRule="atLeast"/>
        <w:textAlignment w:val="baseline"/>
        <w:outlineLvl w:val="1"/>
        <w:rPr>
          <w:rFonts w:ascii="Nunito Sans" w:eastAsia="Times New Roman" w:hAnsi="Nunito Sans" w:cs="Times New Roman"/>
          <w:color w:val="545454"/>
          <w:sz w:val="28"/>
          <w:szCs w:val="28"/>
        </w:rPr>
      </w:pPr>
    </w:p>
    <w:p w14:paraId="42213157" w14:textId="41628269" w:rsidR="00C359C4" w:rsidRPr="002E4F51" w:rsidRDefault="00C359C4" w:rsidP="002E4F51">
      <w:pPr>
        <w:spacing w:after="0" w:line="240" w:lineRule="auto"/>
        <w:textAlignment w:val="baseline"/>
        <w:outlineLvl w:val="1"/>
        <w:rPr>
          <w:rFonts w:eastAsia="Times New Roman" w:cstheme="minorHAnsi"/>
          <w:color w:val="545454"/>
          <w:sz w:val="24"/>
          <w:szCs w:val="24"/>
        </w:rPr>
      </w:pPr>
      <w:r w:rsidRPr="002E4F51">
        <w:rPr>
          <w:rFonts w:eastAsia="Times New Roman" w:cstheme="minorHAnsi"/>
          <w:color w:val="545454"/>
          <w:sz w:val="24"/>
          <w:szCs w:val="24"/>
        </w:rPr>
        <w:t>202</w:t>
      </w:r>
      <w:r w:rsidR="006447F8" w:rsidRPr="002E4F51">
        <w:rPr>
          <w:rFonts w:eastAsia="Times New Roman" w:cstheme="minorHAnsi"/>
          <w:color w:val="545454"/>
          <w:sz w:val="24"/>
          <w:szCs w:val="24"/>
        </w:rPr>
        <w:t>2</w:t>
      </w:r>
    </w:p>
    <w:p w14:paraId="23BFFF87" w14:textId="1E05D638" w:rsidR="00933DA4" w:rsidRPr="00D65A8D" w:rsidRDefault="00933DA4" w:rsidP="002E4F51">
      <w:pPr>
        <w:pStyle w:val="NormalWeb"/>
        <w:numPr>
          <w:ilvl w:val="0"/>
          <w:numId w:val="12"/>
        </w:numPr>
        <w:shd w:val="clear" w:color="auto" w:fill="FFFFFF"/>
        <w:spacing w:before="0" w:beforeAutospacing="0" w:after="0" w:afterAutospacing="0"/>
        <w:textAlignment w:val="baseline"/>
        <w:rPr>
          <w:rFonts w:asciiTheme="minorHAnsi" w:hAnsiTheme="minorHAnsi" w:cstheme="minorHAnsi"/>
          <w:color w:val="000000"/>
        </w:rPr>
      </w:pPr>
      <w:r w:rsidRPr="00EF7A4D">
        <w:rPr>
          <w:rStyle w:val="Strong"/>
          <w:rFonts w:asciiTheme="minorHAnsi" w:hAnsiTheme="minorHAnsi" w:cstheme="minorHAnsi"/>
          <w:color w:val="000000"/>
          <w:bdr w:val="none" w:sz="0" w:space="0" w:color="auto" w:frame="1"/>
        </w:rPr>
        <w:t>October 1, 2022 – February 19, 2023 </w:t>
      </w:r>
      <w:r w:rsidRPr="00EF7A4D">
        <w:rPr>
          <w:rFonts w:asciiTheme="minorHAnsi" w:hAnsiTheme="minorHAnsi" w:cstheme="minorHAnsi"/>
          <w:color w:val="000000"/>
        </w:rPr>
        <w:t>– “Legacy: 25 Years of Art</w:t>
      </w:r>
      <w:r w:rsidR="002E4F51">
        <w:rPr>
          <w:rFonts w:asciiTheme="minorHAnsi" w:hAnsiTheme="minorHAnsi" w:cstheme="minorHAnsi"/>
          <w:color w:val="000000"/>
        </w:rPr>
        <w:t xml:space="preserve"> </w:t>
      </w:r>
      <w:r w:rsidRPr="00D65A8D">
        <w:rPr>
          <w:rFonts w:asciiTheme="minorHAnsi" w:hAnsiTheme="minorHAnsi" w:cstheme="minorHAnsi"/>
          <w:color w:val="000000"/>
        </w:rPr>
        <w:t xml:space="preserve">and Community” </w:t>
      </w:r>
      <w:r w:rsidRPr="00D65A8D">
        <w:rPr>
          <w:rFonts w:ascii="Cambria Math" w:hAnsi="Cambria Math" w:cs="Cambria Math"/>
          <w:color w:val="000000"/>
        </w:rPr>
        <w:t>∣</w:t>
      </w:r>
      <w:r w:rsidRPr="00D65A8D">
        <w:rPr>
          <w:rFonts w:asciiTheme="minorHAnsi" w:hAnsiTheme="minorHAnsi" w:cstheme="minorHAnsi"/>
          <w:color w:val="000000"/>
        </w:rPr>
        <w:t xml:space="preserve"> Danielle Deery, Juror </w:t>
      </w:r>
      <w:r w:rsidRPr="00D65A8D">
        <w:rPr>
          <w:rFonts w:ascii="Cambria Math" w:hAnsi="Cambria Math" w:cs="Cambria Math"/>
          <w:color w:val="000000"/>
        </w:rPr>
        <w:t>∣</w:t>
      </w:r>
      <w:r w:rsidRPr="00D65A8D">
        <w:rPr>
          <w:rFonts w:asciiTheme="minorHAnsi" w:hAnsiTheme="minorHAnsi" w:cstheme="minorHAnsi"/>
          <w:color w:val="000000"/>
        </w:rPr>
        <w:t xml:space="preserve"> Oceanside Museum of Art, Oceanside, CA</w:t>
      </w:r>
    </w:p>
    <w:p w14:paraId="38031A94" w14:textId="2A757065" w:rsidR="00A558D2" w:rsidRPr="00EF7A4D" w:rsidRDefault="00212346" w:rsidP="002E4F51">
      <w:pPr>
        <w:pStyle w:val="NormalWeb"/>
        <w:numPr>
          <w:ilvl w:val="0"/>
          <w:numId w:val="12"/>
        </w:numPr>
        <w:shd w:val="clear" w:color="auto" w:fill="FFFFFF"/>
        <w:spacing w:before="0" w:beforeAutospacing="0" w:after="0" w:afterAutospacing="0"/>
        <w:textAlignment w:val="baseline"/>
        <w:rPr>
          <w:rFonts w:asciiTheme="minorHAnsi" w:hAnsiTheme="minorHAnsi" w:cstheme="minorHAnsi"/>
          <w:color w:val="000000"/>
        </w:rPr>
      </w:pPr>
      <w:r w:rsidRPr="00EF7A4D">
        <w:rPr>
          <w:rStyle w:val="Strong"/>
          <w:rFonts w:asciiTheme="minorHAnsi" w:hAnsiTheme="minorHAnsi" w:cstheme="minorHAnsi"/>
          <w:color w:val="000000"/>
          <w:bdr w:val="none" w:sz="0" w:space="0" w:color="auto" w:frame="1"/>
        </w:rPr>
        <w:t>April</w:t>
      </w:r>
      <w:r w:rsidR="00A558D2" w:rsidRPr="00EF7A4D">
        <w:rPr>
          <w:rStyle w:val="Strong"/>
          <w:rFonts w:asciiTheme="minorHAnsi" w:hAnsiTheme="minorHAnsi" w:cstheme="minorHAnsi"/>
          <w:color w:val="000000"/>
          <w:bdr w:val="none" w:sz="0" w:space="0" w:color="auto" w:frame="1"/>
        </w:rPr>
        <w:t xml:space="preserve"> </w:t>
      </w:r>
      <w:r w:rsidRPr="00EF7A4D">
        <w:rPr>
          <w:rStyle w:val="Strong"/>
          <w:rFonts w:asciiTheme="minorHAnsi" w:hAnsiTheme="minorHAnsi" w:cstheme="minorHAnsi"/>
          <w:color w:val="000000"/>
          <w:bdr w:val="none" w:sz="0" w:space="0" w:color="auto" w:frame="1"/>
        </w:rPr>
        <w:t>30</w:t>
      </w:r>
      <w:r w:rsidR="00A558D2" w:rsidRPr="00EF7A4D">
        <w:rPr>
          <w:rStyle w:val="Strong"/>
          <w:rFonts w:asciiTheme="minorHAnsi" w:hAnsiTheme="minorHAnsi" w:cstheme="minorHAnsi"/>
          <w:color w:val="000000"/>
          <w:bdr w:val="none" w:sz="0" w:space="0" w:color="auto" w:frame="1"/>
        </w:rPr>
        <w:t xml:space="preserve"> – </w:t>
      </w:r>
      <w:r w:rsidRPr="00EF7A4D">
        <w:rPr>
          <w:rStyle w:val="Strong"/>
          <w:rFonts w:asciiTheme="minorHAnsi" w:hAnsiTheme="minorHAnsi" w:cstheme="minorHAnsi"/>
          <w:color w:val="000000"/>
          <w:bdr w:val="none" w:sz="0" w:space="0" w:color="auto" w:frame="1"/>
        </w:rPr>
        <w:t>July</w:t>
      </w:r>
      <w:r w:rsidR="00A558D2" w:rsidRPr="00EF7A4D">
        <w:rPr>
          <w:rStyle w:val="Strong"/>
          <w:rFonts w:asciiTheme="minorHAnsi" w:hAnsiTheme="minorHAnsi" w:cstheme="minorHAnsi"/>
          <w:color w:val="000000"/>
          <w:bdr w:val="none" w:sz="0" w:space="0" w:color="auto" w:frame="1"/>
        </w:rPr>
        <w:t xml:space="preserve"> </w:t>
      </w:r>
      <w:r w:rsidRPr="00EF7A4D">
        <w:rPr>
          <w:rStyle w:val="Strong"/>
          <w:rFonts w:asciiTheme="minorHAnsi" w:hAnsiTheme="minorHAnsi" w:cstheme="minorHAnsi"/>
          <w:color w:val="000000"/>
          <w:bdr w:val="none" w:sz="0" w:space="0" w:color="auto" w:frame="1"/>
        </w:rPr>
        <w:t>3</w:t>
      </w:r>
      <w:r w:rsidR="00A558D2" w:rsidRPr="00EF7A4D">
        <w:rPr>
          <w:rStyle w:val="Strong"/>
          <w:rFonts w:asciiTheme="minorHAnsi" w:hAnsiTheme="minorHAnsi" w:cstheme="minorHAnsi"/>
          <w:color w:val="000000"/>
          <w:bdr w:val="none" w:sz="0" w:space="0" w:color="auto" w:frame="1"/>
        </w:rPr>
        <w:t>, 2022 </w:t>
      </w:r>
      <w:r w:rsidR="00A558D2" w:rsidRPr="00EF7A4D">
        <w:rPr>
          <w:rFonts w:asciiTheme="minorHAnsi" w:hAnsiTheme="minorHAnsi" w:cstheme="minorHAnsi"/>
          <w:color w:val="000000"/>
        </w:rPr>
        <w:t>– “</w:t>
      </w:r>
      <w:r w:rsidR="005A7EF2" w:rsidRPr="00EF7A4D">
        <w:rPr>
          <w:rFonts w:asciiTheme="minorHAnsi" w:hAnsiTheme="minorHAnsi" w:cstheme="minorHAnsi"/>
          <w:color w:val="000000"/>
        </w:rPr>
        <w:t>Dreams and Daylight:</w:t>
      </w:r>
      <w:r w:rsidR="00A558D2" w:rsidRPr="00EF7A4D">
        <w:rPr>
          <w:rFonts w:asciiTheme="minorHAnsi" w:hAnsiTheme="minorHAnsi" w:cstheme="minorHAnsi"/>
          <w:color w:val="000000"/>
        </w:rPr>
        <w:t xml:space="preserve">  </w:t>
      </w:r>
      <w:r w:rsidR="005A7EF2" w:rsidRPr="00EF7A4D">
        <w:rPr>
          <w:rFonts w:asciiTheme="minorHAnsi" w:hAnsiTheme="minorHAnsi" w:cstheme="minorHAnsi"/>
          <w:color w:val="000000"/>
        </w:rPr>
        <w:t>Artists Alliance at Sparks Gallery</w:t>
      </w:r>
      <w:r w:rsidR="00A558D2" w:rsidRPr="00EF7A4D">
        <w:rPr>
          <w:rFonts w:asciiTheme="minorHAnsi" w:hAnsiTheme="minorHAnsi" w:cstheme="minorHAnsi"/>
          <w:color w:val="000000"/>
        </w:rPr>
        <w:t xml:space="preserve">” </w:t>
      </w:r>
      <w:r w:rsidR="00A558D2" w:rsidRPr="00EF7A4D">
        <w:rPr>
          <w:rFonts w:ascii="Cambria Math" w:hAnsi="Cambria Math" w:cs="Cambria Math"/>
          <w:color w:val="000000"/>
        </w:rPr>
        <w:t>∣</w:t>
      </w:r>
      <w:r w:rsidR="00A558D2" w:rsidRPr="00EF7A4D">
        <w:rPr>
          <w:rFonts w:asciiTheme="minorHAnsi" w:hAnsiTheme="minorHAnsi" w:cstheme="minorHAnsi"/>
          <w:color w:val="000000"/>
        </w:rPr>
        <w:t xml:space="preserve">  </w:t>
      </w:r>
      <w:r w:rsidR="005A7EF2" w:rsidRPr="00EF7A4D">
        <w:rPr>
          <w:rFonts w:asciiTheme="minorHAnsi" w:hAnsiTheme="minorHAnsi" w:cstheme="minorHAnsi"/>
          <w:color w:val="000000"/>
        </w:rPr>
        <w:t>Sonya Sparks</w:t>
      </w:r>
      <w:r w:rsidR="00A558D2" w:rsidRPr="00EF7A4D">
        <w:rPr>
          <w:rFonts w:asciiTheme="minorHAnsi" w:hAnsiTheme="minorHAnsi" w:cstheme="minorHAnsi"/>
          <w:color w:val="000000"/>
        </w:rPr>
        <w:t xml:space="preserve">, Juror </w:t>
      </w:r>
      <w:r w:rsidR="00A558D2" w:rsidRPr="00EF7A4D">
        <w:rPr>
          <w:rFonts w:ascii="Cambria Math" w:hAnsi="Cambria Math" w:cs="Cambria Math"/>
          <w:color w:val="000000"/>
        </w:rPr>
        <w:t>∣</w:t>
      </w:r>
      <w:r w:rsidR="00A558D2" w:rsidRPr="00EF7A4D">
        <w:rPr>
          <w:rFonts w:asciiTheme="minorHAnsi" w:hAnsiTheme="minorHAnsi" w:cstheme="minorHAnsi"/>
          <w:color w:val="000000"/>
        </w:rPr>
        <w:t xml:space="preserve"> </w:t>
      </w:r>
      <w:r w:rsidR="000D1555" w:rsidRPr="00EF7A4D">
        <w:rPr>
          <w:rFonts w:asciiTheme="minorHAnsi" w:hAnsiTheme="minorHAnsi" w:cstheme="minorHAnsi"/>
          <w:color w:val="000000"/>
        </w:rPr>
        <w:t>Sparks Gallery</w:t>
      </w:r>
      <w:r w:rsidR="00A558D2" w:rsidRPr="00EF7A4D">
        <w:rPr>
          <w:rFonts w:asciiTheme="minorHAnsi" w:hAnsiTheme="minorHAnsi" w:cstheme="minorHAnsi"/>
          <w:color w:val="000000"/>
        </w:rPr>
        <w:t xml:space="preserve">, </w:t>
      </w:r>
      <w:r w:rsidR="000D1555" w:rsidRPr="00EF7A4D">
        <w:rPr>
          <w:rFonts w:asciiTheme="minorHAnsi" w:hAnsiTheme="minorHAnsi" w:cstheme="minorHAnsi"/>
          <w:color w:val="000000"/>
        </w:rPr>
        <w:t>San Diego</w:t>
      </w:r>
      <w:r w:rsidR="0004091F" w:rsidRPr="00EF7A4D">
        <w:rPr>
          <w:rFonts w:asciiTheme="minorHAnsi" w:hAnsiTheme="minorHAnsi" w:cstheme="minorHAnsi"/>
          <w:color w:val="000000"/>
        </w:rPr>
        <w:t>,</w:t>
      </w:r>
      <w:r w:rsidR="00A558D2" w:rsidRPr="00EF7A4D">
        <w:rPr>
          <w:rFonts w:asciiTheme="minorHAnsi" w:hAnsiTheme="minorHAnsi" w:cstheme="minorHAnsi"/>
          <w:color w:val="000000"/>
        </w:rPr>
        <w:t xml:space="preserve"> CA</w:t>
      </w:r>
    </w:p>
    <w:p w14:paraId="2F52E1F7" w14:textId="01818670" w:rsidR="00203686" w:rsidRPr="00EF7A4D" w:rsidRDefault="00203686" w:rsidP="002E4F51">
      <w:pPr>
        <w:pStyle w:val="NormalWeb"/>
        <w:numPr>
          <w:ilvl w:val="0"/>
          <w:numId w:val="12"/>
        </w:numPr>
        <w:shd w:val="clear" w:color="auto" w:fill="FFFFFF"/>
        <w:spacing w:before="0" w:beforeAutospacing="0" w:after="0" w:afterAutospacing="0"/>
        <w:textAlignment w:val="baseline"/>
        <w:rPr>
          <w:rFonts w:asciiTheme="minorHAnsi" w:hAnsiTheme="minorHAnsi" w:cstheme="minorHAnsi"/>
          <w:color w:val="000000"/>
        </w:rPr>
      </w:pPr>
      <w:r w:rsidRPr="00EF7A4D">
        <w:rPr>
          <w:rStyle w:val="Strong"/>
          <w:rFonts w:asciiTheme="minorHAnsi" w:hAnsiTheme="minorHAnsi" w:cstheme="minorHAnsi"/>
          <w:color w:val="000000"/>
          <w:bdr w:val="none" w:sz="0" w:space="0" w:color="auto" w:frame="1"/>
        </w:rPr>
        <w:t>February 5 – March 18, 2022 </w:t>
      </w:r>
      <w:r w:rsidRPr="00EF7A4D">
        <w:rPr>
          <w:rFonts w:asciiTheme="minorHAnsi" w:hAnsiTheme="minorHAnsi" w:cstheme="minorHAnsi"/>
          <w:color w:val="000000"/>
        </w:rPr>
        <w:t xml:space="preserve">– “Your True Colors – California’s Best Authentic Work” </w:t>
      </w:r>
      <w:r w:rsidR="007F2DB9" w:rsidRPr="00EF7A4D">
        <w:rPr>
          <w:rFonts w:ascii="Cambria Math" w:hAnsi="Cambria Math" w:cs="Cambria Math"/>
          <w:color w:val="000000"/>
        </w:rPr>
        <w:t>∣</w:t>
      </w:r>
      <w:r w:rsidR="007F2DB9" w:rsidRPr="00EF7A4D">
        <w:rPr>
          <w:rFonts w:asciiTheme="minorHAnsi" w:hAnsiTheme="minorHAnsi" w:cstheme="minorHAnsi"/>
          <w:color w:val="000000"/>
        </w:rPr>
        <w:t xml:space="preserve"> Nicholas</w:t>
      </w:r>
      <w:r w:rsidRPr="00EF7A4D">
        <w:rPr>
          <w:rFonts w:asciiTheme="minorHAnsi" w:hAnsiTheme="minorHAnsi" w:cstheme="minorHAnsi"/>
          <w:color w:val="000000"/>
        </w:rPr>
        <w:t xml:space="preserve"> Wilton, Juror </w:t>
      </w:r>
      <w:r w:rsidRPr="00EF7A4D">
        <w:rPr>
          <w:rFonts w:ascii="Cambria Math" w:hAnsi="Cambria Math" w:cs="Cambria Math"/>
          <w:color w:val="000000"/>
        </w:rPr>
        <w:t>∣</w:t>
      </w:r>
      <w:r w:rsidRPr="00EF7A4D">
        <w:rPr>
          <w:rFonts w:asciiTheme="minorHAnsi" w:hAnsiTheme="minorHAnsi" w:cstheme="minorHAnsi"/>
          <w:color w:val="000000"/>
        </w:rPr>
        <w:t xml:space="preserve"> Escondido Arts Partnership,  Escondido CA</w:t>
      </w:r>
    </w:p>
    <w:p w14:paraId="4958EE71" w14:textId="527F2EF2" w:rsidR="00203686" w:rsidRPr="00EF7A4D" w:rsidRDefault="00203686" w:rsidP="002E4F51">
      <w:pPr>
        <w:pStyle w:val="NormalWeb"/>
        <w:numPr>
          <w:ilvl w:val="0"/>
          <w:numId w:val="12"/>
        </w:numPr>
        <w:shd w:val="clear" w:color="auto" w:fill="FFFFFF"/>
        <w:spacing w:before="0" w:beforeAutospacing="0" w:after="0" w:afterAutospacing="0"/>
        <w:textAlignment w:val="baseline"/>
        <w:rPr>
          <w:rFonts w:asciiTheme="minorHAnsi" w:hAnsiTheme="minorHAnsi" w:cstheme="minorHAnsi"/>
          <w:color w:val="000000"/>
        </w:rPr>
      </w:pPr>
      <w:r w:rsidRPr="00EF7A4D">
        <w:rPr>
          <w:rStyle w:val="Strong"/>
          <w:rFonts w:asciiTheme="minorHAnsi" w:hAnsiTheme="minorHAnsi" w:cstheme="minorHAnsi"/>
          <w:color w:val="000000"/>
          <w:bdr w:val="none" w:sz="0" w:space="0" w:color="auto" w:frame="1"/>
        </w:rPr>
        <w:t>December 18 – May 1, 2022 </w:t>
      </w:r>
      <w:r w:rsidRPr="00EF7A4D">
        <w:rPr>
          <w:rFonts w:asciiTheme="minorHAnsi" w:hAnsiTheme="minorHAnsi" w:cstheme="minorHAnsi"/>
          <w:color w:val="000000"/>
        </w:rPr>
        <w:t xml:space="preserve">– “2022 Artist Alliance </w:t>
      </w:r>
      <w:r w:rsidR="007F2DB9" w:rsidRPr="00EF7A4D">
        <w:rPr>
          <w:rFonts w:asciiTheme="minorHAnsi" w:hAnsiTheme="minorHAnsi" w:cstheme="minorHAnsi"/>
          <w:color w:val="000000"/>
        </w:rPr>
        <w:t xml:space="preserve">Biennial” </w:t>
      </w:r>
      <w:r w:rsidR="007F2DB9" w:rsidRPr="00EF7A4D">
        <w:rPr>
          <w:rFonts w:ascii="Cambria Math" w:hAnsi="Cambria Math" w:cs="Cambria Math"/>
          <w:color w:val="000000"/>
        </w:rPr>
        <w:t>∣</w:t>
      </w:r>
      <w:r w:rsidR="007F2DB9" w:rsidRPr="00EF7A4D">
        <w:rPr>
          <w:rFonts w:asciiTheme="minorHAnsi" w:hAnsiTheme="minorHAnsi" w:cstheme="minorHAnsi"/>
          <w:color w:val="000000"/>
        </w:rPr>
        <w:t xml:space="preserve"> Alessandra</w:t>
      </w:r>
      <w:r w:rsidRPr="00EF7A4D">
        <w:rPr>
          <w:rFonts w:asciiTheme="minorHAnsi" w:hAnsiTheme="minorHAnsi" w:cstheme="minorHAnsi"/>
          <w:color w:val="000000"/>
        </w:rPr>
        <w:t xml:space="preserve"> Moctezuma, Juror </w:t>
      </w:r>
      <w:r w:rsidR="007F2DB9" w:rsidRPr="00EF7A4D">
        <w:rPr>
          <w:rFonts w:ascii="Cambria Math" w:hAnsi="Cambria Math" w:cs="Cambria Math"/>
          <w:color w:val="000000"/>
        </w:rPr>
        <w:t>∣</w:t>
      </w:r>
      <w:r w:rsidR="007F2DB9" w:rsidRPr="00EF7A4D">
        <w:rPr>
          <w:rFonts w:asciiTheme="minorHAnsi" w:hAnsiTheme="minorHAnsi" w:cstheme="minorHAnsi"/>
          <w:color w:val="000000"/>
        </w:rPr>
        <w:t xml:space="preserve"> Oceanside</w:t>
      </w:r>
      <w:r w:rsidRPr="00EF7A4D">
        <w:rPr>
          <w:rFonts w:asciiTheme="minorHAnsi" w:hAnsiTheme="minorHAnsi" w:cstheme="minorHAnsi"/>
          <w:color w:val="000000"/>
        </w:rPr>
        <w:t xml:space="preserve"> Museum of Art </w:t>
      </w:r>
      <w:r w:rsidRPr="00EF7A4D">
        <w:rPr>
          <w:rFonts w:ascii="Cambria Math" w:hAnsi="Cambria Math" w:cs="Cambria Math"/>
          <w:color w:val="000000"/>
        </w:rPr>
        <w:t>∣</w:t>
      </w:r>
      <w:r w:rsidRPr="00EF7A4D">
        <w:rPr>
          <w:rFonts w:asciiTheme="minorHAnsi" w:hAnsiTheme="minorHAnsi" w:cstheme="minorHAnsi"/>
          <w:color w:val="000000"/>
        </w:rPr>
        <w:t xml:space="preserve"> Oceanside, CA</w:t>
      </w:r>
    </w:p>
    <w:p w14:paraId="1A23CB1C" w14:textId="77777777" w:rsidR="006447F8" w:rsidRPr="00EF7A4D" w:rsidRDefault="006447F8" w:rsidP="00E73D57">
      <w:pPr>
        <w:spacing w:after="0" w:line="240" w:lineRule="auto"/>
        <w:textAlignment w:val="baseline"/>
        <w:outlineLvl w:val="1"/>
        <w:rPr>
          <w:rFonts w:eastAsia="Times New Roman" w:cstheme="minorHAnsi"/>
          <w:color w:val="545454"/>
          <w:sz w:val="24"/>
          <w:szCs w:val="24"/>
        </w:rPr>
      </w:pPr>
    </w:p>
    <w:p w14:paraId="7E29041A" w14:textId="1194F265" w:rsidR="00443DEC" w:rsidRPr="002E4F51" w:rsidRDefault="00443DEC" w:rsidP="002E4F51">
      <w:pPr>
        <w:spacing w:after="0" w:line="240" w:lineRule="auto"/>
        <w:textAlignment w:val="baseline"/>
        <w:outlineLvl w:val="1"/>
        <w:rPr>
          <w:rFonts w:eastAsia="Times New Roman" w:cstheme="minorHAnsi"/>
          <w:color w:val="545454"/>
          <w:sz w:val="24"/>
          <w:szCs w:val="24"/>
        </w:rPr>
      </w:pPr>
      <w:r w:rsidRPr="002E4F51">
        <w:rPr>
          <w:rFonts w:eastAsia="Times New Roman" w:cstheme="minorHAnsi"/>
          <w:color w:val="545454"/>
          <w:sz w:val="24"/>
          <w:szCs w:val="24"/>
        </w:rPr>
        <w:t>2021</w:t>
      </w:r>
    </w:p>
    <w:p w14:paraId="068F553B" w14:textId="7A120D5C" w:rsidR="00443DEC" w:rsidRPr="00704A64" w:rsidRDefault="00443DEC" w:rsidP="00704A64">
      <w:pPr>
        <w:pStyle w:val="ListParagraph"/>
        <w:numPr>
          <w:ilvl w:val="0"/>
          <w:numId w:val="11"/>
        </w:numPr>
        <w:spacing w:after="0" w:line="240" w:lineRule="auto"/>
        <w:textAlignment w:val="baseline"/>
        <w:rPr>
          <w:rFonts w:eastAsia="Times New Roman" w:cstheme="minorHAnsi"/>
          <w:color w:val="000000"/>
          <w:sz w:val="24"/>
          <w:szCs w:val="24"/>
        </w:rPr>
      </w:pPr>
      <w:r w:rsidRPr="00704A64">
        <w:rPr>
          <w:rFonts w:eastAsia="Times New Roman" w:cstheme="minorHAnsi"/>
          <w:b/>
          <w:bCs/>
          <w:color w:val="000000"/>
          <w:sz w:val="24"/>
          <w:szCs w:val="24"/>
          <w:bdr w:val="none" w:sz="0" w:space="0" w:color="auto" w:frame="1"/>
        </w:rPr>
        <w:t xml:space="preserve">September </w:t>
      </w:r>
      <w:r w:rsidR="007F2DB9" w:rsidRPr="00704A64">
        <w:rPr>
          <w:rFonts w:eastAsia="Times New Roman" w:cstheme="minorHAnsi"/>
          <w:b/>
          <w:bCs/>
          <w:color w:val="000000"/>
          <w:sz w:val="24"/>
          <w:szCs w:val="24"/>
          <w:bdr w:val="none" w:sz="0" w:space="0" w:color="auto" w:frame="1"/>
        </w:rPr>
        <w:t>11 –</w:t>
      </w:r>
      <w:r w:rsidRPr="00704A64">
        <w:rPr>
          <w:rFonts w:eastAsia="Times New Roman" w:cstheme="minorHAnsi"/>
          <w:b/>
          <w:bCs/>
          <w:color w:val="000000"/>
          <w:sz w:val="24"/>
          <w:szCs w:val="24"/>
          <w:bdr w:val="none" w:sz="0" w:space="0" w:color="auto" w:frame="1"/>
        </w:rPr>
        <w:t xml:space="preserve"> October 9, 2021 </w:t>
      </w:r>
      <w:r w:rsidRPr="00704A64">
        <w:rPr>
          <w:rFonts w:eastAsia="Times New Roman" w:cstheme="minorHAnsi"/>
          <w:color w:val="000000"/>
          <w:sz w:val="24"/>
          <w:szCs w:val="24"/>
        </w:rPr>
        <w:t xml:space="preserve">– “Seven Women Artists” </w:t>
      </w:r>
      <w:r w:rsidR="007F2DB9" w:rsidRPr="00704A64">
        <w:rPr>
          <w:rFonts w:ascii="Cambria Math" w:eastAsia="Times New Roman" w:hAnsi="Cambria Math" w:cs="Cambria Math"/>
          <w:color w:val="000000"/>
          <w:sz w:val="24"/>
          <w:szCs w:val="24"/>
        </w:rPr>
        <w:t>∣</w:t>
      </w:r>
      <w:r w:rsidR="007F2DB9" w:rsidRPr="00704A64">
        <w:rPr>
          <w:rFonts w:eastAsia="Times New Roman" w:cstheme="minorHAnsi"/>
          <w:color w:val="000000"/>
          <w:sz w:val="24"/>
          <w:szCs w:val="24"/>
        </w:rPr>
        <w:t xml:space="preserve"> Rebecca</w:t>
      </w:r>
      <w:r w:rsidRPr="00704A64">
        <w:rPr>
          <w:rFonts w:eastAsia="Times New Roman" w:cstheme="minorHAnsi"/>
          <w:color w:val="000000"/>
          <w:sz w:val="24"/>
          <w:szCs w:val="24"/>
        </w:rPr>
        <w:t xml:space="preserve"> Molayem Gallery &amp; Studio </w:t>
      </w:r>
      <w:r w:rsidRPr="00704A64">
        <w:rPr>
          <w:rFonts w:ascii="Cambria Math" w:eastAsia="Times New Roman" w:hAnsi="Cambria Math" w:cs="Cambria Math"/>
          <w:color w:val="000000"/>
          <w:sz w:val="24"/>
          <w:szCs w:val="24"/>
        </w:rPr>
        <w:t>∣</w:t>
      </w:r>
      <w:r w:rsidRPr="00704A64">
        <w:rPr>
          <w:rFonts w:eastAsia="Times New Roman" w:cstheme="minorHAnsi"/>
          <w:color w:val="000000"/>
          <w:sz w:val="24"/>
          <w:szCs w:val="24"/>
        </w:rPr>
        <w:t xml:space="preserve"> Los Angeles, CA</w:t>
      </w:r>
    </w:p>
    <w:p w14:paraId="083116AA" w14:textId="587A42E4" w:rsidR="00443DEC" w:rsidRPr="00704A64" w:rsidRDefault="00443DEC" w:rsidP="00704A64">
      <w:pPr>
        <w:pStyle w:val="ListParagraph"/>
        <w:numPr>
          <w:ilvl w:val="0"/>
          <w:numId w:val="11"/>
        </w:numPr>
        <w:spacing w:after="0" w:line="240" w:lineRule="auto"/>
        <w:textAlignment w:val="baseline"/>
        <w:rPr>
          <w:rFonts w:eastAsia="Times New Roman" w:cstheme="minorHAnsi"/>
          <w:color w:val="000000"/>
          <w:sz w:val="24"/>
          <w:szCs w:val="24"/>
        </w:rPr>
      </w:pPr>
      <w:r w:rsidRPr="00704A64">
        <w:rPr>
          <w:rFonts w:eastAsia="Times New Roman" w:cstheme="minorHAnsi"/>
          <w:b/>
          <w:bCs/>
          <w:color w:val="000000"/>
          <w:sz w:val="24"/>
          <w:szCs w:val="24"/>
          <w:bdr w:val="none" w:sz="0" w:space="0" w:color="auto" w:frame="1"/>
        </w:rPr>
        <w:t xml:space="preserve">March </w:t>
      </w:r>
      <w:r w:rsidR="007F2DB9" w:rsidRPr="00704A64">
        <w:rPr>
          <w:rFonts w:eastAsia="Times New Roman" w:cstheme="minorHAnsi"/>
          <w:b/>
          <w:bCs/>
          <w:color w:val="000000"/>
          <w:sz w:val="24"/>
          <w:szCs w:val="24"/>
          <w:bdr w:val="none" w:sz="0" w:space="0" w:color="auto" w:frame="1"/>
        </w:rPr>
        <w:t>13 –</w:t>
      </w:r>
      <w:r w:rsidRPr="00704A64">
        <w:rPr>
          <w:rFonts w:eastAsia="Times New Roman" w:cstheme="minorHAnsi"/>
          <w:b/>
          <w:bCs/>
          <w:color w:val="000000"/>
          <w:sz w:val="24"/>
          <w:szCs w:val="24"/>
          <w:bdr w:val="none" w:sz="0" w:space="0" w:color="auto" w:frame="1"/>
        </w:rPr>
        <w:t xml:space="preserve"> August 1, 2021 </w:t>
      </w:r>
      <w:r w:rsidRPr="00704A64">
        <w:rPr>
          <w:rFonts w:eastAsia="Times New Roman" w:cstheme="minorHAnsi"/>
          <w:color w:val="000000"/>
          <w:sz w:val="24"/>
          <w:szCs w:val="24"/>
        </w:rPr>
        <w:t xml:space="preserve">– “Twenty Women Artists: </w:t>
      </w:r>
      <w:r w:rsidR="007F2DB9" w:rsidRPr="00704A64">
        <w:rPr>
          <w:rFonts w:eastAsia="Times New Roman" w:cstheme="minorHAnsi"/>
          <w:color w:val="000000"/>
          <w:sz w:val="24"/>
          <w:szCs w:val="24"/>
        </w:rPr>
        <w:t xml:space="preserve">NOW” </w:t>
      </w:r>
      <w:r w:rsidR="005E17AF" w:rsidRPr="00704A64">
        <w:rPr>
          <w:rFonts w:ascii="Cambria Math" w:eastAsia="Times New Roman" w:hAnsi="Cambria Math" w:cs="Cambria Math"/>
          <w:color w:val="000000"/>
          <w:sz w:val="24"/>
          <w:szCs w:val="24"/>
        </w:rPr>
        <w:t>∣</w:t>
      </w:r>
      <w:r w:rsidR="005E17AF" w:rsidRPr="00704A64">
        <w:rPr>
          <w:rFonts w:eastAsia="Times New Roman" w:cstheme="minorHAnsi"/>
          <w:color w:val="000000"/>
          <w:sz w:val="24"/>
          <w:szCs w:val="24"/>
        </w:rPr>
        <w:t xml:space="preserve"> Oceanside</w:t>
      </w:r>
      <w:r w:rsidRPr="00704A64">
        <w:rPr>
          <w:rFonts w:eastAsia="Times New Roman" w:cstheme="minorHAnsi"/>
          <w:color w:val="000000"/>
          <w:sz w:val="24"/>
          <w:szCs w:val="24"/>
        </w:rPr>
        <w:t xml:space="preserve"> Museum of Art </w:t>
      </w:r>
      <w:r w:rsidRPr="00704A64">
        <w:rPr>
          <w:rFonts w:ascii="Cambria Math" w:eastAsia="Times New Roman" w:hAnsi="Cambria Math" w:cs="Cambria Math"/>
          <w:color w:val="000000"/>
          <w:sz w:val="24"/>
          <w:szCs w:val="24"/>
        </w:rPr>
        <w:t>∣</w:t>
      </w:r>
      <w:r w:rsidRPr="00704A64">
        <w:rPr>
          <w:rFonts w:eastAsia="Times New Roman" w:cstheme="minorHAnsi"/>
          <w:color w:val="000000"/>
          <w:sz w:val="24"/>
          <w:szCs w:val="24"/>
        </w:rPr>
        <w:t xml:space="preserve"> Oceanside, CA</w:t>
      </w:r>
    </w:p>
    <w:p w14:paraId="122C4072" w14:textId="77777777" w:rsidR="00443DEC" w:rsidRPr="00EF7A4D" w:rsidRDefault="00443DEC" w:rsidP="00443DEC">
      <w:pPr>
        <w:spacing w:after="0" w:line="240" w:lineRule="auto"/>
        <w:textAlignment w:val="baseline"/>
        <w:rPr>
          <w:rFonts w:eastAsia="Times New Roman" w:cstheme="minorHAnsi"/>
          <w:color w:val="000000"/>
          <w:sz w:val="24"/>
          <w:szCs w:val="24"/>
        </w:rPr>
      </w:pPr>
    </w:p>
    <w:p w14:paraId="5E3F2FE1" w14:textId="77777777" w:rsidR="00443DEC" w:rsidRPr="002E4F51" w:rsidRDefault="00443DEC" w:rsidP="002E4F51">
      <w:pPr>
        <w:spacing w:after="0" w:line="240" w:lineRule="atLeast"/>
        <w:textAlignment w:val="baseline"/>
        <w:outlineLvl w:val="1"/>
        <w:rPr>
          <w:rFonts w:eastAsia="Times New Roman" w:cstheme="minorHAnsi"/>
          <w:color w:val="545454"/>
          <w:sz w:val="24"/>
          <w:szCs w:val="24"/>
        </w:rPr>
      </w:pPr>
      <w:r w:rsidRPr="002E4F51">
        <w:rPr>
          <w:rFonts w:eastAsia="Times New Roman" w:cstheme="minorHAnsi"/>
          <w:color w:val="545454"/>
          <w:sz w:val="24"/>
          <w:szCs w:val="24"/>
        </w:rPr>
        <w:t>2020</w:t>
      </w:r>
    </w:p>
    <w:p w14:paraId="391CA674" w14:textId="155D51EE" w:rsidR="00443DEC" w:rsidRPr="00704A64" w:rsidRDefault="00443DEC" w:rsidP="00704A64">
      <w:pPr>
        <w:pStyle w:val="ListParagraph"/>
        <w:numPr>
          <w:ilvl w:val="0"/>
          <w:numId w:val="11"/>
        </w:numPr>
        <w:spacing w:after="0" w:line="240" w:lineRule="auto"/>
        <w:textAlignment w:val="baseline"/>
        <w:rPr>
          <w:rFonts w:eastAsia="Times New Roman" w:cstheme="minorHAnsi"/>
          <w:color w:val="000000"/>
          <w:sz w:val="24"/>
          <w:szCs w:val="24"/>
        </w:rPr>
      </w:pPr>
      <w:r w:rsidRPr="00704A64">
        <w:rPr>
          <w:rFonts w:eastAsia="Times New Roman" w:cstheme="minorHAnsi"/>
          <w:color w:val="000000"/>
          <w:sz w:val="24"/>
          <w:szCs w:val="24"/>
        </w:rPr>
        <w:t>Mesa College Drive Thru Art Exhibition | San Diego, CA</w:t>
      </w:r>
    </w:p>
    <w:p w14:paraId="1B2A7035" w14:textId="30F07FA3" w:rsidR="00443DEC" w:rsidRPr="00704A64" w:rsidRDefault="00443DEC" w:rsidP="00704A64">
      <w:pPr>
        <w:pStyle w:val="ListParagraph"/>
        <w:numPr>
          <w:ilvl w:val="0"/>
          <w:numId w:val="11"/>
        </w:numPr>
        <w:spacing w:after="0" w:line="240" w:lineRule="auto"/>
        <w:textAlignment w:val="baseline"/>
        <w:rPr>
          <w:rFonts w:eastAsia="Times New Roman" w:cstheme="minorHAnsi"/>
          <w:color w:val="000000"/>
          <w:sz w:val="24"/>
          <w:szCs w:val="24"/>
        </w:rPr>
      </w:pPr>
      <w:r w:rsidRPr="00704A64">
        <w:rPr>
          <w:rFonts w:eastAsia="Times New Roman" w:cstheme="minorHAnsi"/>
          <w:color w:val="000000"/>
          <w:sz w:val="24"/>
          <w:szCs w:val="24"/>
        </w:rPr>
        <w:t xml:space="preserve">Group Exhibition/Invitational </w:t>
      </w:r>
      <w:r w:rsidRPr="00704A64">
        <w:rPr>
          <w:rFonts w:ascii="Cambria Math" w:eastAsia="Times New Roman" w:hAnsi="Cambria Math" w:cs="Cambria Math"/>
          <w:color w:val="000000"/>
          <w:sz w:val="24"/>
          <w:szCs w:val="24"/>
        </w:rPr>
        <w:t>∣</w:t>
      </w:r>
      <w:r w:rsidRPr="00704A64">
        <w:rPr>
          <w:rFonts w:eastAsia="Times New Roman" w:cstheme="minorHAnsi"/>
          <w:color w:val="000000"/>
          <w:sz w:val="24"/>
          <w:szCs w:val="24"/>
        </w:rPr>
        <w:t xml:space="preserve"> “Abstract Show” </w:t>
      </w:r>
      <w:r w:rsidRPr="00704A64">
        <w:rPr>
          <w:rFonts w:ascii="Cambria Math" w:eastAsia="Times New Roman" w:hAnsi="Cambria Math" w:cs="Cambria Math"/>
          <w:color w:val="000000"/>
          <w:sz w:val="24"/>
          <w:szCs w:val="24"/>
        </w:rPr>
        <w:t>∣</w:t>
      </w:r>
      <w:r w:rsidRPr="00704A64">
        <w:rPr>
          <w:rFonts w:eastAsia="Times New Roman" w:cstheme="minorHAnsi"/>
          <w:color w:val="000000"/>
          <w:sz w:val="24"/>
          <w:szCs w:val="24"/>
        </w:rPr>
        <w:t xml:space="preserve"> Sparks Gallery, San Diego</w:t>
      </w:r>
    </w:p>
    <w:p w14:paraId="461F6058" w14:textId="13655166" w:rsidR="00443DEC" w:rsidRPr="00704A64" w:rsidRDefault="00443DEC" w:rsidP="00704A64">
      <w:pPr>
        <w:pStyle w:val="ListParagraph"/>
        <w:numPr>
          <w:ilvl w:val="0"/>
          <w:numId w:val="11"/>
        </w:numPr>
        <w:spacing w:after="0" w:line="240" w:lineRule="auto"/>
        <w:textAlignment w:val="baseline"/>
        <w:rPr>
          <w:rFonts w:eastAsia="Times New Roman" w:cstheme="minorHAnsi"/>
          <w:color w:val="000000"/>
          <w:sz w:val="24"/>
          <w:szCs w:val="24"/>
        </w:rPr>
      </w:pPr>
      <w:r w:rsidRPr="00704A64">
        <w:rPr>
          <w:rFonts w:eastAsia="Times New Roman" w:cstheme="minorHAnsi"/>
          <w:color w:val="000000"/>
          <w:sz w:val="24"/>
          <w:szCs w:val="24"/>
        </w:rPr>
        <w:t xml:space="preserve">Group Exhibition </w:t>
      </w:r>
      <w:r w:rsidRPr="00704A64">
        <w:rPr>
          <w:rFonts w:ascii="Cambria Math" w:eastAsia="Times New Roman" w:hAnsi="Cambria Math" w:cs="Cambria Math"/>
          <w:color w:val="000000"/>
          <w:sz w:val="24"/>
          <w:szCs w:val="24"/>
        </w:rPr>
        <w:t>∣</w:t>
      </w:r>
      <w:r w:rsidRPr="00704A64">
        <w:rPr>
          <w:rFonts w:eastAsia="Times New Roman" w:cstheme="minorHAnsi"/>
          <w:color w:val="000000"/>
          <w:sz w:val="24"/>
          <w:szCs w:val="24"/>
        </w:rPr>
        <w:t xml:space="preserve"> “20/20: Twenty Women of Vision” </w:t>
      </w:r>
      <w:r w:rsidRPr="00704A64">
        <w:rPr>
          <w:rFonts w:ascii="Cambria Math" w:eastAsia="Times New Roman" w:hAnsi="Cambria Math" w:cs="Cambria Math"/>
          <w:color w:val="000000"/>
          <w:sz w:val="24"/>
          <w:szCs w:val="24"/>
        </w:rPr>
        <w:t>∣</w:t>
      </w:r>
      <w:r w:rsidRPr="00704A64">
        <w:rPr>
          <w:rFonts w:eastAsia="Times New Roman" w:cstheme="minorHAnsi"/>
          <w:color w:val="000000"/>
          <w:sz w:val="24"/>
          <w:szCs w:val="24"/>
        </w:rPr>
        <w:t xml:space="preserve"> Fresh Paint Gallery, La Jolla, CA</w:t>
      </w:r>
    </w:p>
    <w:p w14:paraId="29233FC1" w14:textId="27DE3A0A" w:rsidR="00443DEC" w:rsidRPr="00704A64" w:rsidRDefault="00443DEC" w:rsidP="00704A64">
      <w:pPr>
        <w:pStyle w:val="ListParagraph"/>
        <w:numPr>
          <w:ilvl w:val="0"/>
          <w:numId w:val="11"/>
        </w:numPr>
        <w:spacing w:after="0" w:line="240" w:lineRule="auto"/>
        <w:textAlignment w:val="baseline"/>
        <w:rPr>
          <w:rFonts w:eastAsia="Times New Roman" w:cstheme="minorHAnsi"/>
          <w:color w:val="000000"/>
          <w:sz w:val="24"/>
          <w:szCs w:val="24"/>
        </w:rPr>
      </w:pPr>
      <w:r w:rsidRPr="00704A64">
        <w:rPr>
          <w:rFonts w:eastAsia="Times New Roman" w:cstheme="minorHAnsi"/>
          <w:color w:val="000000"/>
          <w:sz w:val="24"/>
          <w:szCs w:val="24"/>
        </w:rPr>
        <w:t xml:space="preserve">Oceanside Museum of Art (OMA) </w:t>
      </w:r>
      <w:r w:rsidRPr="00704A64">
        <w:rPr>
          <w:rFonts w:ascii="Cambria Math" w:eastAsia="Times New Roman" w:hAnsi="Cambria Math" w:cs="Cambria Math"/>
          <w:color w:val="000000"/>
          <w:sz w:val="24"/>
          <w:szCs w:val="24"/>
        </w:rPr>
        <w:t>∣</w:t>
      </w:r>
      <w:r w:rsidRPr="00704A64">
        <w:rPr>
          <w:rFonts w:eastAsia="Times New Roman" w:cstheme="minorHAnsi"/>
          <w:color w:val="000000"/>
          <w:sz w:val="24"/>
          <w:szCs w:val="24"/>
        </w:rPr>
        <w:t xml:space="preserve"> Biennial </w:t>
      </w:r>
      <w:r w:rsidRPr="00704A64">
        <w:rPr>
          <w:rFonts w:ascii="Cambria Math" w:eastAsia="Times New Roman" w:hAnsi="Cambria Math" w:cs="Cambria Math"/>
          <w:color w:val="000000"/>
          <w:sz w:val="24"/>
          <w:szCs w:val="24"/>
        </w:rPr>
        <w:t>∣</w:t>
      </w:r>
      <w:r w:rsidRPr="00704A64">
        <w:rPr>
          <w:rFonts w:eastAsia="Times New Roman" w:cstheme="minorHAnsi"/>
          <w:color w:val="000000"/>
          <w:sz w:val="24"/>
          <w:szCs w:val="24"/>
        </w:rPr>
        <w:t xml:space="preserve"> Jurors Robert Pincus and Maria Mingalone, Oceanside, CA</w:t>
      </w:r>
    </w:p>
    <w:p w14:paraId="48518AAE" w14:textId="3746D2D5" w:rsidR="00443DEC" w:rsidRPr="00EF7A4D" w:rsidRDefault="00443DEC" w:rsidP="00704A64">
      <w:pPr>
        <w:spacing w:after="0" w:line="240" w:lineRule="auto"/>
        <w:ind w:firstLine="55"/>
        <w:textAlignment w:val="baseline"/>
        <w:rPr>
          <w:rFonts w:eastAsia="Times New Roman" w:cstheme="minorHAnsi"/>
          <w:color w:val="000000"/>
          <w:sz w:val="24"/>
          <w:szCs w:val="24"/>
        </w:rPr>
      </w:pPr>
    </w:p>
    <w:p w14:paraId="7B421E8F" w14:textId="77777777" w:rsidR="00443DEC" w:rsidRPr="002E4F51" w:rsidRDefault="00443DEC" w:rsidP="002E4F51">
      <w:pPr>
        <w:spacing w:after="0" w:line="240" w:lineRule="atLeast"/>
        <w:textAlignment w:val="baseline"/>
        <w:outlineLvl w:val="1"/>
        <w:rPr>
          <w:rFonts w:eastAsia="Times New Roman" w:cstheme="minorHAnsi"/>
          <w:color w:val="545454"/>
          <w:sz w:val="24"/>
          <w:szCs w:val="24"/>
        </w:rPr>
      </w:pPr>
      <w:r w:rsidRPr="002E4F51">
        <w:rPr>
          <w:rFonts w:eastAsia="Times New Roman" w:cstheme="minorHAnsi"/>
          <w:color w:val="545454"/>
          <w:sz w:val="24"/>
          <w:szCs w:val="24"/>
        </w:rPr>
        <w:t>2019</w:t>
      </w:r>
    </w:p>
    <w:p w14:paraId="08719687" w14:textId="1E55FD52" w:rsidR="00443DEC" w:rsidRPr="00704A64" w:rsidRDefault="00443DEC" w:rsidP="00704A64">
      <w:pPr>
        <w:pStyle w:val="ListParagraph"/>
        <w:numPr>
          <w:ilvl w:val="0"/>
          <w:numId w:val="11"/>
        </w:numPr>
        <w:spacing w:after="0" w:line="240" w:lineRule="auto"/>
        <w:textAlignment w:val="baseline"/>
        <w:rPr>
          <w:rFonts w:eastAsia="Times New Roman" w:cstheme="minorHAnsi"/>
          <w:color w:val="000000"/>
          <w:sz w:val="24"/>
          <w:szCs w:val="24"/>
        </w:rPr>
      </w:pPr>
      <w:r w:rsidRPr="00704A64">
        <w:rPr>
          <w:rFonts w:eastAsia="Times New Roman" w:cstheme="minorHAnsi"/>
          <w:color w:val="000000"/>
          <w:sz w:val="24"/>
          <w:szCs w:val="24"/>
        </w:rPr>
        <w:t xml:space="preserve">San Diego Museum of Art Artists </w:t>
      </w:r>
      <w:r w:rsidRPr="00704A64">
        <w:rPr>
          <w:rFonts w:ascii="Cambria Math" w:eastAsia="Times New Roman" w:hAnsi="Cambria Math" w:cs="Cambria Math"/>
          <w:color w:val="000000"/>
          <w:sz w:val="24"/>
          <w:szCs w:val="24"/>
        </w:rPr>
        <w:t>∣</w:t>
      </w:r>
      <w:r w:rsidRPr="00704A64">
        <w:rPr>
          <w:rFonts w:eastAsia="Times New Roman" w:cstheme="minorHAnsi"/>
          <w:color w:val="000000"/>
          <w:sz w:val="24"/>
          <w:szCs w:val="24"/>
        </w:rPr>
        <w:t xml:space="preserve"> Horton Plaza, </w:t>
      </w:r>
      <w:r w:rsidRPr="00704A64">
        <w:rPr>
          <w:rFonts w:ascii="Cambria Math" w:eastAsia="Times New Roman" w:hAnsi="Cambria Math" w:cs="Cambria Math"/>
          <w:color w:val="000000"/>
          <w:sz w:val="24"/>
          <w:szCs w:val="24"/>
        </w:rPr>
        <w:t>∣</w:t>
      </w:r>
      <w:r w:rsidRPr="00704A64">
        <w:rPr>
          <w:rFonts w:eastAsia="Times New Roman" w:cstheme="minorHAnsi"/>
          <w:color w:val="000000"/>
          <w:sz w:val="24"/>
          <w:szCs w:val="24"/>
        </w:rPr>
        <w:t xml:space="preserve"> San Diego, CA. Juror: Sonya Sparks, Sparks Gallery</w:t>
      </w:r>
    </w:p>
    <w:p w14:paraId="08A868B3" w14:textId="2C11E5A5" w:rsidR="00443DEC" w:rsidRPr="00704A64" w:rsidRDefault="00443DEC" w:rsidP="00704A64">
      <w:pPr>
        <w:pStyle w:val="ListParagraph"/>
        <w:numPr>
          <w:ilvl w:val="0"/>
          <w:numId w:val="11"/>
        </w:numPr>
        <w:spacing w:after="0" w:line="240" w:lineRule="auto"/>
        <w:textAlignment w:val="baseline"/>
        <w:rPr>
          <w:rFonts w:eastAsia="Times New Roman" w:cstheme="minorHAnsi"/>
          <w:color w:val="000000"/>
          <w:sz w:val="24"/>
          <w:szCs w:val="24"/>
        </w:rPr>
      </w:pPr>
      <w:r w:rsidRPr="00704A64">
        <w:rPr>
          <w:rFonts w:eastAsia="Times New Roman" w:cstheme="minorHAnsi"/>
          <w:color w:val="000000"/>
          <w:sz w:val="24"/>
          <w:szCs w:val="24"/>
        </w:rPr>
        <w:t xml:space="preserve">Group Exhibition </w:t>
      </w:r>
      <w:r w:rsidRPr="00704A64">
        <w:rPr>
          <w:rFonts w:ascii="Cambria Math" w:eastAsia="Times New Roman" w:hAnsi="Cambria Math" w:cs="Cambria Math"/>
          <w:color w:val="000000"/>
          <w:sz w:val="24"/>
          <w:szCs w:val="24"/>
        </w:rPr>
        <w:t>∣</w:t>
      </w:r>
      <w:r w:rsidRPr="00704A64">
        <w:rPr>
          <w:rFonts w:eastAsia="Times New Roman" w:cstheme="minorHAnsi"/>
          <w:color w:val="000000"/>
          <w:sz w:val="24"/>
          <w:szCs w:val="24"/>
        </w:rPr>
        <w:t xml:space="preserve"> “Craft Revolution” </w:t>
      </w:r>
      <w:r w:rsidRPr="00704A64">
        <w:rPr>
          <w:rFonts w:ascii="Cambria Math" w:eastAsia="Times New Roman" w:hAnsi="Cambria Math" w:cs="Cambria Math"/>
          <w:color w:val="000000"/>
          <w:sz w:val="24"/>
          <w:szCs w:val="24"/>
        </w:rPr>
        <w:t>∣</w:t>
      </w:r>
      <w:r w:rsidRPr="00704A64">
        <w:rPr>
          <w:rFonts w:eastAsia="Times New Roman" w:cstheme="minorHAnsi"/>
          <w:color w:val="000000"/>
          <w:sz w:val="24"/>
          <w:szCs w:val="24"/>
        </w:rPr>
        <w:t xml:space="preserve"> Orange County Center for Contemporary Art </w:t>
      </w:r>
      <w:r w:rsidRPr="00704A64">
        <w:rPr>
          <w:rFonts w:ascii="Cambria Math" w:eastAsia="Times New Roman" w:hAnsi="Cambria Math" w:cs="Cambria Math"/>
          <w:color w:val="000000"/>
          <w:sz w:val="24"/>
          <w:szCs w:val="24"/>
        </w:rPr>
        <w:t>∣</w:t>
      </w:r>
      <w:r w:rsidRPr="00704A64">
        <w:rPr>
          <w:rFonts w:eastAsia="Times New Roman" w:cstheme="minorHAnsi"/>
          <w:color w:val="000000"/>
          <w:sz w:val="24"/>
          <w:szCs w:val="24"/>
        </w:rPr>
        <w:t xml:space="preserve"> Juror: Staci Steinberger, Los Angeles County Museum of Art</w:t>
      </w:r>
    </w:p>
    <w:p w14:paraId="3FC56296" w14:textId="3FE4154C" w:rsidR="00443DEC" w:rsidRPr="00704A64" w:rsidRDefault="00443DEC" w:rsidP="00704A64">
      <w:pPr>
        <w:pStyle w:val="ListParagraph"/>
        <w:numPr>
          <w:ilvl w:val="0"/>
          <w:numId w:val="11"/>
        </w:numPr>
        <w:spacing w:after="0" w:line="240" w:lineRule="auto"/>
        <w:textAlignment w:val="baseline"/>
        <w:rPr>
          <w:rFonts w:eastAsia="Times New Roman" w:cstheme="minorHAnsi"/>
          <w:color w:val="000000"/>
          <w:sz w:val="24"/>
          <w:szCs w:val="24"/>
        </w:rPr>
      </w:pPr>
      <w:r w:rsidRPr="00704A64">
        <w:rPr>
          <w:rFonts w:eastAsia="Times New Roman" w:cstheme="minorHAnsi"/>
          <w:color w:val="000000"/>
          <w:sz w:val="24"/>
          <w:szCs w:val="24"/>
        </w:rPr>
        <w:t xml:space="preserve">Juried Biennial </w:t>
      </w:r>
      <w:r w:rsidRPr="00704A64">
        <w:rPr>
          <w:rFonts w:ascii="Cambria Math" w:eastAsia="Times New Roman" w:hAnsi="Cambria Math" w:cs="Cambria Math"/>
          <w:color w:val="000000"/>
          <w:sz w:val="24"/>
          <w:szCs w:val="24"/>
        </w:rPr>
        <w:t>∣</w:t>
      </w:r>
      <w:r w:rsidRPr="00704A64">
        <w:rPr>
          <w:rFonts w:eastAsia="Times New Roman" w:cstheme="minorHAnsi"/>
          <w:color w:val="000000"/>
          <w:sz w:val="24"/>
          <w:szCs w:val="24"/>
        </w:rPr>
        <w:t xml:space="preserve"> William D. Cannon Art Gallery | Jurors: Robert Pincus and Maria Mingalone, Carlsbad, CA</w:t>
      </w:r>
    </w:p>
    <w:p w14:paraId="1BAA47DC" w14:textId="55F60AFB" w:rsidR="00443DEC" w:rsidRPr="00EF7A4D" w:rsidRDefault="00443DEC" w:rsidP="00704A64">
      <w:pPr>
        <w:spacing w:after="0" w:line="240" w:lineRule="auto"/>
        <w:ind w:firstLine="55"/>
        <w:textAlignment w:val="baseline"/>
        <w:rPr>
          <w:rFonts w:eastAsia="Times New Roman" w:cstheme="minorHAnsi"/>
          <w:color w:val="000000"/>
          <w:sz w:val="24"/>
          <w:szCs w:val="24"/>
        </w:rPr>
      </w:pPr>
    </w:p>
    <w:p w14:paraId="6E938275" w14:textId="77777777" w:rsidR="00443DEC" w:rsidRPr="002E4F51" w:rsidRDefault="00443DEC" w:rsidP="002E4F51">
      <w:pPr>
        <w:spacing w:after="0" w:line="240" w:lineRule="atLeast"/>
        <w:textAlignment w:val="baseline"/>
        <w:outlineLvl w:val="1"/>
        <w:rPr>
          <w:rFonts w:eastAsia="Times New Roman" w:cstheme="minorHAnsi"/>
          <w:color w:val="545454"/>
          <w:sz w:val="24"/>
          <w:szCs w:val="24"/>
        </w:rPr>
      </w:pPr>
      <w:r w:rsidRPr="002E4F51">
        <w:rPr>
          <w:rFonts w:eastAsia="Times New Roman" w:cstheme="minorHAnsi"/>
          <w:color w:val="545454"/>
          <w:sz w:val="24"/>
          <w:szCs w:val="24"/>
        </w:rPr>
        <w:t>2018</w:t>
      </w:r>
    </w:p>
    <w:p w14:paraId="3468696F" w14:textId="72E92AAA" w:rsidR="00443DEC" w:rsidRPr="00704A64" w:rsidRDefault="00443DEC" w:rsidP="00704A64">
      <w:pPr>
        <w:pStyle w:val="ListParagraph"/>
        <w:numPr>
          <w:ilvl w:val="0"/>
          <w:numId w:val="11"/>
        </w:numPr>
        <w:spacing w:after="0" w:line="240" w:lineRule="auto"/>
        <w:textAlignment w:val="baseline"/>
        <w:rPr>
          <w:rFonts w:eastAsia="Times New Roman" w:cstheme="minorHAnsi"/>
          <w:color w:val="000000"/>
          <w:sz w:val="24"/>
          <w:szCs w:val="24"/>
        </w:rPr>
      </w:pPr>
      <w:r w:rsidRPr="00704A64">
        <w:rPr>
          <w:rFonts w:eastAsia="Times New Roman" w:cstheme="minorHAnsi"/>
          <w:color w:val="000000"/>
          <w:sz w:val="24"/>
          <w:szCs w:val="24"/>
        </w:rPr>
        <w:t xml:space="preserve">Duo Exhibition “Glaze” </w:t>
      </w:r>
      <w:r w:rsidRPr="00704A64">
        <w:rPr>
          <w:rFonts w:ascii="Cambria Math" w:eastAsia="Times New Roman" w:hAnsi="Cambria Math" w:cs="Cambria Math"/>
          <w:color w:val="000000"/>
          <w:sz w:val="24"/>
          <w:szCs w:val="24"/>
        </w:rPr>
        <w:t>∣</w:t>
      </w:r>
      <w:r w:rsidRPr="00704A64">
        <w:rPr>
          <w:rFonts w:eastAsia="Times New Roman" w:cstheme="minorHAnsi"/>
          <w:color w:val="000000"/>
          <w:sz w:val="24"/>
          <w:szCs w:val="24"/>
        </w:rPr>
        <w:t xml:space="preserve"> Conversations in Clay and Paint ,  Studio Door Gallery </w:t>
      </w:r>
      <w:r w:rsidRPr="00704A64">
        <w:rPr>
          <w:rFonts w:ascii="Cambria Math" w:eastAsia="Times New Roman" w:hAnsi="Cambria Math" w:cs="Cambria Math"/>
          <w:color w:val="000000"/>
          <w:sz w:val="24"/>
          <w:szCs w:val="24"/>
        </w:rPr>
        <w:t>∣</w:t>
      </w:r>
      <w:r w:rsidRPr="00704A64">
        <w:rPr>
          <w:rFonts w:eastAsia="Times New Roman" w:cstheme="minorHAnsi"/>
          <w:color w:val="000000"/>
          <w:sz w:val="24"/>
          <w:szCs w:val="24"/>
        </w:rPr>
        <w:t xml:space="preserve"> San Diego, CA</w:t>
      </w:r>
    </w:p>
    <w:p w14:paraId="24A18C1C" w14:textId="69EA0BF0" w:rsidR="00443DEC" w:rsidRPr="00704A64" w:rsidRDefault="007F51EB" w:rsidP="00704A64">
      <w:pPr>
        <w:pStyle w:val="ListParagraph"/>
        <w:numPr>
          <w:ilvl w:val="0"/>
          <w:numId w:val="11"/>
        </w:numPr>
        <w:spacing w:after="0" w:line="240" w:lineRule="auto"/>
        <w:textAlignment w:val="baseline"/>
        <w:rPr>
          <w:rFonts w:eastAsia="Times New Roman" w:cstheme="minorHAnsi"/>
          <w:color w:val="000000"/>
          <w:sz w:val="24"/>
          <w:szCs w:val="24"/>
        </w:rPr>
      </w:pPr>
      <w:r w:rsidRPr="007F51EB">
        <w:rPr>
          <w:rFonts w:eastAsia="Times New Roman" w:cstheme="minorHAnsi"/>
          <w:color w:val="000000"/>
          <w:sz w:val="24"/>
          <w:szCs w:val="24"/>
          <w:bdr w:val="none" w:sz="0" w:space="0" w:color="auto" w:frame="1"/>
        </w:rPr>
        <w:t>Group Exhibition</w:t>
      </w:r>
      <w:r w:rsidR="00443DEC" w:rsidRPr="00704A64">
        <w:rPr>
          <w:rFonts w:eastAsia="Times New Roman" w:cstheme="minorHAnsi"/>
          <w:color w:val="000000"/>
          <w:sz w:val="24"/>
          <w:szCs w:val="24"/>
        </w:rPr>
        <w:t xml:space="preserve"> “Growing Community Roots Art” | North County LGBTQ Resource Center, Encinitas, CA</w:t>
      </w:r>
    </w:p>
    <w:p w14:paraId="71C3DD92" w14:textId="3BE72A33" w:rsidR="00443DEC" w:rsidRPr="00704A64" w:rsidRDefault="00443DEC" w:rsidP="00704A64">
      <w:pPr>
        <w:pStyle w:val="ListParagraph"/>
        <w:numPr>
          <w:ilvl w:val="0"/>
          <w:numId w:val="11"/>
        </w:numPr>
        <w:spacing w:after="0" w:line="240" w:lineRule="auto"/>
        <w:textAlignment w:val="baseline"/>
        <w:rPr>
          <w:rFonts w:eastAsia="Times New Roman" w:cstheme="minorHAnsi"/>
          <w:color w:val="000000"/>
          <w:sz w:val="24"/>
          <w:szCs w:val="24"/>
        </w:rPr>
      </w:pPr>
      <w:r w:rsidRPr="00704A64">
        <w:rPr>
          <w:rFonts w:eastAsia="Times New Roman" w:cstheme="minorHAnsi"/>
          <w:color w:val="000000"/>
          <w:sz w:val="24"/>
          <w:szCs w:val="24"/>
        </w:rPr>
        <w:t>Group Exhibition “Prom Dress: Seventeen on Being 17” | William D. Cannon Art Gallery, Carlsbad, CA</w:t>
      </w:r>
    </w:p>
    <w:p w14:paraId="73D4615F" w14:textId="6F3E1637" w:rsidR="00443DEC" w:rsidRPr="00704A64" w:rsidRDefault="00443DEC" w:rsidP="00704A64">
      <w:pPr>
        <w:pStyle w:val="ListParagraph"/>
        <w:numPr>
          <w:ilvl w:val="0"/>
          <w:numId w:val="11"/>
        </w:numPr>
        <w:spacing w:line="240" w:lineRule="auto"/>
        <w:textAlignment w:val="baseline"/>
        <w:rPr>
          <w:rFonts w:eastAsia="Times New Roman" w:cstheme="minorHAnsi"/>
          <w:color w:val="000000"/>
          <w:sz w:val="24"/>
          <w:szCs w:val="24"/>
        </w:rPr>
      </w:pPr>
      <w:r w:rsidRPr="00704A64">
        <w:rPr>
          <w:rFonts w:eastAsia="Times New Roman" w:cstheme="minorHAnsi"/>
          <w:color w:val="000000"/>
          <w:sz w:val="24"/>
          <w:szCs w:val="24"/>
        </w:rPr>
        <w:t>Group Exhibition “Art Alliance at University Club” | Oceanside Museum of Art, San Diego, CA</w:t>
      </w:r>
    </w:p>
    <w:p w14:paraId="19DF7AEA" w14:textId="59FF14B9" w:rsidR="00443DEC" w:rsidRPr="003816A8" w:rsidRDefault="00443DEC" w:rsidP="003816A8">
      <w:pPr>
        <w:spacing w:after="0" w:line="240" w:lineRule="atLeast"/>
        <w:textAlignment w:val="baseline"/>
        <w:outlineLvl w:val="4"/>
        <w:rPr>
          <w:rFonts w:eastAsia="Times New Roman" w:cstheme="minorHAnsi"/>
          <w:b/>
          <w:bCs/>
          <w:color w:val="707070"/>
          <w:sz w:val="24"/>
          <w:szCs w:val="24"/>
        </w:rPr>
      </w:pPr>
      <w:r w:rsidRPr="00EF7A4D">
        <w:rPr>
          <w:rFonts w:eastAsia="Times New Roman" w:cstheme="minorHAnsi"/>
          <w:b/>
          <w:bCs/>
          <w:color w:val="707070"/>
          <w:sz w:val="24"/>
          <w:szCs w:val="24"/>
        </w:rPr>
        <w:t>2017</w:t>
      </w:r>
    </w:p>
    <w:p w14:paraId="12FC45F4" w14:textId="29CADEFD" w:rsidR="00443DEC" w:rsidRPr="00D52B47" w:rsidRDefault="00443DEC" w:rsidP="00443DEC">
      <w:pPr>
        <w:numPr>
          <w:ilvl w:val="0"/>
          <w:numId w:val="1"/>
        </w:numPr>
        <w:spacing w:after="0" w:line="390" w:lineRule="atLeast"/>
        <w:textAlignment w:val="baseline"/>
        <w:rPr>
          <w:rFonts w:eastAsia="Times New Roman" w:cstheme="minorHAnsi"/>
          <w:color w:val="000000"/>
        </w:rPr>
      </w:pPr>
      <w:r w:rsidRPr="00D52B47">
        <w:rPr>
          <w:rFonts w:eastAsia="Times New Roman" w:cstheme="minorHAnsi"/>
          <w:color w:val="000000"/>
        </w:rPr>
        <w:t>Group Exhibition “Over the Rainbow” | Juror: Larry Baza, Ashton Art Gallery, San Diego, CA</w:t>
      </w:r>
    </w:p>
    <w:p w14:paraId="2AE2AEE9" w14:textId="77777777" w:rsidR="00443DEC" w:rsidRPr="00D52B47" w:rsidRDefault="00443DEC" w:rsidP="00443DEC">
      <w:pPr>
        <w:spacing w:after="0" w:line="240" w:lineRule="atLeast"/>
        <w:textAlignment w:val="baseline"/>
        <w:outlineLvl w:val="3"/>
        <w:rPr>
          <w:rFonts w:eastAsia="Times New Roman" w:cstheme="minorHAnsi"/>
          <w:color w:val="545454"/>
        </w:rPr>
      </w:pPr>
      <w:r w:rsidRPr="00D52B47">
        <w:rPr>
          <w:rFonts w:eastAsia="Times New Roman" w:cstheme="minorHAnsi"/>
          <w:b/>
          <w:bCs/>
          <w:color w:val="545454"/>
          <w:bdr w:val="none" w:sz="0" w:space="0" w:color="auto" w:frame="1"/>
        </w:rPr>
        <w:t>2016</w:t>
      </w:r>
    </w:p>
    <w:p w14:paraId="555CF8FC" w14:textId="77777777" w:rsidR="00443DEC" w:rsidRPr="00D52B47" w:rsidRDefault="00443DEC" w:rsidP="00443DEC">
      <w:pPr>
        <w:numPr>
          <w:ilvl w:val="0"/>
          <w:numId w:val="2"/>
        </w:numPr>
        <w:spacing w:after="0" w:line="390" w:lineRule="atLeast"/>
        <w:textAlignment w:val="baseline"/>
        <w:rPr>
          <w:rFonts w:eastAsia="Times New Roman" w:cstheme="minorHAnsi"/>
          <w:color w:val="000000"/>
        </w:rPr>
      </w:pPr>
      <w:r w:rsidRPr="00D52B47">
        <w:rPr>
          <w:rFonts w:eastAsia="Times New Roman" w:cstheme="minorHAnsi"/>
          <w:color w:val="000000"/>
        </w:rPr>
        <w:t>Group Exhibition “MAS Attack” |Torrance Art Museum, Torrance, CA</w:t>
      </w:r>
    </w:p>
    <w:p w14:paraId="6AC8BB4E" w14:textId="77777777" w:rsidR="00443DEC" w:rsidRPr="00D52B47" w:rsidRDefault="00443DEC" w:rsidP="00443DEC">
      <w:pPr>
        <w:numPr>
          <w:ilvl w:val="0"/>
          <w:numId w:val="2"/>
        </w:numPr>
        <w:spacing w:after="0" w:line="390" w:lineRule="atLeast"/>
        <w:textAlignment w:val="baseline"/>
        <w:rPr>
          <w:rFonts w:eastAsia="Times New Roman" w:cstheme="minorHAnsi"/>
          <w:color w:val="000000"/>
        </w:rPr>
      </w:pPr>
      <w:r w:rsidRPr="00D52B47">
        <w:rPr>
          <w:rFonts w:eastAsia="Times New Roman" w:cstheme="minorHAnsi"/>
          <w:color w:val="000000"/>
        </w:rPr>
        <w:t xml:space="preserve">Group Exhibition “Oceanside Museum of Art Alliance” at </w:t>
      </w:r>
      <w:proofErr w:type="spellStart"/>
      <w:r w:rsidRPr="00D52B47">
        <w:rPr>
          <w:rFonts w:eastAsia="Times New Roman" w:cstheme="minorHAnsi"/>
          <w:color w:val="000000"/>
        </w:rPr>
        <w:t>NCRT</w:t>
      </w:r>
      <w:proofErr w:type="spellEnd"/>
      <w:r w:rsidRPr="00D52B47">
        <w:rPr>
          <w:rFonts w:eastAsia="Times New Roman" w:cstheme="minorHAnsi"/>
          <w:color w:val="000000"/>
        </w:rPr>
        <w:t>: Cocktails and Laughter” | Solana Beach, CA</w:t>
      </w:r>
    </w:p>
    <w:p w14:paraId="62F6BE6C" w14:textId="77777777" w:rsidR="00443DEC" w:rsidRPr="00D52B47" w:rsidRDefault="00443DEC" w:rsidP="00443DEC">
      <w:pPr>
        <w:spacing w:after="0" w:line="240" w:lineRule="atLeast"/>
        <w:textAlignment w:val="baseline"/>
        <w:outlineLvl w:val="3"/>
        <w:rPr>
          <w:rFonts w:eastAsia="Times New Roman" w:cstheme="minorHAnsi"/>
          <w:color w:val="545454"/>
        </w:rPr>
      </w:pPr>
      <w:r w:rsidRPr="00D52B47">
        <w:rPr>
          <w:rFonts w:eastAsia="Times New Roman" w:cstheme="minorHAnsi"/>
          <w:b/>
          <w:bCs/>
          <w:color w:val="545454"/>
          <w:bdr w:val="none" w:sz="0" w:space="0" w:color="auto" w:frame="1"/>
        </w:rPr>
        <w:t>2015</w:t>
      </w:r>
    </w:p>
    <w:p w14:paraId="2EF41991" w14:textId="77777777" w:rsidR="00443DEC" w:rsidRPr="00D52B47" w:rsidRDefault="00443DEC" w:rsidP="00443DEC">
      <w:pPr>
        <w:numPr>
          <w:ilvl w:val="0"/>
          <w:numId w:val="3"/>
        </w:numPr>
        <w:spacing w:after="0" w:line="390" w:lineRule="atLeast"/>
        <w:textAlignment w:val="baseline"/>
        <w:rPr>
          <w:rFonts w:eastAsia="Times New Roman" w:cstheme="minorHAnsi"/>
          <w:color w:val="000000"/>
        </w:rPr>
      </w:pPr>
      <w:r w:rsidRPr="00D52B47">
        <w:rPr>
          <w:rFonts w:eastAsia="Times New Roman" w:cstheme="minorHAnsi"/>
          <w:color w:val="000000"/>
        </w:rPr>
        <w:t>Group Exhibition “Centennial Balboa Park” | San Diego Museum of Art Guild, Gallery 21, San Diego, CA</w:t>
      </w:r>
    </w:p>
    <w:p w14:paraId="65858B77" w14:textId="70D51D68" w:rsidR="00443DEC" w:rsidRPr="00D52B47" w:rsidRDefault="00443DEC" w:rsidP="00443DEC">
      <w:pPr>
        <w:numPr>
          <w:ilvl w:val="0"/>
          <w:numId w:val="3"/>
        </w:numPr>
        <w:spacing w:after="0" w:line="390" w:lineRule="atLeast"/>
        <w:textAlignment w:val="baseline"/>
        <w:rPr>
          <w:rFonts w:eastAsia="Times New Roman" w:cstheme="minorHAnsi"/>
          <w:color w:val="000000"/>
        </w:rPr>
      </w:pPr>
      <w:r w:rsidRPr="00D52B47">
        <w:rPr>
          <w:rFonts w:eastAsia="Times New Roman" w:cstheme="minorHAnsi"/>
          <w:color w:val="000000"/>
        </w:rPr>
        <w:t xml:space="preserve">Group Exhibition “Borders” </w:t>
      </w:r>
      <w:r w:rsidRPr="00D52B47">
        <w:rPr>
          <w:rFonts w:ascii="Cambria Math" w:eastAsia="Times New Roman" w:hAnsi="Cambria Math" w:cs="Cambria Math"/>
          <w:color w:val="000000"/>
        </w:rPr>
        <w:t>∣</w:t>
      </w:r>
      <w:r w:rsidRPr="00D52B47">
        <w:rPr>
          <w:rFonts w:eastAsia="Times New Roman" w:cstheme="minorHAnsi"/>
          <w:color w:val="000000"/>
        </w:rPr>
        <w:t xml:space="preserve"> San Diego Museum of Art Guild, San </w:t>
      </w:r>
      <w:r w:rsidR="005E17AF" w:rsidRPr="00D52B47">
        <w:rPr>
          <w:rFonts w:eastAsia="Times New Roman" w:cstheme="minorHAnsi"/>
          <w:color w:val="000000"/>
        </w:rPr>
        <w:t>Diego,</w:t>
      </w:r>
      <w:r w:rsidRPr="00D52B47">
        <w:rPr>
          <w:rFonts w:eastAsia="Times New Roman" w:cstheme="minorHAnsi"/>
          <w:color w:val="000000"/>
        </w:rPr>
        <w:t xml:space="preserve"> CA</w:t>
      </w:r>
    </w:p>
    <w:p w14:paraId="4F44527C" w14:textId="77777777" w:rsidR="00443DEC" w:rsidRPr="00D52B47" w:rsidRDefault="00443DEC" w:rsidP="00443DEC">
      <w:pPr>
        <w:numPr>
          <w:ilvl w:val="0"/>
          <w:numId w:val="3"/>
        </w:numPr>
        <w:spacing w:after="0" w:line="390" w:lineRule="atLeast"/>
        <w:textAlignment w:val="baseline"/>
        <w:rPr>
          <w:rFonts w:eastAsia="Times New Roman" w:cstheme="minorHAnsi"/>
          <w:color w:val="000000"/>
        </w:rPr>
      </w:pPr>
      <w:r w:rsidRPr="00D52B47">
        <w:rPr>
          <w:rFonts w:eastAsia="Times New Roman" w:cstheme="minorHAnsi"/>
          <w:color w:val="000000"/>
        </w:rPr>
        <w:t xml:space="preserve">Group Exhibition “Celebrate San Diego” </w:t>
      </w:r>
      <w:r w:rsidRPr="00D52B47">
        <w:rPr>
          <w:rFonts w:ascii="Cambria Math" w:eastAsia="Times New Roman" w:hAnsi="Cambria Math" w:cs="Cambria Math"/>
          <w:color w:val="000000"/>
        </w:rPr>
        <w:t>∣</w:t>
      </w:r>
      <w:r w:rsidRPr="00D52B47">
        <w:rPr>
          <w:rFonts w:eastAsia="Times New Roman" w:cstheme="minorHAnsi"/>
          <w:color w:val="000000"/>
        </w:rPr>
        <w:t xml:space="preserve"> La Jolla Art Association, La Jolla, CA</w:t>
      </w:r>
    </w:p>
    <w:p w14:paraId="0B1D3B5D" w14:textId="77777777" w:rsidR="00443DEC" w:rsidRPr="00D52B47" w:rsidRDefault="00443DEC" w:rsidP="00443DEC">
      <w:pPr>
        <w:numPr>
          <w:ilvl w:val="0"/>
          <w:numId w:val="3"/>
        </w:numPr>
        <w:spacing w:after="0" w:line="390" w:lineRule="atLeast"/>
        <w:textAlignment w:val="baseline"/>
        <w:rPr>
          <w:rFonts w:eastAsia="Times New Roman" w:cstheme="minorHAnsi"/>
          <w:color w:val="000000"/>
        </w:rPr>
      </w:pPr>
      <w:r w:rsidRPr="00D52B47">
        <w:rPr>
          <w:rFonts w:eastAsia="Times New Roman" w:cstheme="minorHAnsi"/>
          <w:color w:val="000000"/>
        </w:rPr>
        <w:t>Group Exhibition “What Remains: Debris and Detritus” | San Diego Art Institute, San Diego, CA</w:t>
      </w:r>
    </w:p>
    <w:p w14:paraId="7B7B09DE" w14:textId="77777777" w:rsidR="00443DEC" w:rsidRPr="00D52B47" w:rsidRDefault="00443DEC" w:rsidP="00443DEC">
      <w:pPr>
        <w:numPr>
          <w:ilvl w:val="0"/>
          <w:numId w:val="3"/>
        </w:numPr>
        <w:spacing w:after="0" w:line="390" w:lineRule="atLeast"/>
        <w:textAlignment w:val="baseline"/>
        <w:rPr>
          <w:rFonts w:eastAsia="Times New Roman" w:cstheme="minorHAnsi"/>
          <w:color w:val="000000"/>
        </w:rPr>
      </w:pPr>
      <w:r w:rsidRPr="00D52B47">
        <w:rPr>
          <w:rFonts w:eastAsia="Times New Roman" w:cstheme="minorHAnsi"/>
          <w:color w:val="000000"/>
        </w:rPr>
        <w:t>Group Exhibition “San Diego Keeps Her Promise” | San Diego Art Institute, San Diego, CA</w:t>
      </w:r>
    </w:p>
    <w:p w14:paraId="3A36747F" w14:textId="77777777" w:rsidR="00443DEC" w:rsidRPr="00D52B47" w:rsidRDefault="00443DEC" w:rsidP="00443DEC">
      <w:pPr>
        <w:spacing w:after="0" w:line="240" w:lineRule="atLeast"/>
        <w:textAlignment w:val="baseline"/>
        <w:outlineLvl w:val="3"/>
        <w:rPr>
          <w:rFonts w:eastAsia="Times New Roman" w:cstheme="minorHAnsi"/>
          <w:color w:val="545454"/>
        </w:rPr>
      </w:pPr>
      <w:r w:rsidRPr="00D52B47">
        <w:rPr>
          <w:rFonts w:eastAsia="Times New Roman" w:cstheme="minorHAnsi"/>
          <w:b/>
          <w:bCs/>
          <w:color w:val="545454"/>
          <w:bdr w:val="none" w:sz="0" w:space="0" w:color="auto" w:frame="1"/>
        </w:rPr>
        <w:t>2014</w:t>
      </w:r>
    </w:p>
    <w:p w14:paraId="562006E0" w14:textId="77777777" w:rsidR="00443DEC" w:rsidRPr="00D52B47" w:rsidRDefault="00443DEC" w:rsidP="00443DEC">
      <w:pPr>
        <w:numPr>
          <w:ilvl w:val="0"/>
          <w:numId w:val="4"/>
        </w:numPr>
        <w:spacing w:after="0" w:line="390" w:lineRule="atLeast"/>
        <w:textAlignment w:val="baseline"/>
        <w:rPr>
          <w:rFonts w:eastAsia="Times New Roman" w:cstheme="minorHAnsi"/>
          <w:color w:val="000000"/>
        </w:rPr>
      </w:pPr>
      <w:r w:rsidRPr="00D52B47">
        <w:rPr>
          <w:rFonts w:eastAsia="Times New Roman" w:cstheme="minorHAnsi"/>
          <w:color w:val="000000"/>
        </w:rPr>
        <w:t>Group Exhibition “So/Cal/Baja” | San Diego Art Institute, San Diego, CA</w:t>
      </w:r>
    </w:p>
    <w:p w14:paraId="25B497F1" w14:textId="77777777" w:rsidR="00443DEC" w:rsidRPr="00D52B47" w:rsidRDefault="00443DEC" w:rsidP="00443DEC">
      <w:pPr>
        <w:spacing w:after="0" w:line="240" w:lineRule="atLeast"/>
        <w:textAlignment w:val="baseline"/>
        <w:outlineLvl w:val="3"/>
        <w:rPr>
          <w:rFonts w:eastAsia="Times New Roman" w:cstheme="minorHAnsi"/>
          <w:color w:val="545454"/>
        </w:rPr>
      </w:pPr>
      <w:r w:rsidRPr="00D52B47">
        <w:rPr>
          <w:rFonts w:eastAsia="Times New Roman" w:cstheme="minorHAnsi"/>
          <w:b/>
          <w:bCs/>
          <w:color w:val="545454"/>
          <w:bdr w:val="none" w:sz="0" w:space="0" w:color="auto" w:frame="1"/>
        </w:rPr>
        <w:t>2013</w:t>
      </w:r>
    </w:p>
    <w:p w14:paraId="1C35C6DA" w14:textId="77777777" w:rsidR="00443DEC" w:rsidRPr="00D52B47" w:rsidRDefault="00443DEC" w:rsidP="00443DEC">
      <w:pPr>
        <w:numPr>
          <w:ilvl w:val="0"/>
          <w:numId w:val="5"/>
        </w:numPr>
        <w:spacing w:after="0" w:line="390" w:lineRule="atLeast"/>
        <w:textAlignment w:val="baseline"/>
        <w:rPr>
          <w:rFonts w:eastAsia="Times New Roman" w:cstheme="minorHAnsi"/>
          <w:color w:val="000000"/>
        </w:rPr>
      </w:pPr>
      <w:r w:rsidRPr="00D52B47">
        <w:rPr>
          <w:rFonts w:eastAsia="Times New Roman" w:cstheme="minorHAnsi"/>
          <w:color w:val="000000"/>
        </w:rPr>
        <w:t>Group Exhibition “Athenaeum 22nd Juried Exhibition” | Athenaeum Music and Art Library, La Jolla, CA</w:t>
      </w:r>
    </w:p>
    <w:p w14:paraId="561A6BEA" w14:textId="77777777" w:rsidR="00443DEC" w:rsidRPr="00D52B47" w:rsidRDefault="00443DEC" w:rsidP="00443DEC">
      <w:pPr>
        <w:numPr>
          <w:ilvl w:val="0"/>
          <w:numId w:val="5"/>
        </w:numPr>
        <w:spacing w:after="0" w:line="390" w:lineRule="atLeast"/>
        <w:textAlignment w:val="baseline"/>
        <w:rPr>
          <w:rFonts w:eastAsia="Times New Roman" w:cstheme="minorHAnsi"/>
          <w:color w:val="000000"/>
        </w:rPr>
      </w:pPr>
      <w:r w:rsidRPr="00D52B47">
        <w:rPr>
          <w:rFonts w:eastAsia="Times New Roman" w:cstheme="minorHAnsi"/>
          <w:color w:val="000000"/>
        </w:rPr>
        <w:t>Group Exhibition “Cannon Gallery Biennial” | William D. Cannon Art Gallery, Carlsbad, CA</w:t>
      </w:r>
    </w:p>
    <w:p w14:paraId="4EAADE3A" w14:textId="77777777" w:rsidR="00443DEC" w:rsidRPr="00D52B47" w:rsidRDefault="00443DEC" w:rsidP="00443DEC">
      <w:pPr>
        <w:spacing w:after="0" w:line="240" w:lineRule="atLeast"/>
        <w:textAlignment w:val="baseline"/>
        <w:outlineLvl w:val="3"/>
        <w:rPr>
          <w:rFonts w:eastAsia="Times New Roman" w:cstheme="minorHAnsi"/>
          <w:color w:val="545454"/>
        </w:rPr>
      </w:pPr>
      <w:r w:rsidRPr="00D52B47">
        <w:rPr>
          <w:rFonts w:eastAsia="Times New Roman" w:cstheme="minorHAnsi"/>
          <w:b/>
          <w:bCs/>
          <w:color w:val="545454"/>
          <w:bdr w:val="none" w:sz="0" w:space="0" w:color="auto" w:frame="1"/>
        </w:rPr>
        <w:t>2012</w:t>
      </w:r>
    </w:p>
    <w:p w14:paraId="0C1C3855" w14:textId="77777777" w:rsidR="00443DEC" w:rsidRPr="00D52B47" w:rsidRDefault="00443DEC" w:rsidP="00443DEC">
      <w:pPr>
        <w:numPr>
          <w:ilvl w:val="0"/>
          <w:numId w:val="6"/>
        </w:numPr>
        <w:spacing w:after="0" w:line="390" w:lineRule="atLeast"/>
        <w:textAlignment w:val="baseline"/>
        <w:rPr>
          <w:rFonts w:eastAsia="Times New Roman" w:cstheme="minorHAnsi"/>
          <w:color w:val="000000"/>
        </w:rPr>
      </w:pPr>
      <w:r w:rsidRPr="00D52B47">
        <w:rPr>
          <w:rFonts w:eastAsia="Times New Roman" w:cstheme="minorHAnsi"/>
          <w:color w:val="000000"/>
        </w:rPr>
        <w:t>Group Exhibition “San Diego Hospice” | San Diego, CA</w:t>
      </w:r>
    </w:p>
    <w:p w14:paraId="31A9BF84" w14:textId="77777777" w:rsidR="00443DEC" w:rsidRPr="00D52B47" w:rsidRDefault="00443DEC" w:rsidP="00443DEC">
      <w:pPr>
        <w:numPr>
          <w:ilvl w:val="0"/>
          <w:numId w:val="6"/>
        </w:numPr>
        <w:spacing w:after="0" w:line="390" w:lineRule="atLeast"/>
        <w:textAlignment w:val="baseline"/>
        <w:rPr>
          <w:rFonts w:eastAsia="Times New Roman" w:cstheme="minorHAnsi"/>
          <w:color w:val="000000"/>
        </w:rPr>
      </w:pPr>
      <w:r w:rsidRPr="00D52B47">
        <w:rPr>
          <w:rFonts w:eastAsia="Times New Roman" w:cstheme="minorHAnsi"/>
          <w:color w:val="000000"/>
        </w:rPr>
        <w:t>Group Exhibition “Museum of the Living Artist” |San Diego Art Institute, San Diego, CA</w:t>
      </w:r>
    </w:p>
    <w:p w14:paraId="5824EBFD" w14:textId="77777777" w:rsidR="00443DEC" w:rsidRPr="00D52B47" w:rsidRDefault="00443DEC" w:rsidP="00443DEC">
      <w:pPr>
        <w:spacing w:after="0" w:line="240" w:lineRule="atLeast"/>
        <w:textAlignment w:val="baseline"/>
        <w:outlineLvl w:val="3"/>
        <w:rPr>
          <w:rFonts w:eastAsia="Times New Roman" w:cstheme="minorHAnsi"/>
          <w:color w:val="545454"/>
        </w:rPr>
      </w:pPr>
      <w:r w:rsidRPr="00D52B47">
        <w:rPr>
          <w:rFonts w:eastAsia="Times New Roman" w:cstheme="minorHAnsi"/>
          <w:b/>
          <w:bCs/>
          <w:color w:val="545454"/>
          <w:bdr w:val="none" w:sz="0" w:space="0" w:color="auto" w:frame="1"/>
        </w:rPr>
        <w:t>2011</w:t>
      </w:r>
    </w:p>
    <w:p w14:paraId="1B7E3C3A" w14:textId="77777777" w:rsidR="00443DEC" w:rsidRPr="00D52B47" w:rsidRDefault="00443DEC" w:rsidP="00443DEC">
      <w:pPr>
        <w:numPr>
          <w:ilvl w:val="0"/>
          <w:numId w:val="7"/>
        </w:numPr>
        <w:spacing w:after="0" w:line="390" w:lineRule="atLeast"/>
        <w:textAlignment w:val="baseline"/>
        <w:rPr>
          <w:rFonts w:eastAsia="Times New Roman" w:cstheme="minorHAnsi"/>
          <w:color w:val="000000"/>
        </w:rPr>
      </w:pPr>
      <w:r w:rsidRPr="00D52B47">
        <w:rPr>
          <w:rFonts w:eastAsia="Times New Roman" w:cstheme="minorHAnsi"/>
          <w:color w:val="000000"/>
        </w:rPr>
        <w:t>Group Exhibition “Outstanding Visual Artists” | San Diego Art Institute, San Diego, CA</w:t>
      </w:r>
    </w:p>
    <w:p w14:paraId="2E4A3873" w14:textId="77777777" w:rsidR="00443DEC" w:rsidRPr="00D52B47" w:rsidRDefault="00443DEC" w:rsidP="00443DEC">
      <w:pPr>
        <w:spacing w:after="0" w:line="240" w:lineRule="atLeast"/>
        <w:textAlignment w:val="baseline"/>
        <w:outlineLvl w:val="3"/>
        <w:rPr>
          <w:rFonts w:eastAsia="Times New Roman" w:cstheme="minorHAnsi"/>
          <w:color w:val="545454"/>
        </w:rPr>
      </w:pPr>
      <w:r w:rsidRPr="00D52B47">
        <w:rPr>
          <w:rFonts w:eastAsia="Times New Roman" w:cstheme="minorHAnsi"/>
          <w:b/>
          <w:bCs/>
          <w:color w:val="545454"/>
          <w:bdr w:val="none" w:sz="0" w:space="0" w:color="auto" w:frame="1"/>
        </w:rPr>
        <w:t>2010</w:t>
      </w:r>
    </w:p>
    <w:p w14:paraId="70646E4A" w14:textId="77777777" w:rsidR="00443DEC" w:rsidRPr="00D52B47" w:rsidRDefault="00443DEC" w:rsidP="00443DEC">
      <w:pPr>
        <w:numPr>
          <w:ilvl w:val="0"/>
          <w:numId w:val="8"/>
        </w:numPr>
        <w:spacing w:after="0" w:line="390" w:lineRule="atLeast"/>
        <w:textAlignment w:val="baseline"/>
        <w:rPr>
          <w:rFonts w:eastAsia="Times New Roman" w:cstheme="minorHAnsi"/>
          <w:color w:val="000000"/>
        </w:rPr>
      </w:pPr>
      <w:r w:rsidRPr="00D52B47">
        <w:rPr>
          <w:rFonts w:eastAsia="Times New Roman" w:cstheme="minorHAnsi"/>
          <w:color w:val="000000"/>
        </w:rPr>
        <w:t>Group Exhibition “San Diego Hospice” | Gallery 4311, San Diego, CA</w:t>
      </w:r>
    </w:p>
    <w:p w14:paraId="57E7F6E8" w14:textId="4E0BB873" w:rsidR="00443DEC" w:rsidRPr="00D52B47" w:rsidRDefault="00443DEC" w:rsidP="00443DEC">
      <w:pPr>
        <w:spacing w:after="0" w:line="240" w:lineRule="atLeast"/>
        <w:textAlignment w:val="baseline"/>
        <w:outlineLvl w:val="3"/>
        <w:rPr>
          <w:rFonts w:eastAsia="Times New Roman" w:cstheme="minorHAnsi"/>
          <w:color w:val="545454"/>
        </w:rPr>
      </w:pPr>
      <w:r w:rsidRPr="00D52B47">
        <w:rPr>
          <w:rFonts w:eastAsia="Times New Roman" w:cstheme="minorHAnsi"/>
          <w:b/>
          <w:bCs/>
          <w:color w:val="545454"/>
          <w:bdr w:val="none" w:sz="0" w:space="0" w:color="auto" w:frame="1"/>
        </w:rPr>
        <w:t>200</w:t>
      </w:r>
      <w:r w:rsidR="00BE6A68">
        <w:rPr>
          <w:rFonts w:eastAsia="Times New Roman" w:cstheme="minorHAnsi"/>
          <w:b/>
          <w:bCs/>
          <w:color w:val="545454"/>
          <w:bdr w:val="none" w:sz="0" w:space="0" w:color="auto" w:frame="1"/>
        </w:rPr>
        <w:t>7-8</w:t>
      </w:r>
    </w:p>
    <w:p w14:paraId="36832EF2" w14:textId="7F207BF3" w:rsidR="00C407D2" w:rsidRPr="00C77AA9" w:rsidRDefault="00443DEC" w:rsidP="00C77AA9">
      <w:pPr>
        <w:numPr>
          <w:ilvl w:val="0"/>
          <w:numId w:val="9"/>
        </w:numPr>
        <w:spacing w:after="0" w:line="390" w:lineRule="atLeast"/>
        <w:textAlignment w:val="baseline"/>
        <w:rPr>
          <w:rFonts w:eastAsia="Times New Roman" w:cstheme="minorHAnsi"/>
          <w:color w:val="000000"/>
        </w:rPr>
      </w:pPr>
      <w:r w:rsidRPr="00D52B47">
        <w:rPr>
          <w:rFonts w:eastAsia="Times New Roman" w:cstheme="minorHAnsi"/>
          <w:color w:val="000000"/>
        </w:rPr>
        <w:t>Group Exhibition “Empowered Women” | Patrick Moore Gallery, San Diego, CA</w:t>
      </w:r>
    </w:p>
    <w:sectPr w:rsidR="00C407D2" w:rsidRPr="00C77AA9" w:rsidSect="00443DEC">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C8771" w14:textId="77777777" w:rsidR="008307A2" w:rsidRDefault="008307A2" w:rsidP="00854D13">
      <w:pPr>
        <w:spacing w:after="0" w:line="240" w:lineRule="auto"/>
      </w:pPr>
      <w:r>
        <w:separator/>
      </w:r>
    </w:p>
  </w:endnote>
  <w:endnote w:type="continuationSeparator" w:id="0">
    <w:p w14:paraId="259F1480" w14:textId="77777777" w:rsidR="008307A2" w:rsidRDefault="008307A2" w:rsidP="00854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unito Sans">
    <w:altName w:val="Calibri"/>
    <w:charset w:val="00"/>
    <w:family w:val="auto"/>
    <w:pitch w:val="variable"/>
    <w:sig w:usb0="A00002FF" w:usb1="5000204B"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Nunito Sans Light">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897532"/>
      <w:docPartObj>
        <w:docPartGallery w:val="Page Numbers (Bottom of Page)"/>
        <w:docPartUnique/>
      </w:docPartObj>
    </w:sdtPr>
    <w:sdtEndPr>
      <w:rPr>
        <w:noProof/>
      </w:rPr>
    </w:sdtEndPr>
    <w:sdtContent>
      <w:p w14:paraId="6AD80114" w14:textId="63580753" w:rsidR="00A43546" w:rsidRDefault="00A435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74EB93" w14:textId="77777777" w:rsidR="00A43546" w:rsidRDefault="00A435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96D9A" w14:textId="77777777" w:rsidR="008307A2" w:rsidRDefault="008307A2" w:rsidP="00854D13">
      <w:pPr>
        <w:spacing w:after="0" w:line="240" w:lineRule="auto"/>
      </w:pPr>
      <w:r>
        <w:separator/>
      </w:r>
    </w:p>
  </w:footnote>
  <w:footnote w:type="continuationSeparator" w:id="0">
    <w:p w14:paraId="21AFDAB3" w14:textId="77777777" w:rsidR="008307A2" w:rsidRDefault="008307A2" w:rsidP="00854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4AB3D" w14:textId="040A0CE4" w:rsidR="00072363" w:rsidRDefault="00072363" w:rsidP="00072363">
    <w:pPr>
      <w:spacing w:after="0" w:line="240" w:lineRule="atLeast"/>
      <w:jc w:val="center"/>
      <w:textAlignment w:val="baseline"/>
      <w:outlineLvl w:val="1"/>
      <w:rPr>
        <w:rFonts w:ascii="Nunito Sans" w:eastAsia="Times New Roman" w:hAnsi="Nunito Sans" w:cs="Times New Roman"/>
        <w:color w:val="545454"/>
        <w:sz w:val="39"/>
        <w:szCs w:val="39"/>
      </w:rPr>
    </w:pPr>
    <w:r>
      <w:rPr>
        <w:rFonts w:ascii="Nunito Sans" w:eastAsia="Times New Roman" w:hAnsi="Nunito Sans" w:cs="Times New Roman"/>
        <w:color w:val="545454"/>
        <w:sz w:val="39"/>
        <w:szCs w:val="39"/>
      </w:rPr>
      <w:t>Kathleen Kane-Murrell</w:t>
    </w:r>
  </w:p>
  <w:p w14:paraId="5F3AB3C3" w14:textId="77777777" w:rsidR="00736649" w:rsidRPr="00736649" w:rsidRDefault="00736649" w:rsidP="00736649">
    <w:pPr>
      <w:spacing w:after="0" w:line="240" w:lineRule="atLeast"/>
      <w:jc w:val="center"/>
      <w:textAlignment w:val="baseline"/>
      <w:outlineLvl w:val="1"/>
      <w:rPr>
        <w:rFonts w:ascii="Nunito Sans" w:eastAsia="Times New Roman" w:hAnsi="Nunito Sans" w:cs="Times New Roman"/>
        <w:color w:val="545454"/>
        <w:sz w:val="24"/>
        <w:szCs w:val="24"/>
      </w:rPr>
    </w:pPr>
    <w:r w:rsidRPr="00736649">
      <w:rPr>
        <w:rFonts w:ascii="Nunito Sans" w:eastAsia="Times New Roman" w:hAnsi="Nunito Sans" w:cs="Times New Roman"/>
        <w:color w:val="545454"/>
        <w:sz w:val="24"/>
        <w:szCs w:val="24"/>
      </w:rPr>
      <w:t xml:space="preserve">Website:  </w:t>
    </w:r>
    <w:hyperlink r:id="rId1" w:history="1">
      <w:r w:rsidRPr="00736649">
        <w:rPr>
          <w:rStyle w:val="Hyperlink"/>
          <w:rFonts w:ascii="Nunito Sans" w:eastAsia="Times New Roman" w:hAnsi="Nunito Sans" w:cs="Times New Roman"/>
          <w:sz w:val="24"/>
          <w:szCs w:val="24"/>
        </w:rPr>
        <w:t>www.kathleenkanemurrell.com</w:t>
      </w:r>
    </w:hyperlink>
    <w:r w:rsidRPr="00736649">
      <w:rPr>
        <w:rFonts w:ascii="Nunito Sans" w:eastAsia="Times New Roman" w:hAnsi="Nunito Sans" w:cs="Times New Roman"/>
        <w:color w:val="545454"/>
        <w:sz w:val="24"/>
        <w:szCs w:val="24"/>
      </w:rPr>
      <w:t xml:space="preserve">        Phone: 619-787-7699</w:t>
    </w:r>
  </w:p>
  <w:p w14:paraId="6A0F2511" w14:textId="77777777" w:rsidR="00736649" w:rsidRPr="00736649" w:rsidRDefault="00736649" w:rsidP="00736649">
    <w:pPr>
      <w:spacing w:after="0" w:line="240" w:lineRule="atLeast"/>
      <w:jc w:val="center"/>
      <w:textAlignment w:val="baseline"/>
      <w:outlineLvl w:val="1"/>
      <w:rPr>
        <w:rFonts w:ascii="Nunito Sans" w:eastAsia="Times New Roman" w:hAnsi="Nunito Sans" w:cs="Times New Roman"/>
        <w:color w:val="545454"/>
        <w:sz w:val="24"/>
        <w:szCs w:val="24"/>
      </w:rPr>
    </w:pPr>
    <w:r w:rsidRPr="00736649">
      <w:rPr>
        <w:rFonts w:ascii="Nunito Sans" w:eastAsia="Times New Roman" w:hAnsi="Nunito Sans" w:cs="Times New Roman"/>
        <w:color w:val="545454"/>
        <w:sz w:val="24"/>
        <w:szCs w:val="24"/>
      </w:rPr>
      <w:t>Home Address:  5021 September Street, San Diego, CA 92110</w:t>
    </w:r>
  </w:p>
  <w:p w14:paraId="74DD0CA3" w14:textId="77777777" w:rsidR="00736649" w:rsidRDefault="00736649" w:rsidP="00072363">
    <w:pPr>
      <w:spacing w:after="0" w:line="240" w:lineRule="atLeast"/>
      <w:jc w:val="center"/>
      <w:textAlignment w:val="baseline"/>
      <w:outlineLvl w:val="1"/>
      <w:rPr>
        <w:rFonts w:ascii="Nunito Sans" w:eastAsia="Times New Roman" w:hAnsi="Nunito Sans" w:cs="Times New Roman"/>
        <w:color w:val="545454"/>
        <w:sz w:val="39"/>
        <w:szCs w:val="39"/>
      </w:rPr>
    </w:pPr>
  </w:p>
  <w:p w14:paraId="5405D6A2" w14:textId="77777777" w:rsidR="00854D13" w:rsidRDefault="00854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58EF"/>
    <w:multiLevelType w:val="multilevel"/>
    <w:tmpl w:val="3F807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650285"/>
    <w:multiLevelType w:val="multilevel"/>
    <w:tmpl w:val="BC20C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3B37F6"/>
    <w:multiLevelType w:val="hybridMultilevel"/>
    <w:tmpl w:val="1AD26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E6065"/>
    <w:multiLevelType w:val="multilevel"/>
    <w:tmpl w:val="AF54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800F41"/>
    <w:multiLevelType w:val="multilevel"/>
    <w:tmpl w:val="A1106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331C78"/>
    <w:multiLevelType w:val="multilevel"/>
    <w:tmpl w:val="977A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D9737F"/>
    <w:multiLevelType w:val="multilevel"/>
    <w:tmpl w:val="3022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94522E"/>
    <w:multiLevelType w:val="multilevel"/>
    <w:tmpl w:val="E0C6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674050"/>
    <w:multiLevelType w:val="multilevel"/>
    <w:tmpl w:val="EAA67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CFB6BFC"/>
    <w:multiLevelType w:val="multilevel"/>
    <w:tmpl w:val="AC14EFB8"/>
    <w:lvl w:ilvl="0">
      <w:start w:val="1"/>
      <w:numFmt w:val="bullet"/>
      <w:lvlText w:val=""/>
      <w:lvlJc w:val="left"/>
      <w:pPr>
        <w:tabs>
          <w:tab w:val="num" w:pos="720"/>
        </w:tabs>
        <w:ind w:left="720" w:hanging="360"/>
      </w:pPr>
      <w:rPr>
        <w:rFonts w:ascii="Symbol" w:hAnsi="Symbol" w:hint="default"/>
        <w:sz w:val="20"/>
      </w:rPr>
    </w:lvl>
    <w:lvl w:ilvl="1">
      <w:start w:val="2007"/>
      <w:numFmt w:val="decimal"/>
      <w:lvlText w:val="%2"/>
      <w:lvlJc w:val="left"/>
      <w:pPr>
        <w:ind w:left="1520" w:hanging="44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DA4F64"/>
    <w:multiLevelType w:val="hybridMultilevel"/>
    <w:tmpl w:val="C5BA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C97100"/>
    <w:multiLevelType w:val="multilevel"/>
    <w:tmpl w:val="9D78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0478C4"/>
    <w:multiLevelType w:val="hybridMultilevel"/>
    <w:tmpl w:val="84820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7489528">
    <w:abstractNumId w:val="7"/>
  </w:num>
  <w:num w:numId="2" w16cid:durableId="1280530741">
    <w:abstractNumId w:val="0"/>
  </w:num>
  <w:num w:numId="3" w16cid:durableId="397822627">
    <w:abstractNumId w:val="3"/>
  </w:num>
  <w:num w:numId="4" w16cid:durableId="1623800227">
    <w:abstractNumId w:val="4"/>
  </w:num>
  <w:num w:numId="5" w16cid:durableId="990863377">
    <w:abstractNumId w:val="1"/>
  </w:num>
  <w:num w:numId="6" w16cid:durableId="2111657990">
    <w:abstractNumId w:val="6"/>
  </w:num>
  <w:num w:numId="7" w16cid:durableId="835732523">
    <w:abstractNumId w:val="11"/>
  </w:num>
  <w:num w:numId="8" w16cid:durableId="347220542">
    <w:abstractNumId w:val="8"/>
  </w:num>
  <w:num w:numId="9" w16cid:durableId="1657341742">
    <w:abstractNumId w:val="9"/>
  </w:num>
  <w:num w:numId="10" w16cid:durableId="672689274">
    <w:abstractNumId w:val="5"/>
  </w:num>
  <w:num w:numId="11" w16cid:durableId="69347743">
    <w:abstractNumId w:val="12"/>
  </w:num>
  <w:num w:numId="12" w16cid:durableId="1811480644">
    <w:abstractNumId w:val="10"/>
  </w:num>
  <w:num w:numId="13" w16cid:durableId="263617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DEC"/>
    <w:rsid w:val="0000670B"/>
    <w:rsid w:val="00010C34"/>
    <w:rsid w:val="00013336"/>
    <w:rsid w:val="000167AD"/>
    <w:rsid w:val="000225A7"/>
    <w:rsid w:val="0004091F"/>
    <w:rsid w:val="00046AF5"/>
    <w:rsid w:val="00050B20"/>
    <w:rsid w:val="0005205D"/>
    <w:rsid w:val="000543F1"/>
    <w:rsid w:val="00057B81"/>
    <w:rsid w:val="00072363"/>
    <w:rsid w:val="00082B05"/>
    <w:rsid w:val="00087837"/>
    <w:rsid w:val="00092FD0"/>
    <w:rsid w:val="000968AF"/>
    <w:rsid w:val="000A56DB"/>
    <w:rsid w:val="000B1B6F"/>
    <w:rsid w:val="000B737A"/>
    <w:rsid w:val="000C0AC6"/>
    <w:rsid w:val="000C5F36"/>
    <w:rsid w:val="000D0ED7"/>
    <w:rsid w:val="000D1555"/>
    <w:rsid w:val="000D5C5A"/>
    <w:rsid w:val="000D7EAA"/>
    <w:rsid w:val="000F2197"/>
    <w:rsid w:val="000F6E39"/>
    <w:rsid w:val="00107D14"/>
    <w:rsid w:val="0011143F"/>
    <w:rsid w:val="00117A96"/>
    <w:rsid w:val="00122F30"/>
    <w:rsid w:val="00130257"/>
    <w:rsid w:val="00140DED"/>
    <w:rsid w:val="00142B79"/>
    <w:rsid w:val="0014712B"/>
    <w:rsid w:val="00150920"/>
    <w:rsid w:val="001705A1"/>
    <w:rsid w:val="00171BAC"/>
    <w:rsid w:val="00176793"/>
    <w:rsid w:val="00184EDF"/>
    <w:rsid w:val="001912D8"/>
    <w:rsid w:val="00193921"/>
    <w:rsid w:val="001A2BFC"/>
    <w:rsid w:val="001B062A"/>
    <w:rsid w:val="001B21A8"/>
    <w:rsid w:val="001B594F"/>
    <w:rsid w:val="001E100E"/>
    <w:rsid w:val="001E2D33"/>
    <w:rsid w:val="001E325D"/>
    <w:rsid w:val="001F2D82"/>
    <w:rsid w:val="001F63D7"/>
    <w:rsid w:val="00203686"/>
    <w:rsid w:val="00203BA9"/>
    <w:rsid w:val="00206930"/>
    <w:rsid w:val="002079A0"/>
    <w:rsid w:val="00212346"/>
    <w:rsid w:val="00213890"/>
    <w:rsid w:val="00217D3A"/>
    <w:rsid w:val="00227CEC"/>
    <w:rsid w:val="0023035B"/>
    <w:rsid w:val="00270192"/>
    <w:rsid w:val="00271010"/>
    <w:rsid w:val="00273DFF"/>
    <w:rsid w:val="00274D18"/>
    <w:rsid w:val="00285A47"/>
    <w:rsid w:val="00296B60"/>
    <w:rsid w:val="002979D2"/>
    <w:rsid w:val="002A0F1A"/>
    <w:rsid w:val="002A20C5"/>
    <w:rsid w:val="002A57AA"/>
    <w:rsid w:val="002A7991"/>
    <w:rsid w:val="002B5CDD"/>
    <w:rsid w:val="002C1255"/>
    <w:rsid w:val="002C5A9E"/>
    <w:rsid w:val="002D486F"/>
    <w:rsid w:val="002E412B"/>
    <w:rsid w:val="002E4F51"/>
    <w:rsid w:val="002E55E2"/>
    <w:rsid w:val="002F33D5"/>
    <w:rsid w:val="003075BC"/>
    <w:rsid w:val="00325D10"/>
    <w:rsid w:val="00354168"/>
    <w:rsid w:val="00363CA4"/>
    <w:rsid w:val="00372BE7"/>
    <w:rsid w:val="0038126B"/>
    <w:rsid w:val="003816A8"/>
    <w:rsid w:val="003912AB"/>
    <w:rsid w:val="00396803"/>
    <w:rsid w:val="003A2132"/>
    <w:rsid w:val="003A2FA2"/>
    <w:rsid w:val="003A4CBE"/>
    <w:rsid w:val="003A7DB8"/>
    <w:rsid w:val="003C1173"/>
    <w:rsid w:val="003D7026"/>
    <w:rsid w:val="003D78D8"/>
    <w:rsid w:val="003E11B2"/>
    <w:rsid w:val="003E48E3"/>
    <w:rsid w:val="004120EB"/>
    <w:rsid w:val="00415DBA"/>
    <w:rsid w:val="004236D4"/>
    <w:rsid w:val="004246F5"/>
    <w:rsid w:val="00425322"/>
    <w:rsid w:val="004258BD"/>
    <w:rsid w:val="00427504"/>
    <w:rsid w:val="00431AC4"/>
    <w:rsid w:val="00443DEC"/>
    <w:rsid w:val="00455FC1"/>
    <w:rsid w:val="00473ACA"/>
    <w:rsid w:val="004A61E4"/>
    <w:rsid w:val="004B4DDF"/>
    <w:rsid w:val="004B7044"/>
    <w:rsid w:val="004D60D7"/>
    <w:rsid w:val="004D7FB9"/>
    <w:rsid w:val="004E5647"/>
    <w:rsid w:val="004E7095"/>
    <w:rsid w:val="004E7929"/>
    <w:rsid w:val="004F3DAC"/>
    <w:rsid w:val="004F6F3C"/>
    <w:rsid w:val="00515F19"/>
    <w:rsid w:val="00517E5B"/>
    <w:rsid w:val="00523DC2"/>
    <w:rsid w:val="0053561E"/>
    <w:rsid w:val="005439F8"/>
    <w:rsid w:val="00543CCD"/>
    <w:rsid w:val="005A0220"/>
    <w:rsid w:val="005A3A8C"/>
    <w:rsid w:val="005A7EF2"/>
    <w:rsid w:val="005B4C59"/>
    <w:rsid w:val="005B4E3B"/>
    <w:rsid w:val="005C7802"/>
    <w:rsid w:val="005D54B1"/>
    <w:rsid w:val="005D5BF3"/>
    <w:rsid w:val="005E17AF"/>
    <w:rsid w:val="005E2A3F"/>
    <w:rsid w:val="005E74E8"/>
    <w:rsid w:val="00600542"/>
    <w:rsid w:val="00601A09"/>
    <w:rsid w:val="00611B73"/>
    <w:rsid w:val="00642692"/>
    <w:rsid w:val="006447F8"/>
    <w:rsid w:val="00647F9F"/>
    <w:rsid w:val="0065158E"/>
    <w:rsid w:val="0065596C"/>
    <w:rsid w:val="00682837"/>
    <w:rsid w:val="006B1CFE"/>
    <w:rsid w:val="006C191D"/>
    <w:rsid w:val="006D02DF"/>
    <w:rsid w:val="006D25C8"/>
    <w:rsid w:val="006D516D"/>
    <w:rsid w:val="006E1708"/>
    <w:rsid w:val="006E5801"/>
    <w:rsid w:val="006F63D3"/>
    <w:rsid w:val="006F7C7E"/>
    <w:rsid w:val="00704A64"/>
    <w:rsid w:val="0071578D"/>
    <w:rsid w:val="007170F0"/>
    <w:rsid w:val="00725FF6"/>
    <w:rsid w:val="007331A0"/>
    <w:rsid w:val="007337EE"/>
    <w:rsid w:val="00736649"/>
    <w:rsid w:val="0075209E"/>
    <w:rsid w:val="007554A6"/>
    <w:rsid w:val="0076022D"/>
    <w:rsid w:val="0077326F"/>
    <w:rsid w:val="00775007"/>
    <w:rsid w:val="00777BB2"/>
    <w:rsid w:val="00782F0F"/>
    <w:rsid w:val="00783528"/>
    <w:rsid w:val="00783F2C"/>
    <w:rsid w:val="007A2129"/>
    <w:rsid w:val="007A595B"/>
    <w:rsid w:val="007A6305"/>
    <w:rsid w:val="007B1697"/>
    <w:rsid w:val="007C2134"/>
    <w:rsid w:val="007C27CC"/>
    <w:rsid w:val="007C3C35"/>
    <w:rsid w:val="007C77F9"/>
    <w:rsid w:val="007E0691"/>
    <w:rsid w:val="007E7A7E"/>
    <w:rsid w:val="007F0C17"/>
    <w:rsid w:val="007F2DB9"/>
    <w:rsid w:val="007F4DBF"/>
    <w:rsid w:val="007F51EB"/>
    <w:rsid w:val="00805C04"/>
    <w:rsid w:val="0081631E"/>
    <w:rsid w:val="008307A2"/>
    <w:rsid w:val="00830F4F"/>
    <w:rsid w:val="00847BA9"/>
    <w:rsid w:val="00854D13"/>
    <w:rsid w:val="008556EB"/>
    <w:rsid w:val="00860060"/>
    <w:rsid w:val="00865BD1"/>
    <w:rsid w:val="00871965"/>
    <w:rsid w:val="00880493"/>
    <w:rsid w:val="00880B69"/>
    <w:rsid w:val="0088387A"/>
    <w:rsid w:val="00887B57"/>
    <w:rsid w:val="00895AAF"/>
    <w:rsid w:val="008A5D34"/>
    <w:rsid w:val="008C44DB"/>
    <w:rsid w:val="008D4E7F"/>
    <w:rsid w:val="008D5E4D"/>
    <w:rsid w:val="008E78BA"/>
    <w:rsid w:val="008F4787"/>
    <w:rsid w:val="008F7186"/>
    <w:rsid w:val="008F721F"/>
    <w:rsid w:val="00903058"/>
    <w:rsid w:val="00906F3D"/>
    <w:rsid w:val="00911E62"/>
    <w:rsid w:val="00914080"/>
    <w:rsid w:val="00914572"/>
    <w:rsid w:val="009176A4"/>
    <w:rsid w:val="00926C3C"/>
    <w:rsid w:val="0093161A"/>
    <w:rsid w:val="00933DA4"/>
    <w:rsid w:val="0094146C"/>
    <w:rsid w:val="00945F4B"/>
    <w:rsid w:val="00950AEF"/>
    <w:rsid w:val="009600C5"/>
    <w:rsid w:val="0096237C"/>
    <w:rsid w:val="009827AF"/>
    <w:rsid w:val="009841B0"/>
    <w:rsid w:val="009921E4"/>
    <w:rsid w:val="009B612C"/>
    <w:rsid w:val="009D2AA9"/>
    <w:rsid w:val="009D35C9"/>
    <w:rsid w:val="009F21BC"/>
    <w:rsid w:val="009F4692"/>
    <w:rsid w:val="00A02C2E"/>
    <w:rsid w:val="00A058EB"/>
    <w:rsid w:val="00A0728E"/>
    <w:rsid w:val="00A110F5"/>
    <w:rsid w:val="00A202F8"/>
    <w:rsid w:val="00A35028"/>
    <w:rsid w:val="00A37FD7"/>
    <w:rsid w:val="00A405E7"/>
    <w:rsid w:val="00A43546"/>
    <w:rsid w:val="00A46AAD"/>
    <w:rsid w:val="00A47955"/>
    <w:rsid w:val="00A47FC3"/>
    <w:rsid w:val="00A5074D"/>
    <w:rsid w:val="00A558D2"/>
    <w:rsid w:val="00A66B95"/>
    <w:rsid w:val="00A763CB"/>
    <w:rsid w:val="00A80E75"/>
    <w:rsid w:val="00A82C6B"/>
    <w:rsid w:val="00A840F6"/>
    <w:rsid w:val="00AA2D09"/>
    <w:rsid w:val="00AA4472"/>
    <w:rsid w:val="00AA4A2A"/>
    <w:rsid w:val="00AB32CB"/>
    <w:rsid w:val="00AD2E50"/>
    <w:rsid w:val="00AD3F66"/>
    <w:rsid w:val="00AE2963"/>
    <w:rsid w:val="00AE2E51"/>
    <w:rsid w:val="00AE69BA"/>
    <w:rsid w:val="00AE727B"/>
    <w:rsid w:val="00AF1A66"/>
    <w:rsid w:val="00B17722"/>
    <w:rsid w:val="00B51904"/>
    <w:rsid w:val="00B5222B"/>
    <w:rsid w:val="00B542DD"/>
    <w:rsid w:val="00B67077"/>
    <w:rsid w:val="00B73A5D"/>
    <w:rsid w:val="00B83F3B"/>
    <w:rsid w:val="00B8795E"/>
    <w:rsid w:val="00B924A1"/>
    <w:rsid w:val="00BA0E2C"/>
    <w:rsid w:val="00BA5F1D"/>
    <w:rsid w:val="00BC282E"/>
    <w:rsid w:val="00BC3AFD"/>
    <w:rsid w:val="00BC3E5C"/>
    <w:rsid w:val="00BC6A57"/>
    <w:rsid w:val="00BE6A68"/>
    <w:rsid w:val="00BE7508"/>
    <w:rsid w:val="00BE7AF3"/>
    <w:rsid w:val="00BE7EE7"/>
    <w:rsid w:val="00BF2695"/>
    <w:rsid w:val="00BF4B97"/>
    <w:rsid w:val="00BF784A"/>
    <w:rsid w:val="00C005A0"/>
    <w:rsid w:val="00C120CF"/>
    <w:rsid w:val="00C21D16"/>
    <w:rsid w:val="00C22C84"/>
    <w:rsid w:val="00C359C4"/>
    <w:rsid w:val="00C407D2"/>
    <w:rsid w:val="00C51A93"/>
    <w:rsid w:val="00C62809"/>
    <w:rsid w:val="00C74483"/>
    <w:rsid w:val="00C77AA9"/>
    <w:rsid w:val="00C95B8F"/>
    <w:rsid w:val="00CA641A"/>
    <w:rsid w:val="00CB4908"/>
    <w:rsid w:val="00CB76CA"/>
    <w:rsid w:val="00CC565B"/>
    <w:rsid w:val="00CD16D0"/>
    <w:rsid w:val="00CD37AD"/>
    <w:rsid w:val="00CE15EF"/>
    <w:rsid w:val="00D01E62"/>
    <w:rsid w:val="00D02BF0"/>
    <w:rsid w:val="00D06100"/>
    <w:rsid w:val="00D10286"/>
    <w:rsid w:val="00D10EF2"/>
    <w:rsid w:val="00D11FF1"/>
    <w:rsid w:val="00D16405"/>
    <w:rsid w:val="00D174C6"/>
    <w:rsid w:val="00D22F6F"/>
    <w:rsid w:val="00D23F0A"/>
    <w:rsid w:val="00D430BF"/>
    <w:rsid w:val="00D432BC"/>
    <w:rsid w:val="00D45C93"/>
    <w:rsid w:val="00D506A6"/>
    <w:rsid w:val="00D52B47"/>
    <w:rsid w:val="00D61F85"/>
    <w:rsid w:val="00D65A8D"/>
    <w:rsid w:val="00D70C27"/>
    <w:rsid w:val="00D82D59"/>
    <w:rsid w:val="00D859EA"/>
    <w:rsid w:val="00D8743E"/>
    <w:rsid w:val="00D904E6"/>
    <w:rsid w:val="00D926B4"/>
    <w:rsid w:val="00DB5574"/>
    <w:rsid w:val="00DC43DC"/>
    <w:rsid w:val="00DD7DF3"/>
    <w:rsid w:val="00DE72AE"/>
    <w:rsid w:val="00E02D58"/>
    <w:rsid w:val="00E1275A"/>
    <w:rsid w:val="00E1416B"/>
    <w:rsid w:val="00E14F1E"/>
    <w:rsid w:val="00E1676E"/>
    <w:rsid w:val="00E33CB3"/>
    <w:rsid w:val="00E51989"/>
    <w:rsid w:val="00E65E25"/>
    <w:rsid w:val="00E73D57"/>
    <w:rsid w:val="00E81162"/>
    <w:rsid w:val="00E83404"/>
    <w:rsid w:val="00EB052B"/>
    <w:rsid w:val="00EC35B7"/>
    <w:rsid w:val="00ED662B"/>
    <w:rsid w:val="00EE12F4"/>
    <w:rsid w:val="00EF5BE6"/>
    <w:rsid w:val="00EF6231"/>
    <w:rsid w:val="00EF7A4D"/>
    <w:rsid w:val="00F004A9"/>
    <w:rsid w:val="00F17372"/>
    <w:rsid w:val="00F310F9"/>
    <w:rsid w:val="00F43E37"/>
    <w:rsid w:val="00F50D73"/>
    <w:rsid w:val="00F62127"/>
    <w:rsid w:val="00F66F32"/>
    <w:rsid w:val="00F72B9D"/>
    <w:rsid w:val="00F77B44"/>
    <w:rsid w:val="00F8272E"/>
    <w:rsid w:val="00F83DA8"/>
    <w:rsid w:val="00F83E51"/>
    <w:rsid w:val="00F9543E"/>
    <w:rsid w:val="00FA7D81"/>
    <w:rsid w:val="00FB06AF"/>
    <w:rsid w:val="00FB08A1"/>
    <w:rsid w:val="00FB70F0"/>
    <w:rsid w:val="00FB7C98"/>
    <w:rsid w:val="00FC4E5B"/>
    <w:rsid w:val="00FD1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666DB"/>
  <w15:chartTrackingRefBased/>
  <w15:docId w15:val="{577D1AFA-1AF7-44BC-9A6F-9240E79E9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43D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443DEC"/>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443DEC"/>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3DEC"/>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443DEC"/>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443DEC"/>
    <w:rPr>
      <w:rFonts w:ascii="Times New Roman" w:eastAsia="Times New Roman" w:hAnsi="Times New Roman" w:cs="Times New Roman"/>
      <w:b/>
      <w:bCs/>
      <w:sz w:val="20"/>
      <w:szCs w:val="20"/>
    </w:rPr>
  </w:style>
  <w:style w:type="paragraph" w:styleId="NormalWeb">
    <w:name w:val="Normal (Web)"/>
    <w:basedOn w:val="Normal"/>
    <w:uiPriority w:val="99"/>
    <w:unhideWhenUsed/>
    <w:rsid w:val="00443D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3DEC"/>
    <w:rPr>
      <w:b/>
      <w:bCs/>
    </w:rPr>
  </w:style>
  <w:style w:type="paragraph" w:styleId="ListParagraph">
    <w:name w:val="List Paragraph"/>
    <w:basedOn w:val="Normal"/>
    <w:uiPriority w:val="34"/>
    <w:qFormat/>
    <w:rsid w:val="0053561E"/>
    <w:pPr>
      <w:ind w:left="720"/>
      <w:contextualSpacing/>
    </w:pPr>
  </w:style>
  <w:style w:type="paragraph" w:styleId="NoSpacing">
    <w:name w:val="No Spacing"/>
    <w:uiPriority w:val="1"/>
    <w:qFormat/>
    <w:rsid w:val="003E11B2"/>
    <w:pPr>
      <w:spacing w:after="0" w:line="240" w:lineRule="auto"/>
    </w:pPr>
    <w:rPr>
      <w:rFonts w:ascii="Calibri" w:eastAsia="Times New Roman" w:hAnsi="Calibri" w:cs="Times New Roman"/>
      <w:sz w:val="20"/>
      <w:szCs w:val="20"/>
    </w:rPr>
  </w:style>
  <w:style w:type="paragraph" w:styleId="Header">
    <w:name w:val="header"/>
    <w:basedOn w:val="Normal"/>
    <w:link w:val="HeaderChar"/>
    <w:uiPriority w:val="99"/>
    <w:unhideWhenUsed/>
    <w:rsid w:val="00854D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D13"/>
  </w:style>
  <w:style w:type="paragraph" w:styleId="Footer">
    <w:name w:val="footer"/>
    <w:basedOn w:val="Normal"/>
    <w:link w:val="FooterChar"/>
    <w:uiPriority w:val="99"/>
    <w:unhideWhenUsed/>
    <w:rsid w:val="00854D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D13"/>
  </w:style>
  <w:style w:type="character" w:styleId="Hyperlink">
    <w:name w:val="Hyperlink"/>
    <w:basedOn w:val="DefaultParagraphFont"/>
    <w:uiPriority w:val="99"/>
    <w:unhideWhenUsed/>
    <w:rsid w:val="007A2129"/>
    <w:rPr>
      <w:color w:val="0563C1" w:themeColor="hyperlink"/>
      <w:u w:val="single"/>
    </w:rPr>
  </w:style>
  <w:style w:type="character" w:styleId="UnresolvedMention">
    <w:name w:val="Unresolved Mention"/>
    <w:basedOn w:val="DefaultParagraphFont"/>
    <w:uiPriority w:val="99"/>
    <w:semiHidden/>
    <w:unhideWhenUsed/>
    <w:rsid w:val="007A2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09915">
      <w:bodyDiv w:val="1"/>
      <w:marLeft w:val="0"/>
      <w:marRight w:val="0"/>
      <w:marTop w:val="0"/>
      <w:marBottom w:val="0"/>
      <w:divBdr>
        <w:top w:val="none" w:sz="0" w:space="0" w:color="auto"/>
        <w:left w:val="none" w:sz="0" w:space="0" w:color="auto"/>
        <w:bottom w:val="none" w:sz="0" w:space="0" w:color="auto"/>
        <w:right w:val="none" w:sz="0" w:space="0" w:color="auto"/>
      </w:divBdr>
      <w:divsChild>
        <w:div w:id="1160317207">
          <w:marLeft w:val="0"/>
          <w:marRight w:val="0"/>
          <w:marTop w:val="0"/>
          <w:marBottom w:val="440"/>
          <w:divBdr>
            <w:top w:val="none" w:sz="0" w:space="0" w:color="auto"/>
            <w:left w:val="none" w:sz="0" w:space="0" w:color="auto"/>
            <w:bottom w:val="none" w:sz="0" w:space="0" w:color="auto"/>
            <w:right w:val="none" w:sz="0" w:space="0" w:color="auto"/>
          </w:divBdr>
          <w:divsChild>
            <w:div w:id="37628195">
              <w:marLeft w:val="0"/>
              <w:marRight w:val="0"/>
              <w:marTop w:val="0"/>
              <w:marBottom w:val="0"/>
              <w:divBdr>
                <w:top w:val="none" w:sz="0" w:space="0" w:color="auto"/>
                <w:left w:val="none" w:sz="0" w:space="0" w:color="auto"/>
                <w:bottom w:val="none" w:sz="0" w:space="0" w:color="auto"/>
                <w:right w:val="none" w:sz="0" w:space="0" w:color="auto"/>
              </w:divBdr>
            </w:div>
          </w:divsChild>
        </w:div>
        <w:div w:id="563761264">
          <w:marLeft w:val="0"/>
          <w:marRight w:val="0"/>
          <w:marTop w:val="0"/>
          <w:marBottom w:val="0"/>
          <w:divBdr>
            <w:top w:val="none" w:sz="0" w:space="0" w:color="auto"/>
            <w:left w:val="none" w:sz="0" w:space="0" w:color="auto"/>
            <w:bottom w:val="none" w:sz="0" w:space="0" w:color="auto"/>
            <w:right w:val="none" w:sz="0" w:space="0" w:color="auto"/>
          </w:divBdr>
          <w:divsChild>
            <w:div w:id="200212834">
              <w:marLeft w:val="0"/>
              <w:marRight w:val="0"/>
              <w:marTop w:val="0"/>
              <w:marBottom w:val="0"/>
              <w:divBdr>
                <w:top w:val="single" w:sz="2" w:space="15" w:color="D9D9D9"/>
                <w:left w:val="single" w:sz="2" w:space="15" w:color="D9D9D9"/>
                <w:bottom w:val="single" w:sz="2" w:space="15" w:color="D9D9D9"/>
                <w:right w:val="single" w:sz="2" w:space="15" w:color="D9D9D9"/>
              </w:divBdr>
              <w:divsChild>
                <w:div w:id="21019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kathleenkanemurr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1202</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murrell</dc:creator>
  <cp:keywords/>
  <dc:description/>
  <cp:lastModifiedBy>kathleen murrell</cp:lastModifiedBy>
  <cp:revision>20</cp:revision>
  <cp:lastPrinted>2023-08-24T20:17:00Z</cp:lastPrinted>
  <dcterms:created xsi:type="dcterms:W3CDTF">2025-11-30T02:21:00Z</dcterms:created>
  <dcterms:modified xsi:type="dcterms:W3CDTF">2025-11-30T02:39:00Z</dcterms:modified>
</cp:coreProperties>
</file>