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9FA33" w14:textId="6F3D5144" w:rsidR="00E90A51" w:rsidRPr="00E579B9" w:rsidRDefault="00AE1D49" w:rsidP="00E55DF7">
      <w:pPr>
        <w:spacing w:line="240" w:lineRule="auto"/>
        <w:jc w:val="center"/>
        <w:rPr>
          <w:rFonts w:ascii="Palatino" w:hAnsi="Palatino"/>
          <w:b/>
          <w:smallCaps/>
          <w:sz w:val="48"/>
          <w:szCs w:val="48"/>
        </w:rPr>
      </w:pPr>
      <w:r>
        <w:rPr>
          <w:rFonts w:ascii="Palatino" w:hAnsi="Palatino"/>
          <w:b/>
          <w:smallCaps/>
          <w:sz w:val="48"/>
          <w:szCs w:val="48"/>
        </w:rPr>
        <w:t>Andrew J. Bovenzi</w:t>
      </w:r>
    </w:p>
    <w:p w14:paraId="3E7053E3" w14:textId="7C1EFE63" w:rsidR="00E90A51" w:rsidRPr="00A97ADB" w:rsidRDefault="00AE1D49" w:rsidP="00E55DF7">
      <w:pPr>
        <w:spacing w:line="240" w:lineRule="auto"/>
        <w:jc w:val="center"/>
        <w:rPr>
          <w:rFonts w:ascii="Palatino" w:hAnsi="Palatino"/>
          <w:b/>
          <w:smallCaps/>
          <w:sz w:val="21"/>
          <w:szCs w:val="21"/>
        </w:rPr>
      </w:pPr>
      <w:hyperlink r:id="rId5" w:history="1">
        <w:r w:rsidRPr="007943AE">
          <w:rPr>
            <w:rStyle w:val="Hyperlink"/>
            <w:rFonts w:ascii="Palatino" w:hAnsi="Palatino"/>
            <w:b/>
            <w:smallCaps/>
            <w:sz w:val="21"/>
            <w:szCs w:val="21"/>
          </w:rPr>
          <w:t>ajb1558@rit.edu</w:t>
        </w:r>
      </w:hyperlink>
      <w:r w:rsidR="00E90A51" w:rsidRPr="00A97ADB">
        <w:rPr>
          <w:rFonts w:ascii="Palatino" w:hAnsi="Palatino"/>
          <w:b/>
          <w:smallCaps/>
          <w:sz w:val="21"/>
          <w:szCs w:val="21"/>
        </w:rPr>
        <w:t xml:space="preserve">    • </w:t>
      </w:r>
      <w:proofErr w:type="gramStart"/>
      <w:r w:rsidR="00E90A51" w:rsidRPr="00A97ADB">
        <w:rPr>
          <w:rFonts w:ascii="Palatino" w:hAnsi="Palatino"/>
          <w:b/>
          <w:smallCaps/>
          <w:sz w:val="21"/>
          <w:szCs w:val="21"/>
        </w:rPr>
        <w:t xml:space="preserve">   (</w:t>
      </w:r>
      <w:proofErr w:type="gramEnd"/>
      <w:r w:rsidR="00E90A51" w:rsidRPr="00A97ADB">
        <w:rPr>
          <w:rFonts w:ascii="Palatino" w:hAnsi="Palatino"/>
          <w:b/>
          <w:smallCaps/>
          <w:sz w:val="21"/>
          <w:szCs w:val="21"/>
        </w:rPr>
        <w:t>585)</w:t>
      </w:r>
      <w:r>
        <w:rPr>
          <w:rFonts w:ascii="Palatino" w:hAnsi="Palatino"/>
          <w:b/>
          <w:smallCaps/>
          <w:sz w:val="21"/>
          <w:szCs w:val="21"/>
        </w:rPr>
        <w:t xml:space="preserve"> 364-8407</w:t>
      </w:r>
    </w:p>
    <w:p w14:paraId="764F11BD" w14:textId="77777777" w:rsidR="009F3F93" w:rsidRPr="00A97ADB" w:rsidRDefault="00E90A51" w:rsidP="00F6737C">
      <w:pPr>
        <w:pBdr>
          <w:bottom w:val="single" w:sz="4" w:space="1" w:color="auto"/>
        </w:pBdr>
        <w:spacing w:line="240" w:lineRule="auto"/>
        <w:jc w:val="both"/>
        <w:rPr>
          <w:rFonts w:ascii="Palatino" w:hAnsi="Palatino"/>
          <w:sz w:val="18"/>
          <w:szCs w:val="18"/>
        </w:rPr>
      </w:pPr>
      <w:r w:rsidRPr="00A97ADB">
        <w:rPr>
          <w:rFonts w:ascii="Palatino" w:hAnsi="Palatino"/>
          <w:sz w:val="18"/>
          <w:szCs w:val="18"/>
        </w:rPr>
        <w:t>OBJECTIVE</w:t>
      </w:r>
    </w:p>
    <w:p w14:paraId="52687D8A" w14:textId="47157E78" w:rsidR="00E90A51" w:rsidRPr="00A97ADB" w:rsidRDefault="00AE1D49" w:rsidP="00F6737C">
      <w:pPr>
        <w:spacing w:line="240" w:lineRule="auto"/>
        <w:jc w:val="both"/>
        <w:rPr>
          <w:rFonts w:ascii="Palatino" w:hAnsi="Palatino"/>
          <w:sz w:val="18"/>
          <w:szCs w:val="18"/>
        </w:rPr>
      </w:pPr>
      <w:r>
        <w:rPr>
          <w:rFonts w:ascii="Palatino" w:hAnsi="Palatino"/>
          <w:sz w:val="18"/>
          <w:szCs w:val="18"/>
        </w:rPr>
        <w:t xml:space="preserve">To, as a </w:t>
      </w:r>
      <w:r w:rsidR="0099356A">
        <w:rPr>
          <w:rFonts w:ascii="Palatino" w:hAnsi="Palatino"/>
          <w:sz w:val="18"/>
          <w:szCs w:val="18"/>
        </w:rPr>
        <w:t>Sculpture Major, create models, sculptures, toys, and other forms of physical media based on prehistoric animals.</w:t>
      </w:r>
    </w:p>
    <w:p w14:paraId="0DA4F6F8" w14:textId="77777777" w:rsidR="00E90A51" w:rsidRPr="00D427D9" w:rsidRDefault="00E90A51" w:rsidP="00607CC1">
      <w:pPr>
        <w:spacing w:line="240" w:lineRule="auto"/>
        <w:rPr>
          <w:rFonts w:ascii="Palatino" w:hAnsi="Palatino"/>
          <w:sz w:val="2"/>
          <w:szCs w:val="2"/>
        </w:rPr>
      </w:pPr>
    </w:p>
    <w:p w14:paraId="0CA347C9" w14:textId="77777777" w:rsidR="00E90A51" w:rsidRPr="00A97ADB" w:rsidRDefault="00E90A51" w:rsidP="00E55DF7">
      <w:pPr>
        <w:pBdr>
          <w:bottom w:val="single" w:sz="4" w:space="1" w:color="auto"/>
        </w:pBdr>
        <w:spacing w:line="240" w:lineRule="auto"/>
        <w:rPr>
          <w:rFonts w:ascii="Palatino" w:hAnsi="Palatino"/>
          <w:sz w:val="18"/>
          <w:szCs w:val="18"/>
        </w:rPr>
      </w:pPr>
      <w:r w:rsidRPr="00A97ADB">
        <w:rPr>
          <w:rFonts w:ascii="Palatino" w:hAnsi="Palatino"/>
          <w:sz w:val="18"/>
          <w:szCs w:val="18"/>
        </w:rPr>
        <w:t>EDUCATION</w:t>
      </w:r>
    </w:p>
    <w:tbl>
      <w:tblPr>
        <w:tblStyle w:val="TableGrid"/>
        <w:tblW w:w="10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90"/>
        <w:gridCol w:w="5123"/>
      </w:tblGrid>
      <w:tr w:rsidR="00E90A51" w:rsidRPr="00E90A51" w14:paraId="313AD2AE" w14:textId="77777777" w:rsidTr="00E90A51">
        <w:trPr>
          <w:trHeight w:val="417"/>
        </w:trPr>
        <w:tc>
          <w:tcPr>
            <w:tcW w:w="5690" w:type="dxa"/>
          </w:tcPr>
          <w:p w14:paraId="6F05ACA1" w14:textId="77777777" w:rsidR="00E90A51" w:rsidRPr="00E90A51" w:rsidRDefault="00E90A51" w:rsidP="00E55DF7">
            <w:pPr>
              <w:spacing w:after="0" w:line="240" w:lineRule="auto"/>
              <w:rPr>
                <w:rFonts w:ascii="Palatino" w:eastAsia="Calibri" w:hAnsi="Palatino" w:cs="Times New Roman"/>
                <w:b/>
                <w:bCs/>
                <w:sz w:val="18"/>
                <w:szCs w:val="18"/>
              </w:rPr>
            </w:pPr>
            <w:r w:rsidRPr="00E90A51">
              <w:rPr>
                <w:rFonts w:ascii="Palatino" w:eastAsia="Calibri" w:hAnsi="Palatino" w:cs="Times New Roman"/>
                <w:b/>
                <w:bCs/>
                <w:sz w:val="18"/>
                <w:szCs w:val="18"/>
              </w:rPr>
              <w:t>Rochester Institute of Technology</w:t>
            </w:r>
          </w:p>
          <w:p w14:paraId="47BC88AF" w14:textId="582F1D05" w:rsidR="00E90A51" w:rsidRPr="00E90A51" w:rsidRDefault="009423E0" w:rsidP="00E55DF7">
            <w:pPr>
              <w:spacing w:after="0" w:line="240" w:lineRule="auto"/>
              <w:rPr>
                <w:rFonts w:ascii="Palatino" w:eastAsia="Calibri" w:hAnsi="Palatino" w:cs="Times New Roman"/>
                <w:sz w:val="18"/>
                <w:szCs w:val="18"/>
              </w:rPr>
            </w:pPr>
            <w:r>
              <w:rPr>
                <w:rFonts w:ascii="Palatino" w:eastAsia="Calibri" w:hAnsi="Palatino" w:cs="Times New Roman"/>
                <w:sz w:val="18"/>
                <w:szCs w:val="18"/>
              </w:rPr>
              <w:t>Bachelor of Fine Arts in Studio Arts, Sculpture Option</w:t>
            </w:r>
            <w:r w:rsidR="0099356A">
              <w:rPr>
                <w:rFonts w:ascii="Palatino" w:eastAsia="Calibri" w:hAnsi="Palatino" w:cs="Times New Roman"/>
                <w:sz w:val="18"/>
                <w:szCs w:val="18"/>
              </w:rPr>
              <w:t>, Science through Art through Science Minor, Museum Studies Immersion</w:t>
            </w:r>
          </w:p>
        </w:tc>
        <w:tc>
          <w:tcPr>
            <w:tcW w:w="5123" w:type="dxa"/>
          </w:tcPr>
          <w:p w14:paraId="26D48681" w14:textId="3A790B45" w:rsidR="00E90A51" w:rsidRPr="00E90A51" w:rsidRDefault="00E90A51" w:rsidP="00E55DF7">
            <w:pPr>
              <w:spacing w:after="0" w:line="240" w:lineRule="auto"/>
              <w:jc w:val="right"/>
              <w:rPr>
                <w:rFonts w:ascii="Palatino" w:eastAsia="Calibri" w:hAnsi="Palatino" w:cs="Times New Roman"/>
                <w:b/>
                <w:bCs/>
                <w:sz w:val="18"/>
                <w:szCs w:val="18"/>
              </w:rPr>
            </w:pPr>
            <w:r w:rsidRPr="00E90A51">
              <w:rPr>
                <w:rFonts w:ascii="Palatino" w:eastAsia="Calibri" w:hAnsi="Palatino" w:cs="Times New Roman"/>
                <w:b/>
                <w:bCs/>
                <w:sz w:val="18"/>
                <w:szCs w:val="18"/>
              </w:rPr>
              <w:t>Cumulative GPA: 3.</w:t>
            </w:r>
            <w:r w:rsidR="00AE1D49">
              <w:rPr>
                <w:rFonts w:ascii="Palatino" w:eastAsia="Calibri" w:hAnsi="Palatino" w:cs="Times New Roman"/>
                <w:b/>
                <w:bCs/>
                <w:sz w:val="18"/>
                <w:szCs w:val="18"/>
              </w:rPr>
              <w:t>290</w:t>
            </w:r>
            <w:r w:rsidRPr="00E90A51">
              <w:rPr>
                <w:rFonts w:ascii="Palatino" w:eastAsia="Calibri" w:hAnsi="Palatino" w:cs="Times New Roman"/>
                <w:b/>
                <w:bCs/>
                <w:sz w:val="18"/>
                <w:szCs w:val="18"/>
              </w:rPr>
              <w:t xml:space="preserve"> / 4.00</w:t>
            </w:r>
          </w:p>
          <w:p w14:paraId="4238D00A" w14:textId="7B3234B5" w:rsidR="00E90A51" w:rsidRPr="00E90A51" w:rsidRDefault="00E90A51" w:rsidP="00E55DF7">
            <w:pPr>
              <w:spacing w:after="0" w:line="240" w:lineRule="auto"/>
              <w:jc w:val="right"/>
              <w:rPr>
                <w:rFonts w:ascii="Palatino" w:eastAsia="Calibri" w:hAnsi="Palatino" w:cs="Times New Roman"/>
                <w:sz w:val="18"/>
                <w:szCs w:val="18"/>
              </w:rPr>
            </w:pPr>
            <w:r w:rsidRPr="00E90A51">
              <w:rPr>
                <w:rFonts w:ascii="Palatino" w:eastAsia="Calibri" w:hAnsi="Palatino" w:cs="Times New Roman"/>
                <w:sz w:val="18"/>
                <w:szCs w:val="18"/>
              </w:rPr>
              <w:t xml:space="preserve">(Anticipated </w:t>
            </w:r>
            <w:r w:rsidR="00AE1D49">
              <w:rPr>
                <w:rFonts w:ascii="Palatino" w:eastAsia="Calibri" w:hAnsi="Palatino" w:cs="Times New Roman"/>
                <w:sz w:val="18"/>
                <w:szCs w:val="18"/>
              </w:rPr>
              <w:t>May</w:t>
            </w:r>
            <w:r w:rsidRPr="00E90A51">
              <w:rPr>
                <w:rFonts w:ascii="Palatino" w:eastAsia="Calibri" w:hAnsi="Palatino" w:cs="Times New Roman"/>
                <w:sz w:val="18"/>
                <w:szCs w:val="18"/>
              </w:rPr>
              <w:t xml:space="preserve"> 202</w:t>
            </w:r>
            <w:r w:rsidR="00FD1447">
              <w:rPr>
                <w:rFonts w:ascii="Palatino" w:eastAsia="Calibri" w:hAnsi="Palatino" w:cs="Times New Roman"/>
                <w:sz w:val="18"/>
                <w:szCs w:val="18"/>
              </w:rPr>
              <w:t>6</w:t>
            </w:r>
            <w:r w:rsidRPr="00E90A51">
              <w:rPr>
                <w:rFonts w:ascii="Palatino" w:eastAsia="Calibri" w:hAnsi="Palatino" w:cs="Times New Roman"/>
                <w:sz w:val="18"/>
                <w:szCs w:val="18"/>
              </w:rPr>
              <w:t>)</w:t>
            </w:r>
          </w:p>
          <w:p w14:paraId="1891ECEC" w14:textId="77777777" w:rsidR="00E90A51" w:rsidRPr="00E90A51" w:rsidRDefault="00E90A51" w:rsidP="00E55DF7">
            <w:pPr>
              <w:spacing w:after="0" w:line="240" w:lineRule="auto"/>
              <w:jc w:val="right"/>
              <w:rPr>
                <w:rFonts w:ascii="Palatino" w:eastAsia="Calibri" w:hAnsi="Palatino" w:cs="Times New Roman"/>
                <w:b/>
                <w:bCs/>
                <w:sz w:val="18"/>
                <w:szCs w:val="18"/>
              </w:rPr>
            </w:pPr>
          </w:p>
        </w:tc>
      </w:tr>
    </w:tbl>
    <w:p w14:paraId="38B138D9" w14:textId="7E62223C" w:rsidR="00E90A51" w:rsidRPr="00A97ADB" w:rsidRDefault="00E90A51" w:rsidP="00607CC1">
      <w:pPr>
        <w:spacing w:line="240" w:lineRule="auto"/>
        <w:jc w:val="both"/>
        <w:rPr>
          <w:rFonts w:ascii="Palatino" w:hAnsi="Palatino"/>
          <w:sz w:val="18"/>
          <w:szCs w:val="18"/>
        </w:rPr>
      </w:pPr>
      <w:r w:rsidRPr="00A97ADB">
        <w:rPr>
          <w:rFonts w:ascii="Palatino" w:hAnsi="Palatino"/>
          <w:b/>
          <w:bCs/>
          <w:sz w:val="18"/>
          <w:szCs w:val="18"/>
        </w:rPr>
        <w:t>Relevant Completed Courses:</w:t>
      </w:r>
      <w:r w:rsidRPr="00A97ADB">
        <w:rPr>
          <w:rFonts w:ascii="Palatino" w:hAnsi="Palatino"/>
          <w:sz w:val="18"/>
          <w:szCs w:val="18"/>
        </w:rPr>
        <w:t xml:space="preserve"> </w:t>
      </w:r>
      <w:r w:rsidR="00AE1D49">
        <w:rPr>
          <w:rFonts w:ascii="Palatino" w:hAnsi="Palatino"/>
          <w:sz w:val="18"/>
          <w:szCs w:val="18"/>
        </w:rPr>
        <w:t xml:space="preserve">Sculpture, Intro to 3D Design I &amp; II, Expanded Forms, Figure Sculpture, Foundry Practices, Drawing I &amp; II, Figure Drawing, </w:t>
      </w:r>
      <w:r w:rsidR="00E3680A">
        <w:rPr>
          <w:rFonts w:ascii="Palatino" w:hAnsi="Palatino"/>
          <w:sz w:val="18"/>
          <w:szCs w:val="18"/>
        </w:rPr>
        <w:t xml:space="preserve">The Image, </w:t>
      </w:r>
      <w:r w:rsidR="00AE1D49">
        <w:rPr>
          <w:rFonts w:ascii="Palatino" w:hAnsi="Palatino"/>
          <w:sz w:val="18"/>
          <w:szCs w:val="18"/>
        </w:rPr>
        <w:t>Public Speaking</w:t>
      </w:r>
    </w:p>
    <w:p w14:paraId="01DEBC4B" w14:textId="77777777" w:rsidR="00E90A51" w:rsidRPr="007C4F83" w:rsidRDefault="00E90A51" w:rsidP="00607CC1">
      <w:pPr>
        <w:spacing w:line="240" w:lineRule="auto"/>
        <w:jc w:val="both"/>
        <w:rPr>
          <w:rFonts w:ascii="Palatino" w:hAnsi="Palatino"/>
          <w:sz w:val="2"/>
          <w:szCs w:val="2"/>
        </w:rPr>
      </w:pPr>
    </w:p>
    <w:p w14:paraId="58EA4C75" w14:textId="77777777" w:rsidR="00E90A51" w:rsidRPr="00A97ADB" w:rsidRDefault="00E90A51" w:rsidP="00607CC1">
      <w:pPr>
        <w:pBdr>
          <w:bottom w:val="single" w:sz="4" w:space="1" w:color="auto"/>
        </w:pBdr>
        <w:spacing w:line="240" w:lineRule="auto"/>
        <w:jc w:val="both"/>
        <w:rPr>
          <w:rFonts w:ascii="Palatino" w:hAnsi="Palatino"/>
          <w:sz w:val="18"/>
          <w:szCs w:val="18"/>
        </w:rPr>
      </w:pPr>
      <w:r w:rsidRPr="00A97ADB">
        <w:rPr>
          <w:rFonts w:ascii="Palatino" w:hAnsi="Palatino"/>
          <w:sz w:val="18"/>
          <w:szCs w:val="18"/>
        </w:rPr>
        <w:t>SKILLS</w:t>
      </w:r>
    </w:p>
    <w:p w14:paraId="2F83FBB9" w14:textId="5FFDF67E" w:rsidR="00E55DF7" w:rsidRPr="00A97ADB" w:rsidRDefault="00E55DF7" w:rsidP="00F6737C">
      <w:pPr>
        <w:spacing w:line="240" w:lineRule="auto"/>
        <w:jc w:val="both"/>
        <w:rPr>
          <w:rFonts w:ascii="Palatino" w:hAnsi="Palatino"/>
          <w:sz w:val="18"/>
          <w:szCs w:val="18"/>
        </w:rPr>
      </w:pPr>
      <w:r w:rsidRPr="00A97ADB">
        <w:rPr>
          <w:rFonts w:ascii="Palatino" w:hAnsi="Palatino"/>
          <w:b/>
          <w:bCs/>
          <w:sz w:val="18"/>
          <w:szCs w:val="18"/>
        </w:rPr>
        <w:t>Software:</w:t>
      </w:r>
      <w:r w:rsidRPr="00A97ADB">
        <w:rPr>
          <w:rFonts w:ascii="Palatino" w:hAnsi="Palatino"/>
          <w:sz w:val="18"/>
          <w:szCs w:val="18"/>
        </w:rPr>
        <w:t xml:space="preserve"> </w:t>
      </w:r>
      <w:r w:rsidR="00AE1D49">
        <w:rPr>
          <w:rFonts w:ascii="Palatino" w:hAnsi="Palatino"/>
          <w:sz w:val="18"/>
          <w:szCs w:val="18"/>
        </w:rPr>
        <w:t>Autodesk Fusion</w:t>
      </w:r>
      <w:r w:rsidRPr="00A97ADB">
        <w:rPr>
          <w:rFonts w:ascii="Palatino" w:hAnsi="Palatino"/>
          <w:sz w:val="18"/>
          <w:szCs w:val="18"/>
        </w:rPr>
        <w:t xml:space="preserve">, </w:t>
      </w:r>
      <w:r w:rsidR="00AE1D49">
        <w:rPr>
          <w:rFonts w:ascii="Palatino" w:hAnsi="Palatino"/>
          <w:sz w:val="18"/>
          <w:szCs w:val="18"/>
        </w:rPr>
        <w:t>Blender</w:t>
      </w:r>
      <w:r w:rsidRPr="00A97ADB">
        <w:rPr>
          <w:rFonts w:ascii="Palatino" w:hAnsi="Palatino"/>
          <w:sz w:val="18"/>
          <w:szCs w:val="18"/>
        </w:rPr>
        <w:t xml:space="preserve">, Adobe Illustrator, Adobe Photoshop, </w:t>
      </w:r>
      <w:r w:rsidR="00E3680A">
        <w:rPr>
          <w:rFonts w:ascii="Palatino" w:hAnsi="Palatino"/>
          <w:sz w:val="18"/>
          <w:szCs w:val="18"/>
        </w:rPr>
        <w:t>Adobe Premiere</w:t>
      </w:r>
      <w:r w:rsidR="00E3680A" w:rsidRPr="00A97ADB">
        <w:rPr>
          <w:rFonts w:ascii="Palatino" w:hAnsi="Palatino"/>
          <w:sz w:val="18"/>
          <w:szCs w:val="18"/>
        </w:rPr>
        <w:t xml:space="preserve">, </w:t>
      </w:r>
      <w:r w:rsidR="00AE1D49">
        <w:rPr>
          <w:rFonts w:ascii="Palatino" w:hAnsi="Palatino"/>
          <w:sz w:val="18"/>
          <w:szCs w:val="18"/>
        </w:rPr>
        <w:t>Bambu Studio</w:t>
      </w:r>
      <w:r w:rsidRPr="00A97ADB">
        <w:rPr>
          <w:rFonts w:ascii="Palatino" w:hAnsi="Palatino"/>
          <w:sz w:val="18"/>
          <w:szCs w:val="18"/>
        </w:rPr>
        <w:t xml:space="preserve">, </w:t>
      </w:r>
      <w:proofErr w:type="spellStart"/>
      <w:r w:rsidR="00AE1D49">
        <w:rPr>
          <w:rFonts w:ascii="Palatino" w:hAnsi="Palatino"/>
          <w:sz w:val="18"/>
          <w:szCs w:val="18"/>
        </w:rPr>
        <w:t>Pursa</w:t>
      </w:r>
      <w:proofErr w:type="spellEnd"/>
      <w:r w:rsidR="00AE1D49">
        <w:rPr>
          <w:rFonts w:ascii="Palatino" w:hAnsi="Palatino"/>
          <w:sz w:val="18"/>
          <w:szCs w:val="18"/>
        </w:rPr>
        <w:t xml:space="preserve">, </w:t>
      </w:r>
      <w:r w:rsidR="00440C3B">
        <w:rPr>
          <w:rFonts w:ascii="Palatino" w:hAnsi="Palatino"/>
          <w:sz w:val="18"/>
          <w:szCs w:val="18"/>
        </w:rPr>
        <w:t>Artillery</w:t>
      </w:r>
      <w:r w:rsidR="00E3680A">
        <w:rPr>
          <w:rFonts w:ascii="Palatino" w:hAnsi="Palatino"/>
          <w:sz w:val="18"/>
          <w:szCs w:val="18"/>
        </w:rPr>
        <w:t>,</w:t>
      </w:r>
      <w:r w:rsidR="00E3680A" w:rsidRPr="00E3680A">
        <w:rPr>
          <w:rFonts w:ascii="Palatino" w:hAnsi="Palatino"/>
          <w:sz w:val="18"/>
          <w:szCs w:val="18"/>
        </w:rPr>
        <w:t xml:space="preserve"> </w:t>
      </w:r>
      <w:r w:rsidR="00E3680A" w:rsidRPr="00A97ADB">
        <w:rPr>
          <w:rFonts w:ascii="Palatino" w:hAnsi="Palatino"/>
          <w:sz w:val="18"/>
          <w:szCs w:val="18"/>
        </w:rPr>
        <w:t>Microsoft Office</w:t>
      </w:r>
    </w:p>
    <w:p w14:paraId="755CC32B" w14:textId="3F4198D7" w:rsidR="00E55DF7" w:rsidRPr="00A97ADB" w:rsidRDefault="00AE1D49" w:rsidP="00F6737C">
      <w:pPr>
        <w:spacing w:line="240" w:lineRule="auto"/>
        <w:jc w:val="both"/>
        <w:rPr>
          <w:rFonts w:ascii="Palatino" w:hAnsi="Palatino"/>
          <w:sz w:val="18"/>
          <w:szCs w:val="18"/>
        </w:rPr>
      </w:pPr>
      <w:r>
        <w:rPr>
          <w:rFonts w:ascii="Palatino" w:hAnsi="Palatino"/>
          <w:b/>
          <w:bCs/>
          <w:sz w:val="18"/>
          <w:szCs w:val="18"/>
        </w:rPr>
        <w:t>Hardware and Materials</w:t>
      </w:r>
      <w:r w:rsidR="00E55DF7" w:rsidRPr="00A97ADB">
        <w:rPr>
          <w:rFonts w:ascii="Palatino" w:hAnsi="Palatino"/>
          <w:b/>
          <w:bCs/>
          <w:sz w:val="18"/>
          <w:szCs w:val="18"/>
        </w:rPr>
        <w:t>:</w:t>
      </w:r>
      <w:r w:rsidR="00E55DF7" w:rsidRPr="00A97ADB">
        <w:rPr>
          <w:rFonts w:ascii="Palatino" w:hAnsi="Palatino"/>
          <w:sz w:val="18"/>
          <w:szCs w:val="18"/>
        </w:rPr>
        <w:t xml:space="preserve"> </w:t>
      </w:r>
      <w:r>
        <w:rPr>
          <w:rFonts w:ascii="Palatino" w:hAnsi="Palatino"/>
          <w:sz w:val="18"/>
          <w:szCs w:val="18"/>
        </w:rPr>
        <w:t>Bambu A1 printer, Bambu AMS Accessory, Wax, Clay, Mesh, Metal, Wood, Cement, Foam, Resin, Plastic</w:t>
      </w:r>
    </w:p>
    <w:p w14:paraId="02B83618" w14:textId="77777777" w:rsidR="00E90A51" w:rsidRPr="00D427D9" w:rsidRDefault="00E90A51" w:rsidP="00607CC1">
      <w:pPr>
        <w:spacing w:line="240" w:lineRule="auto"/>
        <w:jc w:val="both"/>
        <w:rPr>
          <w:rFonts w:ascii="Palatino" w:hAnsi="Palatino"/>
          <w:sz w:val="2"/>
          <w:szCs w:val="2"/>
        </w:rPr>
      </w:pPr>
    </w:p>
    <w:p w14:paraId="6FFFF8BA" w14:textId="77777777" w:rsidR="00E90A51" w:rsidRPr="00A97ADB" w:rsidRDefault="00E90A51" w:rsidP="00607CC1">
      <w:pPr>
        <w:pBdr>
          <w:bottom w:val="single" w:sz="4" w:space="1" w:color="auto"/>
        </w:pBdr>
        <w:spacing w:line="240" w:lineRule="auto"/>
        <w:jc w:val="both"/>
        <w:rPr>
          <w:rFonts w:ascii="Palatino" w:hAnsi="Palatino"/>
          <w:sz w:val="18"/>
          <w:szCs w:val="18"/>
        </w:rPr>
      </w:pPr>
      <w:r w:rsidRPr="00A97ADB">
        <w:rPr>
          <w:rFonts w:ascii="Palatino" w:hAnsi="Palatino"/>
          <w:sz w:val="18"/>
          <w:szCs w:val="18"/>
        </w:rPr>
        <w:t>PROJECTS</w:t>
      </w:r>
    </w:p>
    <w:p w14:paraId="287B955C" w14:textId="3F99BB81" w:rsidR="00AE1D49" w:rsidRDefault="00D22A48" w:rsidP="00607CC1">
      <w:pPr>
        <w:pStyle w:val="ListParagraph"/>
        <w:numPr>
          <w:ilvl w:val="0"/>
          <w:numId w:val="2"/>
        </w:numPr>
        <w:spacing w:after="0" w:line="276" w:lineRule="auto"/>
        <w:jc w:val="both"/>
        <w:rPr>
          <w:rFonts w:ascii="Palatino" w:hAnsi="Palatino"/>
          <w:b/>
          <w:bCs/>
          <w:color w:val="000000" w:themeColor="text1"/>
          <w:sz w:val="18"/>
          <w:szCs w:val="18"/>
        </w:rPr>
      </w:pPr>
      <w:r>
        <w:rPr>
          <w:rFonts w:ascii="Palatino" w:hAnsi="Palatino"/>
          <w:b/>
          <w:bCs/>
          <w:color w:val="000000" w:themeColor="text1"/>
          <w:sz w:val="18"/>
          <w:szCs w:val="18"/>
        </w:rPr>
        <w:t xml:space="preserve">Intro to </w:t>
      </w:r>
      <w:r w:rsidR="00440C3B">
        <w:rPr>
          <w:rFonts w:ascii="Palatino" w:hAnsi="Palatino"/>
          <w:b/>
          <w:bCs/>
          <w:color w:val="000000" w:themeColor="text1"/>
          <w:sz w:val="18"/>
          <w:szCs w:val="18"/>
        </w:rPr>
        <w:t xml:space="preserve">Sculpture </w:t>
      </w:r>
      <w:r>
        <w:rPr>
          <w:rFonts w:ascii="Palatino" w:hAnsi="Palatino"/>
          <w:b/>
          <w:bCs/>
          <w:color w:val="000000" w:themeColor="text1"/>
          <w:sz w:val="18"/>
          <w:szCs w:val="18"/>
        </w:rPr>
        <w:t>Final Project</w:t>
      </w:r>
      <w:r w:rsidR="00440C3B">
        <w:rPr>
          <w:rFonts w:ascii="Palatino" w:hAnsi="Palatino"/>
          <w:b/>
          <w:bCs/>
          <w:color w:val="000000" w:themeColor="text1"/>
          <w:sz w:val="18"/>
          <w:szCs w:val="18"/>
        </w:rPr>
        <w:t xml:space="preserve"> – </w:t>
      </w:r>
      <w:r>
        <w:rPr>
          <w:rFonts w:ascii="Palatino" w:hAnsi="Palatino"/>
          <w:color w:val="000000" w:themeColor="text1"/>
          <w:sz w:val="18"/>
          <w:szCs w:val="18"/>
        </w:rPr>
        <w:t xml:space="preserve">Created a Sculpture focused </w:t>
      </w:r>
      <w:r w:rsidR="00394196">
        <w:rPr>
          <w:rFonts w:ascii="Palatino" w:hAnsi="Palatino"/>
          <w:color w:val="000000" w:themeColor="text1"/>
          <w:sz w:val="18"/>
          <w:szCs w:val="18"/>
        </w:rPr>
        <w:t>on</w:t>
      </w:r>
      <w:r>
        <w:rPr>
          <w:rFonts w:ascii="Palatino" w:hAnsi="Palatino"/>
          <w:color w:val="000000" w:themeColor="text1"/>
          <w:sz w:val="18"/>
          <w:szCs w:val="18"/>
        </w:rPr>
        <w:t xml:space="preserve"> a written manifesto along with titular planning and sketches. The project was a large question mark and equal sign, with this and the manifesto implying how art is used to help us ask the right questions when it comes to the world we live in. This project influenced the way I ideated future projects for my Sculpture course.</w:t>
      </w:r>
    </w:p>
    <w:p w14:paraId="3443ABF8" w14:textId="76E751F1" w:rsidR="00AE1D49" w:rsidRPr="00AA4E66" w:rsidRDefault="00AA4E66" w:rsidP="00607CC1">
      <w:pPr>
        <w:pStyle w:val="ListParagraph"/>
        <w:numPr>
          <w:ilvl w:val="0"/>
          <w:numId w:val="2"/>
        </w:numPr>
        <w:spacing w:after="0" w:line="276" w:lineRule="auto"/>
        <w:jc w:val="both"/>
        <w:rPr>
          <w:rFonts w:ascii="Palatino" w:hAnsi="Palatino"/>
          <w:b/>
          <w:bCs/>
          <w:color w:val="000000" w:themeColor="text1"/>
          <w:sz w:val="18"/>
          <w:szCs w:val="18"/>
        </w:rPr>
      </w:pPr>
      <w:r>
        <w:rPr>
          <w:rFonts w:ascii="Palatino" w:hAnsi="Palatino"/>
          <w:b/>
          <w:bCs/>
          <w:color w:val="000000" w:themeColor="text1"/>
          <w:sz w:val="18"/>
          <w:szCs w:val="18"/>
        </w:rPr>
        <w:t xml:space="preserve">Imagine RIT Exhibit: </w:t>
      </w:r>
      <w:r w:rsidRPr="00AA4E66">
        <w:rPr>
          <w:rFonts w:ascii="Palatino" w:hAnsi="Palatino"/>
          <w:b/>
          <w:bCs/>
          <w:color w:val="000000" w:themeColor="text1"/>
          <w:sz w:val="18"/>
          <w:szCs w:val="18"/>
        </w:rPr>
        <w:t xml:space="preserve">Hadrosaurs, </w:t>
      </w:r>
      <w:proofErr w:type="spellStart"/>
      <w:r w:rsidRPr="00AA4E66">
        <w:rPr>
          <w:rFonts w:ascii="Palatino" w:hAnsi="Palatino"/>
          <w:b/>
          <w:bCs/>
          <w:color w:val="000000" w:themeColor="text1"/>
          <w:sz w:val="18"/>
          <w:szCs w:val="18"/>
        </w:rPr>
        <w:t>Iguanodonts</w:t>
      </w:r>
      <w:proofErr w:type="spellEnd"/>
      <w:r w:rsidRPr="00AA4E66">
        <w:rPr>
          <w:rFonts w:ascii="Palatino" w:hAnsi="Palatino"/>
          <w:b/>
          <w:bCs/>
          <w:color w:val="000000" w:themeColor="text1"/>
          <w:sz w:val="18"/>
          <w:szCs w:val="18"/>
        </w:rPr>
        <w:t xml:space="preserve">, and other Ornithopod </w:t>
      </w:r>
      <w:r>
        <w:rPr>
          <w:rFonts w:ascii="Palatino" w:hAnsi="Palatino"/>
          <w:b/>
          <w:bCs/>
          <w:color w:val="000000" w:themeColor="text1"/>
          <w:sz w:val="18"/>
          <w:szCs w:val="18"/>
        </w:rPr>
        <w:t>D</w:t>
      </w:r>
      <w:r w:rsidRPr="00AA4E66">
        <w:rPr>
          <w:rFonts w:ascii="Palatino" w:hAnsi="Palatino"/>
          <w:b/>
          <w:bCs/>
          <w:color w:val="000000" w:themeColor="text1"/>
          <w:sz w:val="18"/>
          <w:szCs w:val="18"/>
        </w:rPr>
        <w:t>inosaurs</w:t>
      </w:r>
      <w:r>
        <w:rPr>
          <w:rFonts w:ascii="Palatino" w:hAnsi="Palatino"/>
          <w:b/>
          <w:bCs/>
          <w:color w:val="000000" w:themeColor="text1"/>
          <w:sz w:val="18"/>
          <w:szCs w:val="18"/>
        </w:rPr>
        <w:t xml:space="preserve"> – </w:t>
      </w:r>
      <w:r>
        <w:rPr>
          <w:rFonts w:ascii="Palatino" w:hAnsi="Palatino"/>
          <w:color w:val="000000" w:themeColor="text1"/>
          <w:sz w:val="18"/>
          <w:szCs w:val="18"/>
        </w:rPr>
        <w:t xml:space="preserve">An educational art and </w:t>
      </w:r>
      <w:r w:rsidR="00440C3B">
        <w:rPr>
          <w:rFonts w:ascii="Palatino" w:hAnsi="Palatino"/>
          <w:color w:val="000000" w:themeColor="text1"/>
          <w:sz w:val="18"/>
          <w:szCs w:val="18"/>
        </w:rPr>
        <w:t>science-based</w:t>
      </w:r>
      <w:r>
        <w:rPr>
          <w:rFonts w:ascii="Palatino" w:hAnsi="Palatino"/>
          <w:color w:val="000000" w:themeColor="text1"/>
          <w:sz w:val="18"/>
          <w:szCs w:val="18"/>
        </w:rPr>
        <w:t xml:space="preserve"> exhibit focused </w:t>
      </w:r>
      <w:r w:rsidR="00394196">
        <w:rPr>
          <w:rFonts w:ascii="Palatino" w:hAnsi="Palatino"/>
          <w:color w:val="000000" w:themeColor="text1"/>
          <w:sz w:val="18"/>
          <w:szCs w:val="18"/>
        </w:rPr>
        <w:t>on</w:t>
      </w:r>
      <w:r>
        <w:rPr>
          <w:rFonts w:ascii="Palatino" w:hAnsi="Palatino"/>
          <w:color w:val="000000" w:themeColor="text1"/>
          <w:sz w:val="18"/>
          <w:szCs w:val="18"/>
        </w:rPr>
        <w:t xml:space="preserve"> the Ornithopod family of dinosaurs, where I modeled and painted</w:t>
      </w:r>
      <w:r w:rsidR="00440C3B">
        <w:rPr>
          <w:rFonts w:ascii="Palatino" w:hAnsi="Palatino"/>
          <w:color w:val="000000" w:themeColor="text1"/>
          <w:sz w:val="18"/>
          <w:szCs w:val="18"/>
        </w:rPr>
        <w:t xml:space="preserve"> scaled down versions of</w:t>
      </w:r>
      <w:r>
        <w:rPr>
          <w:rFonts w:ascii="Palatino" w:hAnsi="Palatino"/>
          <w:color w:val="000000" w:themeColor="text1"/>
          <w:sz w:val="18"/>
          <w:szCs w:val="18"/>
        </w:rPr>
        <w:t xml:space="preserve"> over 30 species of Ornithopod dinosaurs</w:t>
      </w:r>
      <w:r w:rsidR="00440C3B">
        <w:rPr>
          <w:rFonts w:ascii="Palatino" w:hAnsi="Palatino"/>
          <w:color w:val="000000" w:themeColor="text1"/>
          <w:sz w:val="18"/>
          <w:szCs w:val="18"/>
        </w:rPr>
        <w:t xml:space="preserve"> as</w:t>
      </w:r>
      <w:r>
        <w:rPr>
          <w:rFonts w:ascii="Palatino" w:hAnsi="Palatino"/>
          <w:color w:val="000000" w:themeColor="text1"/>
          <w:sz w:val="18"/>
          <w:szCs w:val="18"/>
        </w:rPr>
        <w:t xml:space="preserve"> well as a diorama featuring one prominent species of Hadrosaur </w:t>
      </w:r>
      <w:r w:rsidR="00440C3B">
        <w:rPr>
          <w:rFonts w:ascii="Palatino" w:hAnsi="Palatino"/>
          <w:color w:val="000000" w:themeColor="text1"/>
          <w:sz w:val="18"/>
          <w:szCs w:val="18"/>
        </w:rPr>
        <w:t>and</w:t>
      </w:r>
      <w:r>
        <w:rPr>
          <w:rFonts w:ascii="Palatino" w:hAnsi="Palatino"/>
          <w:color w:val="000000" w:themeColor="text1"/>
          <w:sz w:val="18"/>
          <w:szCs w:val="18"/>
        </w:rPr>
        <w:t xml:space="preserve"> the </w:t>
      </w:r>
      <w:r w:rsidR="00440C3B">
        <w:rPr>
          <w:rFonts w:ascii="Palatino" w:hAnsi="Palatino"/>
          <w:color w:val="000000" w:themeColor="text1"/>
          <w:sz w:val="18"/>
          <w:szCs w:val="18"/>
        </w:rPr>
        <w:t xml:space="preserve">other </w:t>
      </w:r>
      <w:r>
        <w:rPr>
          <w:rFonts w:ascii="Palatino" w:hAnsi="Palatino"/>
          <w:color w:val="000000" w:themeColor="text1"/>
          <w:sz w:val="18"/>
          <w:szCs w:val="18"/>
        </w:rPr>
        <w:t>animals in its environment.</w:t>
      </w:r>
      <w:r w:rsidR="002E5EFC">
        <w:rPr>
          <w:rFonts w:ascii="Palatino" w:hAnsi="Palatino"/>
          <w:color w:val="000000" w:themeColor="text1"/>
          <w:sz w:val="18"/>
          <w:szCs w:val="18"/>
        </w:rPr>
        <w:t xml:space="preserve"> April 2024 and April 2026</w:t>
      </w:r>
    </w:p>
    <w:p w14:paraId="287CA079" w14:textId="03276BF9" w:rsidR="005B1EA0" w:rsidRPr="0099356A" w:rsidRDefault="005B1EA0" w:rsidP="00607CC1">
      <w:pPr>
        <w:pStyle w:val="ListParagraph"/>
        <w:numPr>
          <w:ilvl w:val="0"/>
          <w:numId w:val="2"/>
        </w:numPr>
        <w:spacing w:after="0" w:line="276" w:lineRule="auto"/>
        <w:jc w:val="both"/>
        <w:rPr>
          <w:rFonts w:ascii="Palatino" w:hAnsi="Palatino"/>
          <w:b/>
          <w:bCs/>
          <w:color w:val="000000" w:themeColor="text1"/>
          <w:sz w:val="18"/>
          <w:szCs w:val="18"/>
        </w:rPr>
      </w:pPr>
      <w:r>
        <w:rPr>
          <w:rFonts w:ascii="Palatino" w:hAnsi="Palatino"/>
          <w:b/>
          <w:bCs/>
          <w:color w:val="000000" w:themeColor="text1"/>
          <w:sz w:val="18"/>
          <w:szCs w:val="18"/>
        </w:rPr>
        <w:t xml:space="preserve">Eagle Scout Project – </w:t>
      </w:r>
      <w:r>
        <w:rPr>
          <w:rFonts w:ascii="Palatino" w:hAnsi="Palatino"/>
          <w:color w:val="000000" w:themeColor="text1"/>
          <w:sz w:val="18"/>
          <w:szCs w:val="18"/>
        </w:rPr>
        <w:t>In order to achieve the rank of Eagle Scout in Boy Scouts, I was required to plan and lead a project that benefited the community. My project consisted of the revitalization of multiple public facilities at Rotary Park in Honeoye Falls</w:t>
      </w:r>
      <w:r w:rsidR="002451B7">
        <w:rPr>
          <w:rFonts w:ascii="Palatino" w:hAnsi="Palatino"/>
          <w:color w:val="000000" w:themeColor="text1"/>
          <w:sz w:val="18"/>
          <w:szCs w:val="18"/>
        </w:rPr>
        <w:t>.</w:t>
      </w:r>
    </w:p>
    <w:p w14:paraId="0F8F91F2" w14:textId="5408871D" w:rsidR="0099356A" w:rsidRDefault="0099356A" w:rsidP="00607CC1">
      <w:pPr>
        <w:pStyle w:val="ListParagraph"/>
        <w:numPr>
          <w:ilvl w:val="0"/>
          <w:numId w:val="2"/>
        </w:numPr>
        <w:spacing w:after="0" w:line="276" w:lineRule="auto"/>
        <w:jc w:val="both"/>
        <w:rPr>
          <w:rFonts w:ascii="Palatino" w:hAnsi="Palatino"/>
          <w:b/>
          <w:bCs/>
          <w:color w:val="000000" w:themeColor="text1"/>
          <w:sz w:val="18"/>
          <w:szCs w:val="18"/>
        </w:rPr>
      </w:pPr>
      <w:r>
        <w:rPr>
          <w:rFonts w:ascii="Palatino" w:hAnsi="Palatino"/>
          <w:b/>
          <w:bCs/>
          <w:color w:val="000000" w:themeColor="text1"/>
          <w:sz w:val="18"/>
          <w:szCs w:val="18"/>
        </w:rPr>
        <w:t xml:space="preserve">Art Portfolio- </w:t>
      </w:r>
      <w:hyperlink r:id="rId6" w:history="1">
        <w:r w:rsidRPr="0099356A">
          <w:rPr>
            <w:rStyle w:val="Hyperlink"/>
            <w:rFonts w:ascii="Palatino" w:hAnsi="Palatino"/>
            <w:b/>
            <w:bCs/>
            <w:sz w:val="18"/>
            <w:szCs w:val="18"/>
          </w:rPr>
          <w:t>http://waxosaurusmakes.squarespace.com/</w:t>
        </w:r>
      </w:hyperlink>
    </w:p>
    <w:p w14:paraId="2BF70F31" w14:textId="77777777" w:rsidR="00E55DF7" w:rsidRPr="00A97ADB" w:rsidRDefault="00E55DF7" w:rsidP="00607CC1">
      <w:pPr>
        <w:spacing w:after="0" w:line="276" w:lineRule="auto"/>
        <w:ind w:left="360"/>
        <w:jc w:val="both"/>
        <w:rPr>
          <w:rFonts w:ascii="Palatino" w:hAnsi="Palatino"/>
          <w:b/>
          <w:bCs/>
          <w:sz w:val="20"/>
          <w:szCs w:val="20"/>
        </w:rPr>
      </w:pPr>
    </w:p>
    <w:p w14:paraId="400E9402" w14:textId="20B0D238" w:rsidR="00E90A51" w:rsidRPr="00A97ADB" w:rsidRDefault="00E90A51" w:rsidP="00607CC1">
      <w:pPr>
        <w:pBdr>
          <w:bottom w:val="single" w:sz="4" w:space="1" w:color="auto"/>
        </w:pBdr>
        <w:spacing w:line="240" w:lineRule="auto"/>
        <w:jc w:val="both"/>
        <w:rPr>
          <w:rFonts w:ascii="Palatino" w:hAnsi="Palatino"/>
          <w:sz w:val="18"/>
          <w:szCs w:val="18"/>
        </w:rPr>
      </w:pPr>
      <w:r w:rsidRPr="00A97ADB">
        <w:rPr>
          <w:rFonts w:ascii="Palatino" w:hAnsi="Palatino"/>
          <w:sz w:val="18"/>
          <w:szCs w:val="18"/>
        </w:rPr>
        <w:t>EXPERIENCE</w:t>
      </w:r>
      <w:r w:rsidR="005B1EA0">
        <w:rPr>
          <w:rFonts w:ascii="Palatino" w:hAnsi="Palatino"/>
          <w:sz w:val="18"/>
          <w:szCs w:val="18"/>
        </w:rPr>
        <w:t xml:space="preserve"> &amp; EXTRACARRICULARS </w:t>
      </w:r>
    </w:p>
    <w:p w14:paraId="0A50D5F7" w14:textId="61787F85" w:rsidR="00E55DF7" w:rsidRPr="00A97ADB" w:rsidRDefault="009423E0" w:rsidP="00607CC1">
      <w:pPr>
        <w:tabs>
          <w:tab w:val="left" w:pos="2880"/>
        </w:tabs>
        <w:spacing w:after="120" w:line="276" w:lineRule="auto"/>
        <w:jc w:val="both"/>
        <w:rPr>
          <w:rFonts w:ascii="Palatino" w:hAnsi="Palatino"/>
          <w:i/>
          <w:iCs/>
          <w:color w:val="000000" w:themeColor="text1"/>
          <w:sz w:val="18"/>
          <w:szCs w:val="18"/>
        </w:rPr>
      </w:pPr>
      <w:r>
        <w:rPr>
          <w:rFonts w:ascii="Palatino" w:hAnsi="Palatino"/>
          <w:b/>
          <w:bCs/>
          <w:color w:val="000000" w:themeColor="text1"/>
          <w:sz w:val="18"/>
          <w:szCs w:val="18"/>
        </w:rPr>
        <w:t>Assistant Sculpture Teacher</w:t>
      </w:r>
      <w:r w:rsidR="00E55DF7" w:rsidRPr="00A97ADB">
        <w:rPr>
          <w:rFonts w:ascii="Palatino" w:hAnsi="Palatino"/>
          <w:b/>
          <w:bCs/>
          <w:color w:val="000000" w:themeColor="text1"/>
          <w:sz w:val="18"/>
          <w:szCs w:val="18"/>
        </w:rPr>
        <w:t xml:space="preserve"> </w:t>
      </w:r>
      <w:r w:rsidR="00E55DF7" w:rsidRPr="00A97ADB">
        <w:rPr>
          <w:rFonts w:ascii="Palatino" w:hAnsi="Palatino"/>
          <w:i/>
          <w:iCs/>
          <w:color w:val="000000" w:themeColor="text1"/>
          <w:sz w:val="18"/>
          <w:szCs w:val="18"/>
        </w:rPr>
        <w:t>–</w:t>
      </w:r>
      <w:r w:rsidR="00E55DF7" w:rsidRPr="00A97ADB">
        <w:rPr>
          <w:rFonts w:ascii="Palatino" w:hAnsi="Palatino"/>
          <w:b/>
          <w:bCs/>
          <w:color w:val="000000" w:themeColor="text1"/>
          <w:sz w:val="18"/>
          <w:szCs w:val="18"/>
        </w:rPr>
        <w:t xml:space="preserve"> </w:t>
      </w:r>
      <w:r>
        <w:rPr>
          <w:rFonts w:ascii="Palatino" w:hAnsi="Palatino"/>
          <w:i/>
          <w:iCs/>
          <w:color w:val="000000" w:themeColor="text1"/>
          <w:sz w:val="18"/>
          <w:szCs w:val="18"/>
        </w:rPr>
        <w:t>7 Ranges Scout Reservation</w:t>
      </w:r>
    </w:p>
    <w:p w14:paraId="40946547" w14:textId="3F4400D8" w:rsidR="009423E0" w:rsidRPr="009423E0" w:rsidRDefault="002451B7" w:rsidP="009423E0">
      <w:pPr>
        <w:pStyle w:val="ListParagraph"/>
        <w:numPr>
          <w:ilvl w:val="0"/>
          <w:numId w:val="2"/>
        </w:numPr>
        <w:spacing w:after="0" w:line="276" w:lineRule="auto"/>
        <w:jc w:val="both"/>
        <w:rPr>
          <w:rFonts w:ascii="Palatino" w:hAnsi="Palatino"/>
          <w:b/>
          <w:bCs/>
          <w:color w:val="000000" w:themeColor="text1"/>
          <w:sz w:val="18"/>
          <w:szCs w:val="18"/>
        </w:rPr>
      </w:pPr>
      <w:r>
        <w:rPr>
          <w:rFonts w:ascii="Palatino" w:hAnsi="Palatino"/>
          <w:color w:val="000000" w:themeColor="text1"/>
          <w:sz w:val="18"/>
          <w:szCs w:val="18"/>
        </w:rPr>
        <w:t>Was an assistant teacher</w:t>
      </w:r>
      <w:r w:rsidR="009423E0">
        <w:rPr>
          <w:rFonts w:ascii="Palatino" w:hAnsi="Palatino"/>
          <w:color w:val="000000" w:themeColor="text1"/>
          <w:sz w:val="18"/>
          <w:szCs w:val="18"/>
        </w:rPr>
        <w:t xml:space="preserve"> to a Sculpture Merit Badge Consoler </w:t>
      </w:r>
      <w:r>
        <w:rPr>
          <w:rFonts w:ascii="Palatino" w:hAnsi="Palatino"/>
          <w:color w:val="000000" w:themeColor="text1"/>
          <w:sz w:val="18"/>
          <w:szCs w:val="18"/>
        </w:rPr>
        <w:t xml:space="preserve">for a weeklong scouting retreat, and </w:t>
      </w:r>
      <w:r w:rsidR="009423E0">
        <w:rPr>
          <w:rFonts w:ascii="Palatino" w:hAnsi="Palatino"/>
          <w:color w:val="000000" w:themeColor="text1"/>
          <w:sz w:val="18"/>
          <w:szCs w:val="18"/>
        </w:rPr>
        <w:t xml:space="preserve">helped teach </w:t>
      </w:r>
      <w:r>
        <w:rPr>
          <w:rFonts w:ascii="Palatino" w:hAnsi="Palatino"/>
          <w:color w:val="000000" w:themeColor="text1"/>
          <w:sz w:val="18"/>
          <w:szCs w:val="18"/>
        </w:rPr>
        <w:t xml:space="preserve">various </w:t>
      </w:r>
      <w:r w:rsidR="00F6037D">
        <w:rPr>
          <w:rFonts w:ascii="Palatino" w:hAnsi="Palatino"/>
          <w:color w:val="000000" w:themeColor="text1"/>
          <w:sz w:val="18"/>
          <w:szCs w:val="18"/>
        </w:rPr>
        <w:t>sc</w:t>
      </w:r>
      <w:r w:rsidR="009423E0">
        <w:rPr>
          <w:rFonts w:ascii="Palatino" w:hAnsi="Palatino"/>
          <w:color w:val="000000" w:themeColor="text1"/>
          <w:sz w:val="18"/>
          <w:szCs w:val="18"/>
        </w:rPr>
        <w:t>ulpt</w:t>
      </w:r>
      <w:r>
        <w:rPr>
          <w:rFonts w:ascii="Palatino" w:hAnsi="Palatino"/>
          <w:color w:val="000000" w:themeColor="text1"/>
          <w:sz w:val="18"/>
          <w:szCs w:val="18"/>
        </w:rPr>
        <w:t>ing techniques to campers.</w:t>
      </w:r>
    </w:p>
    <w:p w14:paraId="131FA89E" w14:textId="14B7CAC1" w:rsidR="009423E0" w:rsidRPr="002451B7" w:rsidRDefault="002451B7" w:rsidP="005B1EA0">
      <w:pPr>
        <w:pStyle w:val="ListParagraph"/>
        <w:numPr>
          <w:ilvl w:val="0"/>
          <w:numId w:val="2"/>
        </w:numPr>
        <w:tabs>
          <w:tab w:val="left" w:pos="2880"/>
        </w:tabs>
        <w:spacing w:after="120" w:line="276" w:lineRule="auto"/>
        <w:jc w:val="both"/>
        <w:rPr>
          <w:rFonts w:ascii="Palatino" w:hAnsi="Palatino"/>
          <w:sz w:val="18"/>
          <w:szCs w:val="18"/>
        </w:rPr>
      </w:pPr>
      <w:r w:rsidRPr="002451B7">
        <w:rPr>
          <w:rFonts w:ascii="Palatino" w:hAnsi="Palatino"/>
          <w:color w:val="000000" w:themeColor="text1"/>
          <w:sz w:val="18"/>
          <w:szCs w:val="18"/>
        </w:rPr>
        <w:t>Participated in o</w:t>
      </w:r>
      <w:r w:rsidR="009423E0" w:rsidRPr="002451B7">
        <w:rPr>
          <w:rFonts w:ascii="Palatino" w:hAnsi="Palatino"/>
          <w:color w:val="000000" w:themeColor="text1"/>
          <w:sz w:val="18"/>
          <w:szCs w:val="18"/>
        </w:rPr>
        <w:t>ne</w:t>
      </w:r>
      <w:r w:rsidRPr="002451B7">
        <w:rPr>
          <w:rFonts w:ascii="Palatino" w:hAnsi="Palatino"/>
          <w:color w:val="000000" w:themeColor="text1"/>
          <w:sz w:val="18"/>
          <w:szCs w:val="18"/>
        </w:rPr>
        <w:t>-</w:t>
      </w:r>
      <w:r w:rsidR="009423E0" w:rsidRPr="002451B7">
        <w:rPr>
          <w:rFonts w:ascii="Palatino" w:hAnsi="Palatino"/>
          <w:color w:val="000000" w:themeColor="text1"/>
          <w:sz w:val="18"/>
          <w:szCs w:val="18"/>
        </w:rPr>
        <w:t>on</w:t>
      </w:r>
      <w:r w:rsidRPr="002451B7">
        <w:rPr>
          <w:rFonts w:ascii="Palatino" w:hAnsi="Palatino"/>
          <w:color w:val="000000" w:themeColor="text1"/>
          <w:sz w:val="18"/>
          <w:szCs w:val="18"/>
        </w:rPr>
        <w:t>-</w:t>
      </w:r>
      <w:r w:rsidR="009423E0" w:rsidRPr="002451B7">
        <w:rPr>
          <w:rFonts w:ascii="Palatino" w:hAnsi="Palatino"/>
          <w:color w:val="000000" w:themeColor="text1"/>
          <w:sz w:val="18"/>
          <w:szCs w:val="18"/>
        </w:rPr>
        <w:t xml:space="preserve">one guidance with </w:t>
      </w:r>
      <w:r w:rsidRPr="002451B7">
        <w:rPr>
          <w:rFonts w:ascii="Palatino" w:hAnsi="Palatino"/>
          <w:color w:val="000000" w:themeColor="text1"/>
          <w:sz w:val="18"/>
          <w:szCs w:val="18"/>
        </w:rPr>
        <w:t>scouts</w:t>
      </w:r>
      <w:r w:rsidR="00F6037D">
        <w:rPr>
          <w:rFonts w:ascii="Palatino" w:hAnsi="Palatino"/>
          <w:color w:val="000000" w:themeColor="text1"/>
          <w:sz w:val="18"/>
          <w:szCs w:val="18"/>
        </w:rPr>
        <w:t xml:space="preserve"> to improve their skills.</w:t>
      </w:r>
    </w:p>
    <w:p w14:paraId="1DC36D24" w14:textId="66B803B2" w:rsidR="005B1EA0" w:rsidRPr="0099356A" w:rsidRDefault="00F6037D" w:rsidP="00813EC6">
      <w:pPr>
        <w:tabs>
          <w:tab w:val="left" w:pos="2880"/>
        </w:tabs>
        <w:spacing w:after="120" w:line="276" w:lineRule="auto"/>
        <w:jc w:val="both"/>
        <w:rPr>
          <w:rFonts w:ascii="Palatino" w:hAnsi="Palatino"/>
          <w:sz w:val="18"/>
          <w:szCs w:val="18"/>
        </w:rPr>
      </w:pPr>
      <w:r>
        <w:rPr>
          <w:rFonts w:ascii="Palatino" w:hAnsi="Palatino"/>
          <w:sz w:val="18"/>
          <w:szCs w:val="18"/>
        </w:rPr>
        <w:t xml:space="preserve">AUGUST </w:t>
      </w:r>
      <w:r w:rsidR="009423E0">
        <w:rPr>
          <w:rFonts w:ascii="Palatino" w:hAnsi="Palatino"/>
          <w:sz w:val="18"/>
          <w:szCs w:val="18"/>
        </w:rPr>
        <w:t xml:space="preserve"> 2021</w:t>
      </w:r>
    </w:p>
    <w:p w14:paraId="18609EEE" w14:textId="77777777" w:rsidR="0099356A" w:rsidRDefault="0099356A" w:rsidP="00813EC6">
      <w:pPr>
        <w:tabs>
          <w:tab w:val="left" w:pos="2880"/>
        </w:tabs>
        <w:spacing w:after="120" w:line="276" w:lineRule="auto"/>
        <w:jc w:val="both"/>
        <w:rPr>
          <w:rFonts w:ascii="Palatino" w:hAnsi="Palatino"/>
          <w:b/>
          <w:bCs/>
          <w:sz w:val="18"/>
          <w:szCs w:val="18"/>
        </w:rPr>
      </w:pPr>
    </w:p>
    <w:p w14:paraId="53E5D944" w14:textId="4DBDC62F" w:rsidR="0099356A" w:rsidRDefault="00813EC6" w:rsidP="00813EC6">
      <w:pPr>
        <w:tabs>
          <w:tab w:val="left" w:pos="2880"/>
        </w:tabs>
        <w:spacing w:after="120" w:line="276" w:lineRule="auto"/>
        <w:jc w:val="both"/>
        <w:rPr>
          <w:rFonts w:ascii="Palatino" w:hAnsi="Palatino"/>
          <w:i/>
          <w:iCs/>
          <w:color w:val="000000" w:themeColor="text1"/>
          <w:sz w:val="18"/>
          <w:szCs w:val="18"/>
        </w:rPr>
      </w:pPr>
      <w:r>
        <w:rPr>
          <w:rFonts w:ascii="Palatino" w:hAnsi="Palatino"/>
          <w:b/>
          <w:bCs/>
          <w:sz w:val="18"/>
          <w:szCs w:val="18"/>
        </w:rPr>
        <w:t>Victor Hills Country Club</w:t>
      </w:r>
      <w:r w:rsidR="00E55DF7" w:rsidRPr="00A97ADB">
        <w:rPr>
          <w:rFonts w:ascii="Palatino" w:hAnsi="Palatino"/>
          <w:b/>
          <w:bCs/>
          <w:color w:val="000000" w:themeColor="text1"/>
          <w:sz w:val="18"/>
          <w:szCs w:val="18"/>
        </w:rPr>
        <w:t xml:space="preserve"> </w:t>
      </w:r>
      <w:r w:rsidR="00E55DF7" w:rsidRPr="00A97ADB">
        <w:rPr>
          <w:rFonts w:ascii="Palatino" w:hAnsi="Palatino"/>
          <w:i/>
          <w:iCs/>
          <w:color w:val="000000" w:themeColor="text1"/>
          <w:sz w:val="18"/>
          <w:szCs w:val="18"/>
        </w:rPr>
        <w:t>–</w:t>
      </w:r>
      <w:r w:rsidR="00E55DF7" w:rsidRPr="00A97ADB">
        <w:rPr>
          <w:rFonts w:ascii="Palatino" w:hAnsi="Palatino"/>
          <w:b/>
          <w:bCs/>
          <w:color w:val="000000" w:themeColor="text1"/>
          <w:sz w:val="18"/>
          <w:szCs w:val="18"/>
        </w:rPr>
        <w:t xml:space="preserve"> </w:t>
      </w:r>
      <w:r>
        <w:rPr>
          <w:rFonts w:ascii="Palatino" w:hAnsi="Palatino"/>
          <w:i/>
          <w:iCs/>
          <w:color w:val="000000" w:themeColor="text1"/>
          <w:sz w:val="18"/>
          <w:szCs w:val="18"/>
        </w:rPr>
        <w:t>Grounds Keeper</w:t>
      </w:r>
    </w:p>
    <w:p w14:paraId="3ACE7FE5" w14:textId="20272B2F" w:rsidR="005B1EA0" w:rsidRPr="0099356A" w:rsidRDefault="00F6037D" w:rsidP="0099356A">
      <w:pPr>
        <w:tabs>
          <w:tab w:val="left" w:pos="2880"/>
        </w:tabs>
        <w:spacing w:after="120" w:line="276" w:lineRule="auto"/>
        <w:jc w:val="both"/>
        <w:rPr>
          <w:rFonts w:ascii="Palatino" w:hAnsi="Palatino"/>
          <w:i/>
          <w:iCs/>
          <w:color w:val="000000" w:themeColor="text1"/>
          <w:sz w:val="18"/>
          <w:szCs w:val="18"/>
        </w:rPr>
      </w:pPr>
      <w:r>
        <w:rPr>
          <w:rFonts w:ascii="Palatino" w:hAnsi="Palatino"/>
          <w:sz w:val="18"/>
          <w:szCs w:val="18"/>
        </w:rPr>
        <w:t>JUNE</w:t>
      </w:r>
      <w:r w:rsidR="00813EC6">
        <w:rPr>
          <w:rFonts w:ascii="Palatino" w:hAnsi="Palatino"/>
          <w:sz w:val="18"/>
          <w:szCs w:val="18"/>
        </w:rPr>
        <w:t xml:space="preserve"> </w:t>
      </w:r>
      <w:r w:rsidR="00E55DF7" w:rsidRPr="00A97ADB">
        <w:rPr>
          <w:rFonts w:ascii="Palatino" w:hAnsi="Palatino"/>
          <w:sz w:val="18"/>
          <w:szCs w:val="18"/>
        </w:rPr>
        <w:t>2021 – PRESENT</w:t>
      </w:r>
    </w:p>
    <w:p w14:paraId="24C49D9A" w14:textId="77777777" w:rsidR="0099356A" w:rsidRDefault="0099356A" w:rsidP="00813EC6">
      <w:pPr>
        <w:tabs>
          <w:tab w:val="left" w:pos="2880"/>
        </w:tabs>
        <w:spacing w:after="240" w:line="276" w:lineRule="auto"/>
        <w:jc w:val="both"/>
        <w:rPr>
          <w:rFonts w:ascii="Palatino" w:hAnsi="Palatino"/>
          <w:b/>
          <w:bCs/>
          <w:sz w:val="18"/>
          <w:szCs w:val="18"/>
        </w:rPr>
      </w:pPr>
    </w:p>
    <w:p w14:paraId="0ABACDF1" w14:textId="0E210B8B" w:rsidR="0099356A" w:rsidRPr="0099356A" w:rsidRDefault="00986817" w:rsidP="00813EC6">
      <w:pPr>
        <w:tabs>
          <w:tab w:val="left" w:pos="2880"/>
        </w:tabs>
        <w:spacing w:after="240" w:line="276" w:lineRule="auto"/>
        <w:jc w:val="both"/>
        <w:rPr>
          <w:rFonts w:ascii="Palatino" w:hAnsi="Palatino"/>
          <w:i/>
          <w:iCs/>
          <w:sz w:val="18"/>
          <w:szCs w:val="18"/>
        </w:rPr>
      </w:pPr>
      <w:r>
        <w:rPr>
          <w:rFonts w:ascii="Palatino" w:hAnsi="Palatino"/>
          <w:b/>
          <w:bCs/>
          <w:sz w:val="18"/>
          <w:szCs w:val="18"/>
        </w:rPr>
        <w:t xml:space="preserve">Rochester Institute of Technology, </w:t>
      </w:r>
      <w:r w:rsidR="00813EC6">
        <w:rPr>
          <w:rFonts w:ascii="Palatino" w:hAnsi="Palatino"/>
          <w:b/>
          <w:bCs/>
          <w:sz w:val="18"/>
          <w:szCs w:val="18"/>
        </w:rPr>
        <w:t>Varsity Wrestling</w:t>
      </w:r>
      <w:r w:rsidR="00E55DF7" w:rsidRPr="00A97ADB">
        <w:rPr>
          <w:rFonts w:ascii="Palatino" w:hAnsi="Palatino"/>
          <w:b/>
          <w:bCs/>
          <w:sz w:val="18"/>
          <w:szCs w:val="18"/>
        </w:rPr>
        <w:t xml:space="preserve"> </w:t>
      </w:r>
      <w:r w:rsidR="00E55DF7" w:rsidRPr="00A97ADB">
        <w:rPr>
          <w:rFonts w:ascii="Palatino" w:hAnsi="Palatino"/>
          <w:i/>
          <w:iCs/>
          <w:sz w:val="18"/>
          <w:szCs w:val="18"/>
        </w:rPr>
        <w:t xml:space="preserve">– Team </w:t>
      </w:r>
      <w:r w:rsidR="00813EC6">
        <w:rPr>
          <w:rFonts w:ascii="Palatino" w:hAnsi="Palatino"/>
          <w:i/>
          <w:iCs/>
          <w:sz w:val="18"/>
          <w:szCs w:val="18"/>
        </w:rPr>
        <w:t xml:space="preserve">Manager and Film </w:t>
      </w:r>
    </w:p>
    <w:p w14:paraId="5CD9162E" w14:textId="22793D08" w:rsidR="005B1EA0" w:rsidRPr="0099356A" w:rsidRDefault="00E55DF7" w:rsidP="005B1EA0">
      <w:pPr>
        <w:tabs>
          <w:tab w:val="left" w:pos="2880"/>
        </w:tabs>
        <w:spacing w:after="240" w:line="276" w:lineRule="auto"/>
        <w:jc w:val="both"/>
        <w:rPr>
          <w:rFonts w:ascii="Palatino" w:hAnsi="Palatino"/>
          <w:sz w:val="18"/>
          <w:szCs w:val="18"/>
        </w:rPr>
      </w:pPr>
      <w:r w:rsidRPr="00A97ADB">
        <w:rPr>
          <w:rFonts w:ascii="Palatino" w:hAnsi="Palatino"/>
          <w:sz w:val="18"/>
          <w:szCs w:val="18"/>
        </w:rPr>
        <w:t>AUGUST 2022 – PRESEN</w:t>
      </w:r>
      <w:r w:rsidR="00A97ADB" w:rsidRPr="00A97ADB">
        <w:rPr>
          <w:rFonts w:ascii="Palatino" w:hAnsi="Palatino"/>
          <w:sz w:val="18"/>
          <w:szCs w:val="18"/>
        </w:rPr>
        <w:t>T</w:t>
      </w:r>
    </w:p>
    <w:p w14:paraId="73A0465B" w14:textId="77777777" w:rsidR="0099356A" w:rsidRDefault="0099356A" w:rsidP="005B1EA0">
      <w:pPr>
        <w:tabs>
          <w:tab w:val="left" w:pos="2880"/>
        </w:tabs>
        <w:spacing w:after="240" w:line="276" w:lineRule="auto"/>
        <w:jc w:val="both"/>
        <w:rPr>
          <w:rFonts w:ascii="Palatino" w:hAnsi="Palatino"/>
          <w:b/>
          <w:bCs/>
          <w:sz w:val="18"/>
          <w:szCs w:val="18"/>
        </w:rPr>
      </w:pPr>
    </w:p>
    <w:p w14:paraId="3B6698E3" w14:textId="25DEE913" w:rsidR="005B1EA0" w:rsidRDefault="005B1EA0" w:rsidP="005B1EA0">
      <w:pPr>
        <w:tabs>
          <w:tab w:val="left" w:pos="2880"/>
        </w:tabs>
        <w:spacing w:after="240" w:line="276" w:lineRule="auto"/>
        <w:jc w:val="both"/>
        <w:rPr>
          <w:rFonts w:ascii="Palatino" w:hAnsi="Palatino"/>
          <w:b/>
          <w:bCs/>
          <w:sz w:val="18"/>
          <w:szCs w:val="18"/>
        </w:rPr>
      </w:pPr>
      <w:r>
        <w:rPr>
          <w:rFonts w:ascii="Palatino" w:hAnsi="Palatino"/>
          <w:b/>
          <w:bCs/>
          <w:sz w:val="18"/>
          <w:szCs w:val="18"/>
        </w:rPr>
        <w:t xml:space="preserve">Boy Scouts of America </w:t>
      </w:r>
      <w:r w:rsidRPr="00A97ADB">
        <w:rPr>
          <w:rFonts w:ascii="Palatino" w:hAnsi="Palatino"/>
          <w:i/>
          <w:iCs/>
          <w:sz w:val="18"/>
          <w:szCs w:val="18"/>
        </w:rPr>
        <w:t xml:space="preserve">– </w:t>
      </w:r>
      <w:r>
        <w:rPr>
          <w:rFonts w:ascii="Palatino" w:hAnsi="Palatino"/>
          <w:i/>
          <w:iCs/>
          <w:sz w:val="18"/>
          <w:szCs w:val="18"/>
        </w:rPr>
        <w:t>Eagle Scout</w:t>
      </w:r>
    </w:p>
    <w:p w14:paraId="7F1EE991" w14:textId="1E026C25" w:rsidR="005B1EA0" w:rsidRPr="00A61CCD" w:rsidRDefault="005B1EA0" w:rsidP="00813EC6">
      <w:pPr>
        <w:tabs>
          <w:tab w:val="left" w:pos="2880"/>
        </w:tabs>
        <w:spacing w:after="240" w:line="276" w:lineRule="auto"/>
        <w:jc w:val="both"/>
        <w:rPr>
          <w:rFonts w:ascii="Palatino" w:hAnsi="Palatino"/>
          <w:sz w:val="18"/>
          <w:szCs w:val="18"/>
        </w:rPr>
      </w:pPr>
      <w:r>
        <w:rPr>
          <w:rFonts w:ascii="Palatino" w:hAnsi="Palatino"/>
          <w:sz w:val="18"/>
          <w:szCs w:val="18"/>
        </w:rPr>
        <w:t>J</w:t>
      </w:r>
      <w:r w:rsidR="00F6037D">
        <w:rPr>
          <w:rFonts w:ascii="Palatino" w:hAnsi="Palatino"/>
          <w:sz w:val="18"/>
          <w:szCs w:val="18"/>
        </w:rPr>
        <w:t>ULY</w:t>
      </w:r>
      <w:r w:rsidRPr="00A97ADB">
        <w:rPr>
          <w:rFonts w:ascii="Palatino" w:hAnsi="Palatino"/>
          <w:sz w:val="18"/>
          <w:szCs w:val="18"/>
        </w:rPr>
        <w:t xml:space="preserve"> 20</w:t>
      </w:r>
      <w:r>
        <w:rPr>
          <w:rFonts w:ascii="Palatino" w:hAnsi="Palatino"/>
          <w:sz w:val="18"/>
          <w:szCs w:val="18"/>
        </w:rPr>
        <w:t>15</w:t>
      </w:r>
      <w:r w:rsidRPr="00A97ADB">
        <w:rPr>
          <w:rFonts w:ascii="Palatino" w:hAnsi="Palatino"/>
          <w:sz w:val="18"/>
          <w:szCs w:val="18"/>
        </w:rPr>
        <w:t xml:space="preserve"> – </w:t>
      </w:r>
      <w:r>
        <w:rPr>
          <w:rFonts w:ascii="Palatino" w:hAnsi="Palatino"/>
          <w:sz w:val="18"/>
          <w:szCs w:val="18"/>
        </w:rPr>
        <w:t>J</w:t>
      </w:r>
      <w:r w:rsidR="00F6037D">
        <w:rPr>
          <w:rFonts w:ascii="Palatino" w:hAnsi="Palatino"/>
          <w:sz w:val="18"/>
          <w:szCs w:val="18"/>
        </w:rPr>
        <w:t>ULY</w:t>
      </w:r>
      <w:r>
        <w:rPr>
          <w:rFonts w:ascii="Palatino" w:hAnsi="Palatino"/>
          <w:sz w:val="18"/>
          <w:szCs w:val="18"/>
        </w:rPr>
        <w:t xml:space="preserve"> 2021</w:t>
      </w:r>
    </w:p>
    <w:sectPr w:rsidR="005B1EA0" w:rsidRPr="00A61CCD" w:rsidSect="00E90A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57111"/>
    <w:multiLevelType w:val="hybridMultilevel"/>
    <w:tmpl w:val="D2AE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7626D3"/>
    <w:multiLevelType w:val="hybridMultilevel"/>
    <w:tmpl w:val="A71A2C90"/>
    <w:lvl w:ilvl="0" w:tplc="BFEC35AE">
      <w:start w:val="10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382903">
    <w:abstractNumId w:val="1"/>
  </w:num>
  <w:num w:numId="2" w16cid:durableId="100736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51"/>
    <w:rsid w:val="00085B33"/>
    <w:rsid w:val="001E7696"/>
    <w:rsid w:val="002451B7"/>
    <w:rsid w:val="0026329A"/>
    <w:rsid w:val="00265A42"/>
    <w:rsid w:val="002E093D"/>
    <w:rsid w:val="002E5EFC"/>
    <w:rsid w:val="002F2612"/>
    <w:rsid w:val="00394196"/>
    <w:rsid w:val="003C4405"/>
    <w:rsid w:val="003F1FCB"/>
    <w:rsid w:val="00440C3B"/>
    <w:rsid w:val="005B1EA0"/>
    <w:rsid w:val="00607CC1"/>
    <w:rsid w:val="006B6B97"/>
    <w:rsid w:val="006F66F2"/>
    <w:rsid w:val="00700F93"/>
    <w:rsid w:val="007C4055"/>
    <w:rsid w:val="007C4F83"/>
    <w:rsid w:val="00813EC6"/>
    <w:rsid w:val="00845355"/>
    <w:rsid w:val="00865E0A"/>
    <w:rsid w:val="008D2269"/>
    <w:rsid w:val="00927CFD"/>
    <w:rsid w:val="009423E0"/>
    <w:rsid w:val="0096199C"/>
    <w:rsid w:val="00986817"/>
    <w:rsid w:val="0099356A"/>
    <w:rsid w:val="009F3F93"/>
    <w:rsid w:val="00A41215"/>
    <w:rsid w:val="00A60FF4"/>
    <w:rsid w:val="00A61CCD"/>
    <w:rsid w:val="00A7592D"/>
    <w:rsid w:val="00A77FFB"/>
    <w:rsid w:val="00A97ADB"/>
    <w:rsid w:val="00AA4E66"/>
    <w:rsid w:val="00AE1D49"/>
    <w:rsid w:val="00AE481A"/>
    <w:rsid w:val="00B35ED4"/>
    <w:rsid w:val="00C67FAE"/>
    <w:rsid w:val="00C933E0"/>
    <w:rsid w:val="00CF2736"/>
    <w:rsid w:val="00D01748"/>
    <w:rsid w:val="00D22A48"/>
    <w:rsid w:val="00D427D9"/>
    <w:rsid w:val="00D72632"/>
    <w:rsid w:val="00D77F84"/>
    <w:rsid w:val="00E3680A"/>
    <w:rsid w:val="00E55DF7"/>
    <w:rsid w:val="00E90A51"/>
    <w:rsid w:val="00EB44CC"/>
    <w:rsid w:val="00F37B07"/>
    <w:rsid w:val="00F6037D"/>
    <w:rsid w:val="00F6737C"/>
    <w:rsid w:val="00FB24C3"/>
    <w:rsid w:val="00FD1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435D"/>
  <w15:chartTrackingRefBased/>
  <w15:docId w15:val="{D558BB06-92D4-154E-81A3-2D1709B1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A51"/>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A51"/>
    <w:rPr>
      <w:color w:val="0563C1" w:themeColor="hyperlink"/>
      <w:u w:val="single"/>
    </w:rPr>
  </w:style>
  <w:style w:type="character" w:styleId="FollowedHyperlink">
    <w:name w:val="FollowedHyperlink"/>
    <w:basedOn w:val="DefaultParagraphFont"/>
    <w:uiPriority w:val="99"/>
    <w:semiHidden/>
    <w:unhideWhenUsed/>
    <w:rsid w:val="00E90A51"/>
    <w:rPr>
      <w:color w:val="954F72" w:themeColor="followedHyperlink"/>
      <w:u w:val="single"/>
    </w:rPr>
  </w:style>
  <w:style w:type="table" w:styleId="TableGrid">
    <w:name w:val="Table Grid"/>
    <w:basedOn w:val="TableNormal"/>
    <w:uiPriority w:val="39"/>
    <w:rsid w:val="00E90A5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5DF7"/>
    <w:pPr>
      <w:ind w:left="720"/>
      <w:contextualSpacing/>
    </w:pPr>
  </w:style>
  <w:style w:type="character" w:styleId="UnresolvedMention">
    <w:name w:val="Unresolved Mention"/>
    <w:basedOn w:val="DefaultParagraphFont"/>
    <w:uiPriority w:val="99"/>
    <w:semiHidden/>
    <w:unhideWhenUsed/>
    <w:rsid w:val="00AE1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axosaurusmakes.squarespace.com/" TargetMode="External"/><Relationship Id="rId5" Type="http://schemas.openxmlformats.org/officeDocument/2006/relationships/hyperlink" Target="mailto:ajb1558@ri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Bovenzi</dc:creator>
  <cp:keywords/>
  <dc:description/>
  <cp:lastModifiedBy>Andrew Bovenzi</cp:lastModifiedBy>
  <cp:revision>7</cp:revision>
  <cp:lastPrinted>2024-12-27T00:59:00Z</cp:lastPrinted>
  <dcterms:created xsi:type="dcterms:W3CDTF">2025-05-10T15:13:00Z</dcterms:created>
  <dcterms:modified xsi:type="dcterms:W3CDTF">2025-10-07T20:52:00Z</dcterms:modified>
</cp:coreProperties>
</file>