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7776" w14:textId="77777777" w:rsidR="008E74D5" w:rsidRPr="008E74D5" w:rsidRDefault="008E74D5" w:rsidP="008E74D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14:paraId="4B28BE50" w14:textId="77777777" w:rsidR="008E74D5" w:rsidRDefault="008E74D5" w:rsidP="008E74D5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42"/>
          <w:szCs w:val="42"/>
          <w:bdr w:val="none" w:sz="0" w:space="0" w:color="auto" w:frame="1"/>
        </w:rPr>
      </w:pPr>
      <w:r w:rsidRPr="008E74D5">
        <w:rPr>
          <w:rFonts w:ascii="Arial" w:eastAsia="Times New Roman" w:hAnsi="Arial" w:cs="Arial"/>
          <w:b/>
          <w:bCs/>
          <w:color w:val="000000"/>
          <w:sz w:val="42"/>
          <w:szCs w:val="42"/>
          <w:bdr w:val="none" w:sz="0" w:space="0" w:color="auto" w:frame="1"/>
        </w:rPr>
        <w:t>CV</w:t>
      </w:r>
    </w:p>
    <w:p w14:paraId="5401C1CA" w14:textId="77777777" w:rsidR="00C33B64" w:rsidRPr="008E74D5" w:rsidRDefault="00C33B64" w:rsidP="008E74D5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</w:p>
    <w:p w14:paraId="7519D1BC" w14:textId="77777777" w:rsidR="008E74D5" w:rsidRPr="008E74D5" w:rsidRDefault="008E74D5" w:rsidP="008E74D5">
      <w:pPr>
        <w:spacing w:after="0" w:line="240" w:lineRule="auto"/>
        <w:jc w:val="both"/>
        <w:textAlignment w:val="baseline"/>
        <w:rPr>
          <w:rFonts w:ascii="Grotesque Light" w:eastAsia="Times New Roman" w:hAnsi="Grotesque Light" w:cs="Arial"/>
          <w:color w:val="000000"/>
          <w:sz w:val="33"/>
          <w:szCs w:val="33"/>
        </w:rPr>
      </w:pPr>
      <w:r w:rsidRPr="008E74D5">
        <w:rPr>
          <w:rFonts w:ascii="Grotesque Light" w:eastAsia="Times New Roman" w:hAnsi="Grotesque Light" w:cs="Arial"/>
          <w:b/>
          <w:bCs/>
          <w:color w:val="000000"/>
          <w:sz w:val="18"/>
          <w:szCs w:val="18"/>
          <w:bdr w:val="none" w:sz="0" w:space="0" w:color="auto" w:frame="1"/>
        </w:rPr>
        <w:t>BORN </w:t>
      </w: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1978 South Dakota</w:t>
      </w:r>
    </w:p>
    <w:p w14:paraId="6CB69A74" w14:textId="7EA12034" w:rsidR="00A643B6" w:rsidRDefault="008E74D5" w:rsidP="008E74D5">
      <w:pPr>
        <w:spacing w:after="0" w:line="240" w:lineRule="auto"/>
        <w:jc w:val="both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Moved to South West Florida</w:t>
      </w:r>
    </w:p>
    <w:p w14:paraId="6EF957AF" w14:textId="357DAC7B" w:rsidR="00A643B6" w:rsidRPr="00A643B6" w:rsidRDefault="00A643B6" w:rsidP="008E74D5">
      <w:pPr>
        <w:spacing w:after="0" w:line="240" w:lineRule="auto"/>
        <w:jc w:val="both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Military Spouse</w:t>
      </w:r>
    </w:p>
    <w:p w14:paraId="0396E79D" w14:textId="77777777" w:rsidR="008E74D5" w:rsidRPr="008E74D5" w:rsidRDefault="008E74D5" w:rsidP="008E74D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3"/>
          <w:szCs w:val="33"/>
        </w:rPr>
      </w:pPr>
      <w:r w:rsidRPr="008E74D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​</w:t>
      </w:r>
    </w:p>
    <w:p w14:paraId="4F4035D8" w14:textId="77777777" w:rsidR="008E74D5" w:rsidRPr="008E74D5" w:rsidRDefault="008E74D5" w:rsidP="008E74D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4D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EDUCATION</w:t>
      </w:r>
    </w:p>
    <w:p w14:paraId="38F9BCB9" w14:textId="368D9312" w:rsidR="00C33B64" w:rsidRPr="008E74D5" w:rsidRDefault="00C33B64" w:rsidP="00C33B64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</w:t>
      </w:r>
      <w:r w:rsidR="0095169A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</w:t>
      </w: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-</w:t>
      </w:r>
      <w:r w:rsidR="00D460D0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2024</w:t>
      </w:r>
      <w:r w:rsidR="004E2B02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MFA Painting, Savannah Art and Design</w:t>
      </w:r>
    </w:p>
    <w:p w14:paraId="600E2F0E" w14:textId="372DB41C" w:rsidR="00C33B64" w:rsidRPr="008E74D5" w:rsidRDefault="00C33B64" w:rsidP="00C33B64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2021-</w:t>
      </w:r>
      <w:r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2023 </w:t>
      </w: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Stu</w:t>
      </w:r>
      <w:r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died under</w:t>
      </w:r>
      <w:r w:rsidR="002A7677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Professional Portrait Artist</w:t>
      </w: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Dominique Medici</w:t>
      </w:r>
    </w:p>
    <w:p w14:paraId="0CA4FA22" w14:textId="77777777" w:rsidR="00C33B64" w:rsidRPr="008E74D5" w:rsidRDefault="00C33B64" w:rsidP="00C33B64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2002-2005 BS Art Education, University of Central Florida</w:t>
      </w:r>
    </w:p>
    <w:p w14:paraId="2EB046C7" w14:textId="7436F533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1996-2000 Pursued BFA in Drawing, University of Central Florida</w:t>
      </w:r>
      <w:r w:rsidRPr="008E74D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​</w:t>
      </w:r>
    </w:p>
    <w:p w14:paraId="1CD741D4" w14:textId="77777777" w:rsidR="00C33B64" w:rsidRDefault="00C33B64" w:rsidP="008E74D5">
      <w:pPr>
        <w:spacing w:after="0" w:line="336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B9813EA" w14:textId="7B69971E" w:rsidR="008E74D5" w:rsidRPr="008E74D5" w:rsidRDefault="008E74D5" w:rsidP="008E74D5">
      <w:pPr>
        <w:spacing w:after="0" w:line="336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4D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TEACHING/WORK</w:t>
      </w:r>
    </w:p>
    <w:p w14:paraId="459A8906" w14:textId="57102825" w:rsidR="0095169A" w:rsidRDefault="0095169A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2025 Adjunct Professor</w:t>
      </w:r>
      <w:r w:rsidR="009859FB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,</w:t>
      </w:r>
      <w:r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University of North Alabama, </w:t>
      </w:r>
      <w:r w:rsidR="00A643B6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Painting 1, Drawing 1, </w:t>
      </w:r>
      <w:r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Art Appreciation</w:t>
      </w:r>
      <w:r w:rsidR="00A643B6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,</w:t>
      </w:r>
      <w:r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="00A643B6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and </w:t>
      </w:r>
      <w:r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Design 1</w:t>
      </w:r>
    </w:p>
    <w:p w14:paraId="7154BE83" w14:textId="704FEF41" w:rsidR="00860DE3" w:rsidRDefault="00860DE3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2023 Teacher Assistant SCAD Life Drawing Class</w:t>
      </w:r>
    </w:p>
    <w:p w14:paraId="090B52BC" w14:textId="5DF3E994" w:rsidR="00860DE3" w:rsidRDefault="00860DE3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2023 Teacher Assistant Dominique Medici</w:t>
      </w:r>
    </w:p>
    <w:p w14:paraId="5440D242" w14:textId="7D21EBBB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2018-2021 Warwick High School, Newport News</w:t>
      </w:r>
      <w:r w:rsidR="00A643B6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,</w:t>
      </w: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VA</w:t>
      </w:r>
      <w:r w:rsidR="00A643B6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, AP Art and Design, Art 1</w:t>
      </w:r>
    </w:p>
    <w:p w14:paraId="55CF12D4" w14:textId="77777777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2008-2017 Vermilion Star Press (Letterpress and Design)</w:t>
      </w:r>
    </w:p>
    <w:p w14:paraId="04123B97" w14:textId="70E41A06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2005 Lake Brantley High School, Maitland</w:t>
      </w:r>
      <w:r w:rsidR="00CF7686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,</w:t>
      </w: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FL</w:t>
      </w:r>
      <w:r w:rsidR="00A643B6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, Art 1</w:t>
      </w:r>
    </w:p>
    <w:p w14:paraId="4A84CAE6" w14:textId="77777777" w:rsidR="008E74D5" w:rsidRPr="008E74D5" w:rsidRDefault="008E74D5" w:rsidP="008E74D5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8E74D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​</w:t>
      </w:r>
    </w:p>
    <w:p w14:paraId="6368B87D" w14:textId="77777777" w:rsidR="008E74D5" w:rsidRPr="008E74D5" w:rsidRDefault="008E74D5" w:rsidP="008E74D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4D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SHOWS</w:t>
      </w:r>
    </w:p>
    <w:p w14:paraId="092FE0D5" w14:textId="73511677" w:rsidR="00A40969" w:rsidRDefault="00A40969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t>2025 Being Between: Exploring Liminal Experiences Through Drawing and Painting, Florence, AL</w:t>
      </w:r>
    </w:p>
    <w:p w14:paraId="75000BE9" w14:textId="72FDAF02" w:rsidR="009859FB" w:rsidRDefault="009859FB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t>2025 Cimarron National Works on Paper, Oklahoma State University, Stillwater, OK</w:t>
      </w:r>
    </w:p>
    <w:p w14:paraId="605A234A" w14:textId="67EC72E1" w:rsidR="009859FB" w:rsidRDefault="009859FB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t>2025 31 Women, Suffolk Art Gallery, Suffolk, VA</w:t>
      </w:r>
    </w:p>
    <w:p w14:paraId="419BCC7A" w14:textId="37C6CAAD" w:rsidR="0095169A" w:rsidRDefault="0095169A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t xml:space="preserve">2025 </w:t>
      </w:r>
      <w:proofErr w:type="spellStart"/>
      <w:r>
        <w:rPr>
          <w:rFonts w:ascii="Grotesque Light" w:eastAsia="Times New Roman" w:hAnsi="Grotesque Light" w:cs="Arial"/>
          <w:color w:val="000000"/>
          <w:sz w:val="18"/>
          <w:szCs w:val="18"/>
        </w:rPr>
        <w:t>Artfields</w:t>
      </w:r>
      <w:proofErr w:type="spellEnd"/>
      <w:r>
        <w:rPr>
          <w:rFonts w:ascii="Grotesque Light" w:eastAsia="Times New Roman" w:hAnsi="Grotesque Light" w:cs="Arial"/>
          <w:color w:val="000000"/>
          <w:sz w:val="18"/>
          <w:szCs w:val="18"/>
        </w:rPr>
        <w:t>, Lake City, SC</w:t>
      </w:r>
    </w:p>
    <w:p w14:paraId="6E9C8456" w14:textId="284216FD" w:rsidR="00F0119F" w:rsidRDefault="00F0119F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t>2025 The Feminine- Body, Mind, and Spirit, Alabama A &amp; M, Huntsville, AL</w:t>
      </w:r>
    </w:p>
    <w:p w14:paraId="2D06D4E2" w14:textId="08E483AA" w:rsidR="0095169A" w:rsidRDefault="0095169A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t>2025 UNA Faculty Biennale, Florence AL</w:t>
      </w:r>
    </w:p>
    <w:p w14:paraId="0CE6F557" w14:textId="4377D9D4" w:rsidR="009859FB" w:rsidRDefault="009859FB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t>2025 Pain Points, WCA</w:t>
      </w:r>
    </w:p>
    <w:p w14:paraId="44D99EA9" w14:textId="12ED19E3" w:rsidR="00D460D0" w:rsidRDefault="00D460D0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t xml:space="preserve">2024 Shoals Art Invitational Juried Exhibition, Florence, AL </w:t>
      </w:r>
    </w:p>
    <w:p w14:paraId="1D21FF0F" w14:textId="63656B7E" w:rsidR="00193ADB" w:rsidRDefault="00193ADB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t>2024 MFA Solo Exhibition, Harlem, NY</w:t>
      </w:r>
    </w:p>
    <w:p w14:paraId="55EBE838" w14:textId="7004FECF" w:rsidR="00193ADB" w:rsidRDefault="00D460D0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t xml:space="preserve">2024 </w:t>
      </w:r>
      <w:proofErr w:type="spellStart"/>
      <w:r>
        <w:rPr>
          <w:rFonts w:ascii="Grotesque Light" w:eastAsia="Times New Roman" w:hAnsi="Grotesque Light" w:cs="Arial"/>
          <w:color w:val="000000"/>
          <w:sz w:val="18"/>
          <w:szCs w:val="18"/>
        </w:rPr>
        <w:t>Artfields</w:t>
      </w:r>
      <w:proofErr w:type="spellEnd"/>
      <w:r w:rsidR="00193ADB">
        <w:rPr>
          <w:rFonts w:ascii="Grotesque Light" w:eastAsia="Times New Roman" w:hAnsi="Grotesque Light" w:cs="Arial"/>
          <w:color w:val="000000"/>
          <w:sz w:val="18"/>
          <w:szCs w:val="18"/>
        </w:rPr>
        <w:t xml:space="preserve"> 2024, Lake City, </w:t>
      </w:r>
      <w:r w:rsidR="0095169A">
        <w:rPr>
          <w:rFonts w:ascii="Grotesque Light" w:eastAsia="Times New Roman" w:hAnsi="Grotesque Light" w:cs="Arial"/>
          <w:color w:val="000000"/>
          <w:sz w:val="18"/>
          <w:szCs w:val="18"/>
        </w:rPr>
        <w:t>SC</w:t>
      </w:r>
    </w:p>
    <w:p w14:paraId="33B0F0CF" w14:textId="6884A195" w:rsidR="00193ADB" w:rsidRDefault="00193ADB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lastRenderedPageBreak/>
        <w:t>2024 Portraits Shaping Memories, West Strand Gallery, Kingston, NY</w:t>
      </w:r>
    </w:p>
    <w:p w14:paraId="62DCFA0F" w14:textId="372F7BE6" w:rsidR="00193ADB" w:rsidRDefault="00193ADB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t>2024 NAWA Winter Small Works</w:t>
      </w:r>
    </w:p>
    <w:p w14:paraId="326E58DD" w14:textId="76B6EE32" w:rsidR="00C33B64" w:rsidRDefault="00C33B64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t>2023 NAWA New Members Exhibition, Salmagundi Art Club, NYC</w:t>
      </w:r>
    </w:p>
    <w:p w14:paraId="22BA5896" w14:textId="0F11A186" w:rsidR="00C33B64" w:rsidRDefault="00C33B64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</w:rPr>
        <w:t>2023 PSA Members Showcase: Still Life</w:t>
      </w:r>
    </w:p>
    <w:p w14:paraId="437A7292" w14:textId="09051319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</w:rPr>
        <w:t>2023 NAWA 134th Annual Exhibition Prospectus</w:t>
      </w:r>
    </w:p>
    <w:p w14:paraId="4B8A18BD" w14:textId="77777777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</w:rPr>
        <w:t>2023 Women in Art, Las Laguna Art Gallery, Laguna Beach, CA</w:t>
      </w:r>
    </w:p>
    <w:p w14:paraId="0BE3F25D" w14:textId="77777777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</w:rPr>
        <w:t>2023 All Woman Artist, Contemporary Art Gallery Online</w:t>
      </w:r>
    </w:p>
    <w:p w14:paraId="42D59C3F" w14:textId="77777777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</w:rPr>
        <w:t>2021 Real People, Woodstock, IL</w:t>
      </w:r>
    </w:p>
    <w:p w14:paraId="17D7FB26" w14:textId="3DA6A749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2020 Artists Who Teach 2020 and Ryan Muldowney: Interruptions, The Charles H. Taylor Visual Arts </w:t>
      </w:r>
      <w:r w:rsidR="009859FB"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Center, </w:t>
      </w:r>
      <w:r w:rsidR="009859FB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Hampton,</w:t>
      </w: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V</w:t>
      </w:r>
      <w:r w:rsidR="009859FB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A</w:t>
      </w:r>
    </w:p>
    <w:p w14:paraId="53CAA79C" w14:textId="77777777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2020 NNPS Faculty Art Show, Virtual 2020-current</w:t>
      </w:r>
    </w:p>
    <w:p w14:paraId="208CFE77" w14:textId="05F5EF8E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2019 Small Works, The Charles H. Taylor Visual Arts Center, Hampton</w:t>
      </w:r>
      <w:r w:rsidR="009859FB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,</w:t>
      </w: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Va</w:t>
      </w:r>
      <w:proofErr w:type="spellEnd"/>
    </w:p>
    <w:p w14:paraId="5C0AD932" w14:textId="77777777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2019-2020 NNPS Faculty Art Show, Newport News Administration Building </w:t>
      </w:r>
    </w:p>
    <w:p w14:paraId="273B3552" w14:textId="3D6C7CA1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2000 Board of Regents Exhibition, Arts Alliance &amp; SGA</w:t>
      </w:r>
      <w:r w:rsidR="009859FB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,</w:t>
      </w: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University of Central Florida</w:t>
      </w:r>
    </w:p>
    <w:p w14:paraId="257962AF" w14:textId="77777777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1999 Faculty and Student Art, University of Central Florida with Cirent Semiconductor</w:t>
      </w:r>
    </w:p>
    <w:p w14:paraId="3CCB8986" w14:textId="77777777" w:rsidR="008E74D5" w:rsidRPr="008E74D5" w:rsidRDefault="008E74D5" w:rsidP="008E74D5">
      <w:pPr>
        <w:spacing w:after="0" w:line="432" w:lineRule="atLeast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1998 Faculty and Student Art, University of Central Florida with Cirent Semiconductor</w:t>
      </w:r>
    </w:p>
    <w:p w14:paraId="6767AB20" w14:textId="77777777" w:rsidR="008E74D5" w:rsidRPr="008E74D5" w:rsidRDefault="008E74D5" w:rsidP="008E74D5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8E74D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​</w:t>
      </w:r>
    </w:p>
    <w:p w14:paraId="0F1CD57A" w14:textId="77777777" w:rsidR="008E74D5" w:rsidRDefault="008E74D5" w:rsidP="008E74D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8E74D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MEMBERSHIPS</w:t>
      </w:r>
    </w:p>
    <w:p w14:paraId="32C83031" w14:textId="77777777" w:rsidR="008E74D5" w:rsidRPr="008E74D5" w:rsidRDefault="008E74D5" w:rsidP="008E74D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</w:p>
    <w:p w14:paraId="60365D8B" w14:textId="77777777" w:rsidR="008E74D5" w:rsidRDefault="008E74D5" w:rsidP="008E74D5">
      <w:pPr>
        <w:spacing w:after="0" w:line="240" w:lineRule="auto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National Association of Women Artists (NAWA) Signature Member</w:t>
      </w:r>
    </w:p>
    <w:p w14:paraId="0FB9CA12" w14:textId="17FB588D" w:rsidR="009859FB" w:rsidRDefault="009859FB" w:rsidP="008E74D5">
      <w:pPr>
        <w:spacing w:after="0" w:line="240" w:lineRule="auto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</w:pPr>
    </w:p>
    <w:p w14:paraId="0836E0D5" w14:textId="5EB47D87" w:rsidR="009859FB" w:rsidRDefault="009859FB" w:rsidP="008E74D5">
      <w:pPr>
        <w:spacing w:after="0" w:line="240" w:lineRule="auto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Women’s Caucus for Art (WCA) / (ALWCA)</w:t>
      </w:r>
    </w:p>
    <w:p w14:paraId="54A142B7" w14:textId="77777777" w:rsidR="008E74D5" w:rsidRPr="008E74D5" w:rsidRDefault="008E74D5" w:rsidP="008E74D5">
      <w:pPr>
        <w:spacing w:after="0" w:line="240" w:lineRule="auto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</w:p>
    <w:p w14:paraId="20AF8E7D" w14:textId="77777777" w:rsidR="008E74D5" w:rsidRDefault="008E74D5" w:rsidP="008E74D5">
      <w:pPr>
        <w:spacing w:after="0" w:line="240" w:lineRule="auto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</w:pPr>
      <w:r w:rsidRPr="008E74D5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Pastel Society of America</w:t>
      </w:r>
    </w:p>
    <w:p w14:paraId="15AF87D0" w14:textId="77777777" w:rsidR="008E74D5" w:rsidRDefault="008E74D5" w:rsidP="008E74D5">
      <w:pPr>
        <w:spacing w:after="0" w:line="240" w:lineRule="auto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</w:pPr>
    </w:p>
    <w:p w14:paraId="02015CEC" w14:textId="027A53C6" w:rsidR="008E74D5" w:rsidRDefault="008E74D5" w:rsidP="008E74D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Publications</w:t>
      </w:r>
    </w:p>
    <w:p w14:paraId="71F5B511" w14:textId="77777777" w:rsidR="008E74D5" w:rsidRDefault="008E74D5" w:rsidP="008E74D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25DC849D" w14:textId="78A2297E" w:rsidR="008E74D5" w:rsidRDefault="00D460D0" w:rsidP="008E74D5">
      <w:pPr>
        <w:spacing w:after="0" w:line="240" w:lineRule="auto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</w:pPr>
      <w:proofErr w:type="spellStart"/>
      <w:r w:rsidRPr="00D460D0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Observica</w:t>
      </w:r>
      <w:proofErr w:type="spellEnd"/>
      <w:r w:rsidRPr="00D460D0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Magazine- 29</w:t>
      </w:r>
      <w:r w:rsidRPr="00D460D0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  <w:vertAlign w:val="superscript"/>
        </w:rPr>
        <w:t>th</w:t>
      </w:r>
      <w:r w:rsidRPr="00D460D0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Issue- Elite Edition 2024</w:t>
      </w:r>
    </w:p>
    <w:p w14:paraId="548B617C" w14:textId="77777777" w:rsidR="00F0119F" w:rsidRDefault="00F0119F" w:rsidP="008E74D5">
      <w:pPr>
        <w:spacing w:after="0" w:line="240" w:lineRule="auto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</w:pPr>
    </w:p>
    <w:p w14:paraId="244FEDF3" w14:textId="6D74213E" w:rsidR="0095169A" w:rsidRPr="00D460D0" w:rsidRDefault="0095169A" w:rsidP="008E74D5">
      <w:pPr>
        <w:spacing w:after="0" w:line="240" w:lineRule="auto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  <w:r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>Art Queens</w:t>
      </w:r>
      <w:r w:rsidR="00F0119F"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Volume V</w:t>
      </w:r>
      <w:r>
        <w:rPr>
          <w:rFonts w:ascii="Grotesque Light" w:eastAsia="Times New Roman" w:hAnsi="Grotesque Light" w:cs="Arial"/>
          <w:color w:val="000000"/>
          <w:sz w:val="18"/>
          <w:szCs w:val="18"/>
          <w:bdr w:val="none" w:sz="0" w:space="0" w:color="auto" w:frame="1"/>
        </w:rPr>
        <w:t xml:space="preserve"> 2025</w:t>
      </w:r>
    </w:p>
    <w:p w14:paraId="54CAC556" w14:textId="77777777" w:rsidR="008E74D5" w:rsidRPr="008E74D5" w:rsidRDefault="008E74D5" w:rsidP="008E74D5">
      <w:pPr>
        <w:spacing w:after="0" w:line="240" w:lineRule="auto"/>
        <w:textAlignment w:val="baseline"/>
        <w:rPr>
          <w:rFonts w:ascii="Grotesque Light" w:eastAsia="Times New Roman" w:hAnsi="Grotesque Light" w:cs="Arial"/>
          <w:color w:val="000000"/>
          <w:sz w:val="18"/>
          <w:szCs w:val="18"/>
        </w:rPr>
      </w:pPr>
    </w:p>
    <w:p w14:paraId="09FA27F5" w14:textId="77777777" w:rsidR="008E74D5" w:rsidRPr="008E74D5" w:rsidRDefault="008E74D5" w:rsidP="008E74D5">
      <w:pPr>
        <w:spacing w:after="0" w:line="432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4D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​</w:t>
      </w:r>
    </w:p>
    <w:p w14:paraId="40CC1445" w14:textId="77777777" w:rsidR="008029CD" w:rsidRDefault="008029CD"/>
    <w:sectPr w:rsidR="008029C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81F7" w14:textId="77777777" w:rsidR="00D6160D" w:rsidRDefault="00D6160D" w:rsidP="00AF3E3A">
      <w:pPr>
        <w:spacing w:after="0" w:line="240" w:lineRule="auto"/>
      </w:pPr>
      <w:r>
        <w:separator/>
      </w:r>
    </w:p>
  </w:endnote>
  <w:endnote w:type="continuationSeparator" w:id="0">
    <w:p w14:paraId="07BB45CE" w14:textId="77777777" w:rsidR="00D6160D" w:rsidRDefault="00D6160D" w:rsidP="00AF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otesque Light">
    <w:panose1 w:val="020B0304020202020204"/>
    <w:charset w:val="00"/>
    <w:family w:val="swiss"/>
    <w:pitch w:val="variable"/>
    <w:sig w:usb0="8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1341" w14:textId="77777777" w:rsidR="00D6160D" w:rsidRDefault="00D6160D" w:rsidP="00AF3E3A">
      <w:pPr>
        <w:spacing w:after="0" w:line="240" w:lineRule="auto"/>
      </w:pPr>
      <w:r>
        <w:separator/>
      </w:r>
    </w:p>
  </w:footnote>
  <w:footnote w:type="continuationSeparator" w:id="0">
    <w:p w14:paraId="03E1C3D9" w14:textId="77777777" w:rsidR="00D6160D" w:rsidRDefault="00D6160D" w:rsidP="00AF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1D2E" w14:textId="4244ED9D" w:rsidR="00AF3E3A" w:rsidRPr="00AF3E3A" w:rsidRDefault="00AF3E3A">
    <w:pPr>
      <w:pStyle w:val="Header"/>
      <w:rPr>
        <w:rFonts w:ascii="Grotesque Light" w:eastAsia="Malgun Gothic" w:hAnsi="Grotesque Light"/>
      </w:rPr>
    </w:pPr>
    <w:r w:rsidRPr="00AF3E3A">
      <w:rPr>
        <w:rFonts w:ascii="Grotesque Light" w:eastAsia="Malgun Gothic" w:hAnsi="Grotesque Light"/>
      </w:rPr>
      <w:t>Vanessa Osmon</w:t>
    </w:r>
  </w:p>
  <w:p w14:paraId="1CDBCB1E" w14:textId="5F3E9A87" w:rsidR="00AF3E3A" w:rsidRPr="00AF3E3A" w:rsidRDefault="00AF3E3A">
    <w:pPr>
      <w:pStyle w:val="Header"/>
      <w:rPr>
        <w:rFonts w:ascii="Grotesque Light" w:eastAsia="Malgun Gothic" w:hAnsi="Grotesque Light"/>
      </w:rPr>
    </w:pPr>
    <w:r w:rsidRPr="00AF3E3A">
      <w:rPr>
        <w:rFonts w:ascii="Grotesque Light" w:eastAsia="Malgun Gothic" w:hAnsi="Grotesque Light"/>
      </w:rPr>
      <w:t>https://www.vjosmon.com/</w:t>
    </w:r>
  </w:p>
  <w:p w14:paraId="1D570F1B" w14:textId="77777777" w:rsidR="00AF3E3A" w:rsidRPr="00AF3E3A" w:rsidRDefault="00AF3E3A">
    <w:pPr>
      <w:pStyle w:val="Header"/>
      <w:rPr>
        <w:rFonts w:ascii="Abadi Extra Light" w:eastAsia="Malgun Gothic" w:hAnsi="Abadi Extra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2MTI0t7SwMDY1MTVX0lEKTi0uzszPAykwqQUAdQXdgCwAAAA="/>
  </w:docVars>
  <w:rsids>
    <w:rsidRoot w:val="008E74D5"/>
    <w:rsid w:val="00094022"/>
    <w:rsid w:val="00193ADB"/>
    <w:rsid w:val="001A0036"/>
    <w:rsid w:val="001E4499"/>
    <w:rsid w:val="002004CD"/>
    <w:rsid w:val="0025419E"/>
    <w:rsid w:val="002557D6"/>
    <w:rsid w:val="002A6B58"/>
    <w:rsid w:val="002A7677"/>
    <w:rsid w:val="002F1F9C"/>
    <w:rsid w:val="00305906"/>
    <w:rsid w:val="003566D2"/>
    <w:rsid w:val="00373907"/>
    <w:rsid w:val="003B3F91"/>
    <w:rsid w:val="003D50C8"/>
    <w:rsid w:val="00496E77"/>
    <w:rsid w:val="004E2B02"/>
    <w:rsid w:val="004F0BB5"/>
    <w:rsid w:val="00511914"/>
    <w:rsid w:val="00512A05"/>
    <w:rsid w:val="00525AE7"/>
    <w:rsid w:val="005969A3"/>
    <w:rsid w:val="00623C70"/>
    <w:rsid w:val="00641965"/>
    <w:rsid w:val="00707815"/>
    <w:rsid w:val="0073258A"/>
    <w:rsid w:val="007751FE"/>
    <w:rsid w:val="00776538"/>
    <w:rsid w:val="00780F60"/>
    <w:rsid w:val="007B7738"/>
    <w:rsid w:val="008029CD"/>
    <w:rsid w:val="00850794"/>
    <w:rsid w:val="00860DE3"/>
    <w:rsid w:val="008E74D5"/>
    <w:rsid w:val="008F0FC6"/>
    <w:rsid w:val="0092686F"/>
    <w:rsid w:val="0095169A"/>
    <w:rsid w:val="00965BC8"/>
    <w:rsid w:val="00977B96"/>
    <w:rsid w:val="009859FB"/>
    <w:rsid w:val="009A0B33"/>
    <w:rsid w:val="009B31C1"/>
    <w:rsid w:val="009B79A3"/>
    <w:rsid w:val="009D4D51"/>
    <w:rsid w:val="00A00A8D"/>
    <w:rsid w:val="00A40969"/>
    <w:rsid w:val="00A43C2B"/>
    <w:rsid w:val="00A643B6"/>
    <w:rsid w:val="00A802CD"/>
    <w:rsid w:val="00AB69C7"/>
    <w:rsid w:val="00AC6933"/>
    <w:rsid w:val="00AC7A7A"/>
    <w:rsid w:val="00AE580F"/>
    <w:rsid w:val="00AF3E3A"/>
    <w:rsid w:val="00B07FCA"/>
    <w:rsid w:val="00B11350"/>
    <w:rsid w:val="00B6202B"/>
    <w:rsid w:val="00B7434E"/>
    <w:rsid w:val="00B8017D"/>
    <w:rsid w:val="00B87F20"/>
    <w:rsid w:val="00B904F8"/>
    <w:rsid w:val="00B95F6C"/>
    <w:rsid w:val="00C06319"/>
    <w:rsid w:val="00C23B9B"/>
    <w:rsid w:val="00C3126F"/>
    <w:rsid w:val="00C33B64"/>
    <w:rsid w:val="00C35CA5"/>
    <w:rsid w:val="00C52294"/>
    <w:rsid w:val="00C54E2B"/>
    <w:rsid w:val="00CF7686"/>
    <w:rsid w:val="00D03C67"/>
    <w:rsid w:val="00D1346F"/>
    <w:rsid w:val="00D3467F"/>
    <w:rsid w:val="00D37066"/>
    <w:rsid w:val="00D42B2D"/>
    <w:rsid w:val="00D460D0"/>
    <w:rsid w:val="00D6160D"/>
    <w:rsid w:val="00D75D64"/>
    <w:rsid w:val="00D87A7D"/>
    <w:rsid w:val="00DA208C"/>
    <w:rsid w:val="00DA35D4"/>
    <w:rsid w:val="00DE72F5"/>
    <w:rsid w:val="00E23209"/>
    <w:rsid w:val="00E32FCC"/>
    <w:rsid w:val="00E36EB5"/>
    <w:rsid w:val="00E80542"/>
    <w:rsid w:val="00EF29F7"/>
    <w:rsid w:val="00F0119F"/>
    <w:rsid w:val="00F25B16"/>
    <w:rsid w:val="00F847B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10DDE"/>
  <w15:docId w15:val="{07F6054C-F04C-4171-A931-758D1578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E74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E74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ixui-rich-texttext">
    <w:name w:val="wixui-rich-text__text"/>
    <w:basedOn w:val="DefaultParagraphFont"/>
    <w:rsid w:val="008E74D5"/>
  </w:style>
  <w:style w:type="paragraph" w:customStyle="1" w:styleId="font8">
    <w:name w:val="font_8"/>
    <w:basedOn w:val="Normal"/>
    <w:rsid w:val="008E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8E74D5"/>
  </w:style>
  <w:style w:type="paragraph" w:customStyle="1" w:styleId="font9">
    <w:name w:val="font_9"/>
    <w:basedOn w:val="Normal"/>
    <w:rsid w:val="008E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3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E3A"/>
  </w:style>
  <w:style w:type="paragraph" w:styleId="Footer">
    <w:name w:val="footer"/>
    <w:basedOn w:val="Normal"/>
    <w:link w:val="FooterChar"/>
    <w:uiPriority w:val="99"/>
    <w:unhideWhenUsed/>
    <w:rsid w:val="00AF3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osmon</dc:creator>
  <cp:keywords/>
  <dc:description/>
  <cp:lastModifiedBy>vanessa osmon</cp:lastModifiedBy>
  <cp:revision>3</cp:revision>
  <dcterms:created xsi:type="dcterms:W3CDTF">2025-09-19T22:04:00Z</dcterms:created>
  <dcterms:modified xsi:type="dcterms:W3CDTF">2025-10-17T12:18:00Z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2ed4e525-2501-4fe5-9931-54e95ef6e28f</vt:lpwstr>
  </property>
</Properties>
</file>