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AD40" w14:textId="77777777" w:rsidR="008863F3" w:rsidRDefault="008863F3" w:rsidP="008863F3">
      <w:pPr>
        <w:widowControl w:val="0"/>
        <w:autoSpaceDE w:val="0"/>
        <w:autoSpaceDN w:val="0"/>
        <w:adjustRightInd w:val="0"/>
        <w:jc w:val="center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ARTIST CV</w:t>
      </w:r>
    </w:p>
    <w:p w14:paraId="1C1E6417" w14:textId="77777777" w:rsidR="008863F3" w:rsidRDefault="008863F3" w:rsidP="008863F3">
      <w:pPr>
        <w:widowControl w:val="0"/>
        <w:autoSpaceDE w:val="0"/>
        <w:autoSpaceDN w:val="0"/>
        <w:adjustRightInd w:val="0"/>
        <w:jc w:val="center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Hadley Anne Rampton</w:t>
      </w:r>
    </w:p>
    <w:p w14:paraId="54F2994D" w14:textId="77777777" w:rsidR="008863F3" w:rsidRDefault="008863F3" w:rsidP="008863F3">
      <w:pPr>
        <w:widowControl w:val="0"/>
        <w:autoSpaceDE w:val="0"/>
        <w:autoSpaceDN w:val="0"/>
        <w:adjustRightInd w:val="0"/>
        <w:jc w:val="center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Hadleyrampton.com</w:t>
      </w:r>
    </w:p>
    <w:p w14:paraId="79EFFBBB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EDUCATION:</w:t>
      </w:r>
    </w:p>
    <w:p w14:paraId="06993032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1999</w:t>
      </w:r>
      <w:r>
        <w:rPr>
          <w:kern w:val="28"/>
          <w:sz w:val="20"/>
          <w:szCs w:val="20"/>
        </w:rPr>
        <w:tab/>
        <w:t>Honors BFA in Painting and Drawing, Minor in Art History, Studies in Architecture; University of Utah, Salt Lake City, UT</w:t>
      </w:r>
    </w:p>
    <w:p w14:paraId="3DDA99FF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1998</w:t>
      </w:r>
      <w:r>
        <w:rPr>
          <w:kern w:val="28"/>
          <w:sz w:val="20"/>
          <w:szCs w:val="20"/>
        </w:rPr>
        <w:tab/>
        <w:t>Semester of studies in Studio Art, Art &amp; Architectural History; Centro de Lorenzo d’ Medici, Florence, Italy</w:t>
      </w:r>
    </w:p>
    <w:p w14:paraId="0652AF72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1996-7</w:t>
      </w:r>
      <w:r>
        <w:rPr>
          <w:kern w:val="28"/>
          <w:sz w:val="20"/>
          <w:szCs w:val="20"/>
        </w:rPr>
        <w:tab/>
        <w:t xml:space="preserve">Painting workshop with artist Ed </w:t>
      </w:r>
      <w:proofErr w:type="spellStart"/>
      <w:r>
        <w:rPr>
          <w:kern w:val="28"/>
          <w:sz w:val="20"/>
          <w:szCs w:val="20"/>
        </w:rPr>
        <w:t>Maryon</w:t>
      </w:r>
      <w:proofErr w:type="spellEnd"/>
      <w:r>
        <w:rPr>
          <w:kern w:val="28"/>
          <w:sz w:val="20"/>
          <w:szCs w:val="20"/>
        </w:rPr>
        <w:t xml:space="preserve">; </w:t>
      </w:r>
      <w:proofErr w:type="spellStart"/>
      <w:r>
        <w:rPr>
          <w:kern w:val="28"/>
          <w:sz w:val="20"/>
          <w:szCs w:val="20"/>
        </w:rPr>
        <w:t>Monteray</w:t>
      </w:r>
      <w:proofErr w:type="spellEnd"/>
      <w:r>
        <w:rPr>
          <w:kern w:val="28"/>
          <w:sz w:val="20"/>
          <w:szCs w:val="20"/>
        </w:rPr>
        <w:t>, CA</w:t>
      </w:r>
    </w:p>
    <w:p w14:paraId="2D2159CB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1994</w:t>
      </w:r>
      <w:r>
        <w:rPr>
          <w:kern w:val="28"/>
          <w:sz w:val="20"/>
          <w:szCs w:val="20"/>
        </w:rPr>
        <w:tab/>
        <w:t>High School Honors degree with Distinction in Art; Rowland Hall-St. Marks; Salt Lake City, UT</w:t>
      </w:r>
    </w:p>
    <w:p w14:paraId="737E8F1E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594571F3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INVITATIONALS:</w:t>
      </w:r>
    </w:p>
    <w:p w14:paraId="58316173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2022</w:t>
      </w:r>
      <w:r>
        <w:rPr>
          <w:kern w:val="28"/>
          <w:sz w:val="20"/>
          <w:szCs w:val="20"/>
        </w:rPr>
        <w:tab/>
        <w:t>18</w:t>
      </w:r>
      <w:r w:rsidRPr="00BC59CB"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Annual Sedona Plein Air Event, Sedona Art Museum, Sedona, AZ</w:t>
      </w:r>
    </w:p>
    <w:p w14:paraId="79746160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“Art In The West”, High Desert Museum, Bend, OR</w:t>
      </w:r>
    </w:p>
    <w:p w14:paraId="00C88F99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“Flowers Everywhere”, Anne Jespersen Fine Arts, Helper, UT</w:t>
      </w:r>
    </w:p>
    <w:p w14:paraId="29398D77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“Tree Stories: A Breath of Fresh Air”, Utah Cultural Celebration Center, Salt Lake City, UT</w:t>
      </w:r>
    </w:p>
    <w:p w14:paraId="1FF4E081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2021</w:t>
      </w:r>
      <w:r>
        <w:rPr>
          <w:kern w:val="28"/>
          <w:sz w:val="20"/>
          <w:szCs w:val="20"/>
        </w:rPr>
        <w:tab/>
        <w:t>Zion Legacy of Art Virtual Art Show</w:t>
      </w:r>
    </w:p>
    <w:p w14:paraId="105584C7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17</w:t>
      </w:r>
      <w:r w:rsidRPr="00BC59CB"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Annual Sedona Plein Air Event, Sedona Art Museum, Sedona, AZ</w:t>
      </w:r>
    </w:p>
    <w:p w14:paraId="3BD38233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“Art In </w:t>
      </w:r>
      <w:proofErr w:type="gramStart"/>
      <w:r>
        <w:rPr>
          <w:kern w:val="28"/>
          <w:sz w:val="20"/>
          <w:szCs w:val="20"/>
        </w:rPr>
        <w:t>The</w:t>
      </w:r>
      <w:proofErr w:type="gramEnd"/>
      <w:r>
        <w:rPr>
          <w:kern w:val="28"/>
          <w:sz w:val="20"/>
          <w:szCs w:val="20"/>
        </w:rPr>
        <w:t xml:space="preserve"> West”, High Desert Museum, Bend, OR</w:t>
      </w:r>
    </w:p>
    <w:p w14:paraId="3C36ADB1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2020</w:t>
      </w:r>
      <w:r>
        <w:rPr>
          <w:kern w:val="28"/>
          <w:sz w:val="20"/>
          <w:szCs w:val="20"/>
        </w:rPr>
        <w:tab/>
        <w:t>16</w:t>
      </w:r>
      <w:r w:rsidRPr="00707196"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Annual Sedona Plein Air Event, Sedona Art Museum, Sedona, AZ</w:t>
      </w:r>
    </w:p>
    <w:p w14:paraId="18B2224A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“Art In </w:t>
      </w:r>
      <w:proofErr w:type="gramStart"/>
      <w:r>
        <w:rPr>
          <w:kern w:val="28"/>
          <w:sz w:val="20"/>
          <w:szCs w:val="20"/>
        </w:rPr>
        <w:t>The</w:t>
      </w:r>
      <w:proofErr w:type="gramEnd"/>
      <w:r>
        <w:rPr>
          <w:kern w:val="28"/>
          <w:sz w:val="20"/>
          <w:szCs w:val="20"/>
        </w:rPr>
        <w:t xml:space="preserve"> West”, High Desert Museum, Bend, OR</w:t>
      </w:r>
    </w:p>
    <w:p w14:paraId="04DA3333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“American Crossroads”, Anne Jespersen Fine Arts, Helper, UT</w:t>
      </w:r>
    </w:p>
    <w:p w14:paraId="41EAD57D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2019</w:t>
      </w:r>
      <w:r>
        <w:rPr>
          <w:kern w:val="28"/>
          <w:sz w:val="20"/>
          <w:szCs w:val="20"/>
        </w:rPr>
        <w:tab/>
        <w:t xml:space="preserve">“Art </w:t>
      </w:r>
      <w:proofErr w:type="gramStart"/>
      <w:r>
        <w:rPr>
          <w:kern w:val="28"/>
          <w:sz w:val="20"/>
          <w:szCs w:val="20"/>
        </w:rPr>
        <w:t>In</w:t>
      </w:r>
      <w:proofErr w:type="gramEnd"/>
      <w:r>
        <w:rPr>
          <w:kern w:val="28"/>
          <w:sz w:val="20"/>
          <w:szCs w:val="20"/>
        </w:rPr>
        <w:t xml:space="preserve"> The West”, High Desert Museum, Bend, OR</w:t>
      </w:r>
    </w:p>
    <w:p w14:paraId="690CEB75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“Colors of the Canyons”, Anne Jespersen Fine Arts, Helper, UT</w:t>
      </w:r>
    </w:p>
    <w:p w14:paraId="2FB1D98C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2018</w:t>
      </w:r>
      <w:r>
        <w:rPr>
          <w:kern w:val="28"/>
          <w:sz w:val="20"/>
          <w:szCs w:val="20"/>
        </w:rPr>
        <w:tab/>
        <w:t>10</w:t>
      </w:r>
      <w:r w:rsidRPr="004A0A37"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Annual Zion National Park Plein Air Art Invitational, Zion National Park, UT</w:t>
      </w:r>
    </w:p>
    <w:p w14:paraId="54F394DE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“Art In </w:t>
      </w:r>
      <w:proofErr w:type="gramStart"/>
      <w:r>
        <w:rPr>
          <w:kern w:val="28"/>
          <w:sz w:val="20"/>
          <w:szCs w:val="20"/>
        </w:rPr>
        <w:t>The</w:t>
      </w:r>
      <w:proofErr w:type="gramEnd"/>
      <w:r>
        <w:rPr>
          <w:kern w:val="28"/>
          <w:sz w:val="20"/>
          <w:szCs w:val="20"/>
        </w:rPr>
        <w:t xml:space="preserve"> West”, High Desert Museum, Bend, OR</w:t>
      </w:r>
    </w:p>
    <w:p w14:paraId="1FA2EDA7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“Cowgirl Up!”, Desert Caballeros Western Museum, Wickenburg, AZ</w:t>
      </w:r>
    </w:p>
    <w:p w14:paraId="4883F3D0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“Square One: Helper Artists of Utah”, Finch Lane Gallery, Salt Lake City, UT</w:t>
      </w:r>
    </w:p>
    <w:p w14:paraId="092D4BBB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2017</w:t>
      </w:r>
      <w:r>
        <w:rPr>
          <w:kern w:val="28"/>
          <w:sz w:val="20"/>
          <w:szCs w:val="20"/>
        </w:rPr>
        <w:tab/>
        <w:t xml:space="preserve">“Nest: Women Artists of Helper”, </w:t>
      </w:r>
      <w:proofErr w:type="spellStart"/>
      <w:r>
        <w:rPr>
          <w:kern w:val="28"/>
          <w:sz w:val="20"/>
          <w:szCs w:val="20"/>
        </w:rPr>
        <w:t>Amjworks</w:t>
      </w:r>
      <w:proofErr w:type="spellEnd"/>
      <w:r>
        <w:rPr>
          <w:kern w:val="28"/>
          <w:sz w:val="20"/>
          <w:szCs w:val="20"/>
        </w:rPr>
        <w:t>, Helper, UT</w:t>
      </w:r>
    </w:p>
    <w:p w14:paraId="29BEFE41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2016</w:t>
      </w:r>
      <w:r>
        <w:rPr>
          <w:kern w:val="28"/>
          <w:sz w:val="20"/>
          <w:szCs w:val="20"/>
        </w:rPr>
        <w:tab/>
        <w:t>8</w:t>
      </w:r>
      <w:r w:rsidRPr="004A0A37"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Annual Zion National Park Plein Air Art Invitational, Zion National Park, UT</w:t>
      </w:r>
    </w:p>
    <w:p w14:paraId="1F2CDBBB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2015</w:t>
      </w:r>
      <w:r>
        <w:rPr>
          <w:kern w:val="28"/>
          <w:sz w:val="20"/>
          <w:szCs w:val="20"/>
        </w:rPr>
        <w:tab/>
        <w:t>7</w:t>
      </w:r>
      <w:r w:rsidRPr="004A0A37"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Annual Zion National Park Plein Air Art Invitational, Zion National Park, UT</w:t>
      </w:r>
    </w:p>
    <w:p w14:paraId="16F65FCA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</w:p>
    <w:p w14:paraId="04C58D78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 w:rsidRPr="00DA7F1A">
        <w:rPr>
          <w:kern w:val="28"/>
          <w:sz w:val="20"/>
          <w:szCs w:val="20"/>
        </w:rPr>
        <w:t>JURIED EXHIBITIONS:</w:t>
      </w:r>
    </w:p>
    <w:p w14:paraId="29D0FA34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jc w:val="both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2023</w:t>
      </w:r>
      <w:r>
        <w:rPr>
          <w:kern w:val="28"/>
          <w:sz w:val="20"/>
          <w:szCs w:val="20"/>
        </w:rPr>
        <w:tab/>
        <w:t>Sedona Arts Center’s 42nd Annual Juried Members Exhibition, Sedona Arts Center, Sedona, AZ</w:t>
      </w:r>
    </w:p>
    <w:p w14:paraId="511B6CEA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jc w:val="both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2022</w:t>
      </w:r>
      <w:r>
        <w:rPr>
          <w:kern w:val="28"/>
          <w:sz w:val="20"/>
          <w:szCs w:val="20"/>
        </w:rPr>
        <w:tab/>
        <w:t>Sedona Arts Center’s 41</w:t>
      </w:r>
      <w:r w:rsidRPr="005604F4">
        <w:rPr>
          <w:kern w:val="28"/>
          <w:sz w:val="20"/>
          <w:szCs w:val="20"/>
          <w:vertAlign w:val="superscript"/>
        </w:rPr>
        <w:t>st</w:t>
      </w:r>
      <w:r>
        <w:rPr>
          <w:kern w:val="28"/>
          <w:sz w:val="20"/>
          <w:szCs w:val="20"/>
        </w:rPr>
        <w:t xml:space="preserve"> Annual Juried Members Exhibition, Sedona Arts Center, Sedona, AZ</w:t>
      </w:r>
    </w:p>
    <w:p w14:paraId="242E268D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2021</w:t>
      </w:r>
      <w:r>
        <w:rPr>
          <w:kern w:val="28"/>
          <w:sz w:val="20"/>
          <w:szCs w:val="20"/>
        </w:rPr>
        <w:tab/>
        <w:t>13</w:t>
      </w:r>
      <w:r w:rsidRPr="00D315B1"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Annual National Juried Exhibition, Willard Art Center’s Carr &amp; Hall Galleries, Idaho Falls, ID</w:t>
      </w:r>
    </w:p>
    <w:p w14:paraId="1989A506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2020</w:t>
      </w:r>
      <w:r>
        <w:rPr>
          <w:kern w:val="28"/>
          <w:sz w:val="20"/>
          <w:szCs w:val="20"/>
        </w:rPr>
        <w:tab/>
        <w:t>96</w:t>
      </w:r>
      <w:r w:rsidRPr="00707196"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Annual Spring Salon, Springville Museum of Art, Springville, UT</w:t>
      </w:r>
    </w:p>
    <w:p w14:paraId="508C9AB0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12</w:t>
      </w:r>
      <w:r w:rsidRPr="00D315B1"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Annual National Juried Exhibition, Willard Art Center’s Carr &amp; Hall Galleries, Idaho Falls, ID</w:t>
      </w:r>
    </w:p>
    <w:p w14:paraId="3D174507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2019</w:t>
      </w:r>
      <w:r>
        <w:rPr>
          <w:kern w:val="28"/>
          <w:sz w:val="20"/>
          <w:szCs w:val="20"/>
        </w:rPr>
        <w:tab/>
        <w:t>95</w:t>
      </w:r>
      <w:r w:rsidRPr="00165251"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Annual Spring Salon, Springville Museum of Art, Springville, UT</w:t>
      </w:r>
    </w:p>
    <w:p w14:paraId="40BFF762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11</w:t>
      </w:r>
      <w:r w:rsidRPr="00165251"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Annual National Juried Exhibition, Willard Art Center’s Carr &amp; Hall Galleries, Idaho Falls, ID</w:t>
      </w:r>
    </w:p>
    <w:p w14:paraId="1F823C47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2018</w:t>
      </w:r>
      <w:r>
        <w:rPr>
          <w:kern w:val="28"/>
          <w:sz w:val="20"/>
          <w:szCs w:val="20"/>
        </w:rPr>
        <w:tab/>
        <w:t>Salt Lake Community College President’s Art Show, Salt Lake City, UT</w:t>
      </w:r>
    </w:p>
    <w:p w14:paraId="624F22D1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2017</w:t>
      </w:r>
      <w:r>
        <w:rPr>
          <w:kern w:val="28"/>
          <w:sz w:val="20"/>
          <w:szCs w:val="20"/>
        </w:rPr>
        <w:tab/>
        <w:t>Salt Lake Community College President’s Art Show, Salt Lake City, UT</w:t>
      </w:r>
    </w:p>
    <w:p w14:paraId="10F7A084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93</w:t>
      </w:r>
      <w:r w:rsidRPr="00BC6E4F">
        <w:rPr>
          <w:kern w:val="28"/>
          <w:sz w:val="20"/>
          <w:szCs w:val="20"/>
          <w:vertAlign w:val="superscript"/>
        </w:rPr>
        <w:t>rd</w:t>
      </w:r>
      <w:r>
        <w:rPr>
          <w:kern w:val="28"/>
          <w:sz w:val="20"/>
          <w:szCs w:val="20"/>
        </w:rPr>
        <w:t xml:space="preserve"> Annual Spring Salon, Springville Museum of Art, Springville, UT</w:t>
      </w:r>
    </w:p>
    <w:p w14:paraId="06D5B3B6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9</w:t>
      </w:r>
      <w:r w:rsidRPr="00BC6E4F"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Annual National Juried Exhibition, Willard Art Center’s Carr &amp; Hall Galleries, Idaho Falls, ID</w:t>
      </w:r>
    </w:p>
    <w:p w14:paraId="4F5BF2BB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2016</w:t>
      </w:r>
      <w:r>
        <w:rPr>
          <w:kern w:val="28"/>
          <w:sz w:val="20"/>
          <w:szCs w:val="20"/>
        </w:rPr>
        <w:tab/>
        <w:t>Salt Lake Community College President’s Art Show, Salt Lake City, UT</w:t>
      </w:r>
    </w:p>
    <w:p w14:paraId="157BD0D2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92</w:t>
      </w:r>
      <w:r w:rsidRPr="002C2F57">
        <w:rPr>
          <w:kern w:val="28"/>
          <w:sz w:val="20"/>
          <w:szCs w:val="20"/>
          <w:vertAlign w:val="superscript"/>
        </w:rPr>
        <w:t>nd</w:t>
      </w:r>
      <w:r>
        <w:rPr>
          <w:kern w:val="28"/>
          <w:sz w:val="20"/>
          <w:szCs w:val="20"/>
        </w:rPr>
        <w:t xml:space="preserve"> Annual Spring Salon, Springville Museum of Art, Springville, UT</w:t>
      </w:r>
    </w:p>
    <w:p w14:paraId="4A06B672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8</w:t>
      </w:r>
      <w:r w:rsidRPr="00177A7D"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Annual National Juried Exhibition, Willard Art Center’s Carr &amp; Hall Galleries, Idaho Falls, ID</w:t>
      </w:r>
    </w:p>
    <w:p w14:paraId="7E92090E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lastRenderedPageBreak/>
        <w:t>Annual Statewide Competition, Bountiful Davis Art Center, Bountiful, UT</w:t>
      </w:r>
    </w:p>
    <w:p w14:paraId="43724F87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Art Of Our Century, Woodbury Art Museum, Utah Valley University, Provo, UT</w:t>
      </w:r>
    </w:p>
    <w:p w14:paraId="1361C82F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Utah Watercolor Society’s Spring Open Exhibition, Eccles Community Art Center, Ogden, UT</w:t>
      </w:r>
    </w:p>
    <w:p w14:paraId="29497A42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2015</w:t>
      </w:r>
      <w:r>
        <w:rPr>
          <w:kern w:val="28"/>
          <w:sz w:val="20"/>
          <w:szCs w:val="20"/>
        </w:rPr>
        <w:tab/>
        <w:t>Eccles Community Art Center Statewide Competition, Ogden, UT</w:t>
      </w:r>
    </w:p>
    <w:p w14:paraId="02E3FEE3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2014</w:t>
      </w:r>
      <w:r>
        <w:rPr>
          <w:kern w:val="28"/>
          <w:sz w:val="20"/>
          <w:szCs w:val="20"/>
        </w:rPr>
        <w:tab/>
        <w:t>Utah Arts &amp; Museums Statewide Annual Exhibition: Painting &amp; Sculpture, Rio Gallery, Salt Lake City, UT</w:t>
      </w:r>
    </w:p>
    <w:p w14:paraId="7FB5F3D2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2014 President’s Art Show, Salt Lake Community College, Salt Lake City, UT</w:t>
      </w:r>
    </w:p>
    <w:p w14:paraId="0257C9B0" w14:textId="77777777" w:rsidR="008863F3" w:rsidRPr="00DA7F1A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2013</w:t>
      </w:r>
      <w:r>
        <w:rPr>
          <w:kern w:val="28"/>
          <w:sz w:val="20"/>
          <w:szCs w:val="20"/>
        </w:rPr>
        <w:tab/>
        <w:t>Eccles Community Art Center Statewide Competition, Ogden, UT</w:t>
      </w:r>
    </w:p>
    <w:p w14:paraId="7CE11BDB" w14:textId="77777777" w:rsidR="008863F3" w:rsidRPr="00ED1D16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sz w:val="20"/>
          <w:szCs w:val="20"/>
        </w:rPr>
      </w:pPr>
      <w:r w:rsidRPr="001466F7">
        <w:rPr>
          <w:sz w:val="20"/>
          <w:szCs w:val="20"/>
        </w:rPr>
        <w:t>2012</w:t>
      </w:r>
      <w:r>
        <w:tab/>
      </w:r>
      <w:r w:rsidRPr="00ED1D16">
        <w:rPr>
          <w:sz w:val="20"/>
          <w:szCs w:val="20"/>
        </w:rPr>
        <w:t xml:space="preserve">Southwest Contemporary Realism, Arroyo Gallery, Santa Fe, NM </w:t>
      </w:r>
    </w:p>
    <w:p w14:paraId="62F6A63B" w14:textId="77777777" w:rsidR="008863F3" w:rsidRPr="001466F7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 w:rsidRPr="001466F7">
        <w:rPr>
          <w:sz w:val="20"/>
          <w:szCs w:val="20"/>
        </w:rPr>
        <w:t xml:space="preserve">4th Annual Juried Exhibition, Willard Arts Center's Carr Gallery &amp; Blake Hall </w:t>
      </w:r>
      <w:r w:rsidRPr="001466F7">
        <w:rPr>
          <w:sz w:val="20"/>
          <w:szCs w:val="20"/>
        </w:rPr>
        <w:br/>
      </w:r>
      <w:r w:rsidRPr="001466F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466F7">
        <w:rPr>
          <w:sz w:val="20"/>
          <w:szCs w:val="20"/>
        </w:rPr>
        <w:t>Community Gallery, Idaho Falls, ID</w:t>
      </w:r>
    </w:p>
    <w:p w14:paraId="2B541827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2011</w:t>
      </w:r>
      <w:r>
        <w:rPr>
          <w:kern w:val="28"/>
          <w:sz w:val="20"/>
          <w:szCs w:val="20"/>
        </w:rPr>
        <w:tab/>
        <w:t>Utah Watercolor Society Fall Show; Michael Berry Gallery, Salt Lake City, UT</w:t>
      </w:r>
    </w:p>
    <w:p w14:paraId="542F472A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2010</w:t>
      </w:r>
      <w:r>
        <w:rPr>
          <w:kern w:val="28"/>
          <w:sz w:val="20"/>
          <w:szCs w:val="20"/>
        </w:rPr>
        <w:tab/>
        <w:t xml:space="preserve">“Utah ’10: Mixed Media &amp; Works </w:t>
      </w:r>
      <w:proofErr w:type="gramStart"/>
      <w:r>
        <w:rPr>
          <w:kern w:val="28"/>
          <w:sz w:val="20"/>
          <w:szCs w:val="20"/>
        </w:rPr>
        <w:t>On</w:t>
      </w:r>
      <w:proofErr w:type="gramEnd"/>
      <w:r>
        <w:rPr>
          <w:kern w:val="28"/>
          <w:sz w:val="20"/>
          <w:szCs w:val="20"/>
        </w:rPr>
        <w:t xml:space="preserve"> Paper”, Rio Gallery, Salt Lake City, UT</w:t>
      </w:r>
    </w:p>
    <w:p w14:paraId="34C9FC89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Utah Watercolor Society Mini Show, Michael Berry Gallery, Salt Lake City, UT</w:t>
      </w:r>
    </w:p>
    <w:p w14:paraId="43E9EB49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2009</w:t>
      </w:r>
      <w:r>
        <w:rPr>
          <w:kern w:val="28"/>
          <w:sz w:val="20"/>
          <w:szCs w:val="20"/>
        </w:rPr>
        <w:tab/>
        <w:t>“35 X 35”, Work by 35 Local Artists under 35, Finch Lane Gallery, Salt Lake City, UT</w:t>
      </w:r>
    </w:p>
    <w:p w14:paraId="7FF42F59" w14:textId="77777777" w:rsidR="008863F3" w:rsidRPr="00ED47B2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 xml:space="preserve">“Windows To </w:t>
      </w:r>
      <w:proofErr w:type="gramStart"/>
      <w:r>
        <w:rPr>
          <w:kern w:val="28"/>
          <w:sz w:val="20"/>
          <w:szCs w:val="20"/>
        </w:rPr>
        <w:t>The</w:t>
      </w:r>
      <w:proofErr w:type="gramEnd"/>
      <w:r>
        <w:rPr>
          <w:kern w:val="28"/>
          <w:sz w:val="20"/>
          <w:szCs w:val="20"/>
        </w:rPr>
        <w:t xml:space="preserve"> Divine”, Madden Museum, Denver, CO</w:t>
      </w:r>
    </w:p>
    <w:p w14:paraId="55C975BF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2008</w:t>
      </w:r>
      <w:r>
        <w:rPr>
          <w:kern w:val="28"/>
          <w:sz w:val="20"/>
          <w:szCs w:val="20"/>
        </w:rPr>
        <w:tab/>
        <w:t>“Utah ’08: Painting &amp; Sculpture”, Rio Gallery, Salt Lake City, UT</w:t>
      </w:r>
    </w:p>
    <w:p w14:paraId="2CB70983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Utah Watercolor Society Fall Show, Finch Lane Art Gallery, Salt Lake City, UT</w:t>
      </w:r>
    </w:p>
    <w:p w14:paraId="04F4BA5D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2007</w:t>
      </w:r>
      <w:r>
        <w:rPr>
          <w:kern w:val="28"/>
          <w:sz w:val="20"/>
          <w:szCs w:val="20"/>
        </w:rPr>
        <w:tab/>
        <w:t>Salt Lake Community College President’s Art Show, Salt Lake City, UT</w:t>
      </w:r>
    </w:p>
    <w:p w14:paraId="3B9E381C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2006</w:t>
      </w:r>
      <w:r>
        <w:rPr>
          <w:kern w:val="28"/>
          <w:sz w:val="20"/>
          <w:szCs w:val="20"/>
        </w:rPr>
        <w:tab/>
        <w:t>Salt Lake Community College President’s Art Show, Salt Lake City, UT</w:t>
      </w:r>
    </w:p>
    <w:p w14:paraId="3FDB5819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2005</w:t>
      </w:r>
      <w:r>
        <w:rPr>
          <w:kern w:val="28"/>
          <w:sz w:val="20"/>
          <w:szCs w:val="20"/>
        </w:rPr>
        <w:tab/>
        <w:t>Traveling Exhibit with Utah Arts Council</w:t>
      </w:r>
    </w:p>
    <w:p w14:paraId="5CCF8D53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Utah Watercolor Society Spring Show, Eccles Community Art Center, Ogden, UT</w:t>
      </w:r>
    </w:p>
    <w:p w14:paraId="216D859E" w14:textId="77777777" w:rsidR="008863F3" w:rsidRDefault="008863F3" w:rsidP="008863F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The Regional 2004, St. George Art Museum, St. George, UT</w:t>
      </w:r>
    </w:p>
    <w:p w14:paraId="01ABB76C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Utah Watercolor Society, 2004 Fall Show, Park City, UT</w:t>
      </w:r>
    </w:p>
    <w:p w14:paraId="33A8667A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Eccles Community Art Center Statewide Competition; Ogden, UT</w:t>
      </w:r>
    </w:p>
    <w:p w14:paraId="5E7031A9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New &amp; Emerging Artists of Utah Show; Salt Lake City, UT</w:t>
      </w:r>
    </w:p>
    <w:p w14:paraId="112DFAFC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2003</w:t>
      </w:r>
      <w:r>
        <w:rPr>
          <w:kern w:val="28"/>
          <w:sz w:val="20"/>
          <w:szCs w:val="20"/>
        </w:rPr>
        <w:tab/>
        <w:t>St George Regional Art Exhibit; St. George, UT</w:t>
      </w:r>
    </w:p>
    <w:p w14:paraId="2C02602D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Eccles Community Art Center Statewide Competition; Ogden, UT</w:t>
      </w:r>
    </w:p>
    <w:p w14:paraId="723074E3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2002</w:t>
      </w:r>
      <w:r>
        <w:rPr>
          <w:kern w:val="28"/>
          <w:sz w:val="20"/>
          <w:szCs w:val="20"/>
        </w:rPr>
        <w:tab/>
        <w:t>Eccles Community Art Center Statewide Competition; Ogden, UT</w:t>
      </w:r>
    </w:p>
    <w:p w14:paraId="480120CD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2000</w:t>
      </w:r>
      <w:r>
        <w:rPr>
          <w:kern w:val="28"/>
          <w:sz w:val="20"/>
          <w:szCs w:val="20"/>
        </w:rPr>
        <w:tab/>
        <w:t>Eccles Community Art Center Statewide Competition; Ogden, UT</w:t>
      </w:r>
    </w:p>
    <w:p w14:paraId="6E542785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Springville Museum of Art’s 76</w:t>
      </w:r>
      <w:r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Annual Utah Spring Salon; Springville, UT</w:t>
      </w:r>
    </w:p>
    <w:p w14:paraId="2D7D0B5C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1999</w:t>
      </w:r>
      <w:r>
        <w:rPr>
          <w:kern w:val="28"/>
          <w:sz w:val="20"/>
          <w:szCs w:val="20"/>
        </w:rPr>
        <w:tab/>
        <w:t>The Deseret News Landscape Art Show; Salt Lake City, UT</w:t>
      </w:r>
    </w:p>
    <w:p w14:paraId="31298D95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University of Utah Student Show, Salt Lake City, UT</w:t>
      </w:r>
    </w:p>
    <w:p w14:paraId="222959B5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</w:p>
    <w:p w14:paraId="276340A8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</w:p>
    <w:p w14:paraId="25B446F2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ONE &amp; TWO PERSON EXHIBITIONS:</w:t>
      </w:r>
    </w:p>
    <w:p w14:paraId="10128A8F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2023</w:t>
      </w:r>
      <w:r>
        <w:rPr>
          <w:kern w:val="28"/>
          <w:sz w:val="20"/>
          <w:szCs w:val="20"/>
        </w:rPr>
        <w:tab/>
        <w:t>Two Person Show with Jim Frazer, Phillips Gallery, Salt Lake City, UT</w:t>
      </w:r>
    </w:p>
    <w:p w14:paraId="325A3EDB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2021</w:t>
      </w:r>
      <w:r>
        <w:rPr>
          <w:kern w:val="28"/>
          <w:sz w:val="20"/>
          <w:szCs w:val="20"/>
        </w:rPr>
        <w:tab/>
        <w:t>Two person Show with Edward Bateman, Phillips Gallery, Salt Lake City, UT</w:t>
      </w:r>
    </w:p>
    <w:p w14:paraId="4B2A2628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2019</w:t>
      </w:r>
      <w:r>
        <w:rPr>
          <w:kern w:val="28"/>
          <w:sz w:val="20"/>
          <w:szCs w:val="20"/>
        </w:rPr>
        <w:tab/>
        <w:t>Two Person Show with Gerald Purdy, Phillips Gallery, Salt Lake City, UT</w:t>
      </w:r>
    </w:p>
    <w:p w14:paraId="2B06BB21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2018</w:t>
      </w:r>
      <w:r>
        <w:rPr>
          <w:kern w:val="28"/>
          <w:sz w:val="20"/>
          <w:szCs w:val="20"/>
        </w:rPr>
        <w:tab/>
        <w:t>“Inside Bolivia: Watercolors by Hadley Rampton”, Salt Lake Main Public Library, Salt Lake City, UT</w:t>
      </w:r>
    </w:p>
    <w:p w14:paraId="3C45985C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2017</w:t>
      </w:r>
      <w:r>
        <w:rPr>
          <w:kern w:val="28"/>
          <w:sz w:val="20"/>
          <w:szCs w:val="20"/>
        </w:rPr>
        <w:tab/>
        <w:t>Two Person Show with Cordell Taylor, Phillips Gallery, Salt Lake City, UT</w:t>
      </w:r>
    </w:p>
    <w:p w14:paraId="54F2E42D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2016</w:t>
      </w:r>
      <w:r>
        <w:rPr>
          <w:kern w:val="28"/>
          <w:sz w:val="20"/>
          <w:szCs w:val="20"/>
        </w:rPr>
        <w:tab/>
        <w:t xml:space="preserve">“On </w:t>
      </w:r>
      <w:proofErr w:type="gramStart"/>
      <w:r>
        <w:rPr>
          <w:kern w:val="28"/>
          <w:sz w:val="20"/>
          <w:szCs w:val="20"/>
        </w:rPr>
        <w:t>The</w:t>
      </w:r>
      <w:proofErr w:type="gramEnd"/>
      <w:r>
        <w:rPr>
          <w:kern w:val="28"/>
          <w:sz w:val="20"/>
          <w:szCs w:val="20"/>
        </w:rPr>
        <w:t xml:space="preserve"> Boarder: Thailand And Myanmar Paintings”, Art Access Gallery, Salt Lake City, UT</w:t>
      </w:r>
    </w:p>
    <w:p w14:paraId="05287BA0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2015</w:t>
      </w:r>
      <w:r>
        <w:rPr>
          <w:kern w:val="28"/>
          <w:sz w:val="20"/>
          <w:szCs w:val="20"/>
        </w:rPr>
        <w:tab/>
      </w:r>
      <w:r w:rsidRPr="003C11CA">
        <w:rPr>
          <w:kern w:val="28"/>
          <w:sz w:val="20"/>
          <w:szCs w:val="20"/>
        </w:rPr>
        <w:t xml:space="preserve">"Hadley Rampton &amp; </w:t>
      </w:r>
      <w:proofErr w:type="spellStart"/>
      <w:r w:rsidRPr="003C11CA">
        <w:rPr>
          <w:kern w:val="28"/>
          <w:sz w:val="20"/>
          <w:szCs w:val="20"/>
        </w:rPr>
        <w:t>Francesc</w:t>
      </w:r>
      <w:proofErr w:type="spellEnd"/>
      <w:r w:rsidRPr="003C11CA">
        <w:rPr>
          <w:kern w:val="28"/>
          <w:sz w:val="20"/>
          <w:szCs w:val="20"/>
        </w:rPr>
        <w:t xml:space="preserve"> Burgos", Phillips Gallery, Salt Lake City, UT</w:t>
      </w:r>
    </w:p>
    <w:p w14:paraId="7D1B6477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2014</w:t>
      </w:r>
      <w:r>
        <w:rPr>
          <w:kern w:val="28"/>
          <w:sz w:val="20"/>
          <w:szCs w:val="20"/>
        </w:rPr>
        <w:tab/>
        <w:t>“Tour of the Western Balkans”, Lorna Wattis Swanson Gallery, Huntsville, UT</w:t>
      </w:r>
    </w:p>
    <w:p w14:paraId="1EEA240A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Hadley Rampton Oils &amp; Watercolors, The Town Club, Salt Lake City, UT</w:t>
      </w:r>
    </w:p>
    <w:p w14:paraId="17756263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2013</w:t>
      </w:r>
      <w:r>
        <w:rPr>
          <w:kern w:val="28"/>
          <w:sz w:val="20"/>
          <w:szCs w:val="20"/>
        </w:rPr>
        <w:tab/>
        <w:t>New Work by Rebecca Livermore &amp; Hadley Rampton, Phillips Gallery, SLC, UT</w:t>
      </w:r>
    </w:p>
    <w:p w14:paraId="0D4C1FC6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Oils &amp; Watercolors by Hadley Rampton, Free Spirit Holistic Mountain Spa, Eden, UT</w:t>
      </w:r>
    </w:p>
    <w:p w14:paraId="3C6B9E0F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2012</w:t>
      </w:r>
      <w:r>
        <w:rPr>
          <w:kern w:val="28"/>
          <w:sz w:val="20"/>
          <w:szCs w:val="20"/>
        </w:rPr>
        <w:tab/>
        <w:t>“Hidden Nooks”, Solo Show, Sweet Branch Library, Salt Lake City, UT</w:t>
      </w:r>
    </w:p>
    <w:p w14:paraId="079B88F5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Solo Show, Red Butte Garden and Arboretum, Salt Lake City, UT</w:t>
      </w:r>
    </w:p>
    <w:p w14:paraId="74E1DADE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“History of Hadley”, Solo Show, Crowley Gallery &amp; Café, Ogden, UT</w:t>
      </w:r>
    </w:p>
    <w:p w14:paraId="17967BE0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2011</w:t>
      </w:r>
      <w:r>
        <w:rPr>
          <w:kern w:val="28"/>
          <w:sz w:val="20"/>
          <w:szCs w:val="20"/>
        </w:rPr>
        <w:tab/>
        <w:t>Two Person Show, Phillips Gallery, Salt Lake City, UT</w:t>
      </w:r>
    </w:p>
    <w:p w14:paraId="031AF25B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Solo Show, Red Butte Garden and Arboretum, Salt Lake City, UT</w:t>
      </w:r>
    </w:p>
    <w:p w14:paraId="3BD04674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2010</w:t>
      </w:r>
      <w:r>
        <w:rPr>
          <w:kern w:val="28"/>
          <w:sz w:val="20"/>
          <w:szCs w:val="20"/>
        </w:rPr>
        <w:tab/>
        <w:t>Two Person Show, Ogden Union Station, Ogden, UT</w:t>
      </w:r>
    </w:p>
    <w:p w14:paraId="402BAF3A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lastRenderedPageBreak/>
        <w:t>Solo Show, Weber County Library, Ogden, UT</w:t>
      </w:r>
    </w:p>
    <w:p w14:paraId="66EE21CE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2009</w:t>
      </w:r>
      <w:r>
        <w:rPr>
          <w:kern w:val="28"/>
          <w:sz w:val="20"/>
          <w:szCs w:val="20"/>
        </w:rPr>
        <w:tab/>
        <w:t>New Oils and Watercolors by Hadley Rampton, solo show, Phillips Gallery, SLC, UT</w:t>
      </w:r>
    </w:p>
    <w:p w14:paraId="5893BE97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2008</w:t>
      </w:r>
      <w:r>
        <w:rPr>
          <w:kern w:val="28"/>
          <w:sz w:val="20"/>
          <w:szCs w:val="20"/>
        </w:rPr>
        <w:tab/>
        <w:t>New Work by Hadley Rampton, Sweet Branch Library, Salt Lake City, UT</w:t>
      </w:r>
    </w:p>
    <w:p w14:paraId="37039021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One Woman Show @ Wolf Creek Gallery, Wilkerson Fine Art, Eden, UT</w:t>
      </w:r>
    </w:p>
    <w:p w14:paraId="1EBD23B2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2007</w:t>
      </w:r>
      <w:r>
        <w:rPr>
          <w:kern w:val="28"/>
          <w:sz w:val="20"/>
          <w:szCs w:val="20"/>
        </w:rPr>
        <w:tab/>
        <w:t>Hadley Rampton &amp; Dave Hall, Two Person Show, Phillips Gallery, Salt Lake City, UT</w:t>
      </w:r>
    </w:p>
    <w:p w14:paraId="590F381B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2006</w:t>
      </w:r>
      <w:r>
        <w:rPr>
          <w:kern w:val="28"/>
          <w:sz w:val="20"/>
          <w:szCs w:val="20"/>
        </w:rPr>
        <w:tab/>
        <w:t>One Person Show, Sagebrush Gallery, Ketchum, ID</w:t>
      </w:r>
    </w:p>
    <w:p w14:paraId="37E858D9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Two Person Show, Loge Gallery, Pioneer Memorial Theatre, Salt Lake City, UT</w:t>
      </w:r>
    </w:p>
    <w:p w14:paraId="67A54C07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2005</w:t>
      </w:r>
      <w:r>
        <w:rPr>
          <w:kern w:val="28"/>
          <w:sz w:val="20"/>
          <w:szCs w:val="20"/>
        </w:rPr>
        <w:tab/>
        <w:t>One Person Show, Sagebrush Gallery, Ketchum, ID</w:t>
      </w:r>
    </w:p>
    <w:p w14:paraId="4B62A885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Two Person Show, Gallery </w:t>
      </w:r>
      <w:proofErr w:type="gramStart"/>
      <w:r>
        <w:rPr>
          <w:kern w:val="28"/>
          <w:sz w:val="20"/>
          <w:szCs w:val="20"/>
        </w:rPr>
        <w:t>At</w:t>
      </w:r>
      <w:proofErr w:type="gramEnd"/>
      <w:r>
        <w:rPr>
          <w:kern w:val="28"/>
          <w:sz w:val="20"/>
          <w:szCs w:val="20"/>
        </w:rPr>
        <w:t xml:space="preserve"> The Station, Ogden Union Station, Ogden, UT</w:t>
      </w:r>
    </w:p>
    <w:p w14:paraId="22E7D973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“Gamma di Colori”, solo show, Idaho Falls Arts Center, Idaho Falls, ID</w:t>
      </w:r>
    </w:p>
    <w:p w14:paraId="338DD02B" w14:textId="77777777" w:rsidR="008863F3" w:rsidRDefault="008863F3" w:rsidP="008863F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Hadley Rampton &amp; Kathy Peterson, Two Person Show, Phillips Gallery, Salt Lake City, UT</w:t>
      </w:r>
    </w:p>
    <w:p w14:paraId="6277CEB8" w14:textId="77777777" w:rsidR="008863F3" w:rsidRDefault="008863F3" w:rsidP="008863F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"Italian Watercolors", solo show, Cafe Molise, Salt Lake City, UT</w:t>
      </w:r>
    </w:p>
    <w:p w14:paraId="29426587" w14:textId="77777777" w:rsidR="008863F3" w:rsidRDefault="008863F3" w:rsidP="008863F3">
      <w:pPr>
        <w:widowControl w:val="0"/>
        <w:autoSpaceDE w:val="0"/>
        <w:autoSpaceDN w:val="0"/>
        <w:adjustRightInd w:val="0"/>
        <w:ind w:left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2002</w:t>
      </w:r>
      <w:r>
        <w:rPr>
          <w:kern w:val="28"/>
          <w:sz w:val="20"/>
          <w:szCs w:val="20"/>
        </w:rPr>
        <w:tab/>
        <w:t>"Visions of Trees". solo show, Chapman Library, Salt Lake City, UT</w:t>
      </w:r>
    </w:p>
    <w:p w14:paraId="733DA91B" w14:textId="77777777" w:rsidR="008863F3" w:rsidRDefault="008863F3" w:rsidP="008863F3">
      <w:pPr>
        <w:widowControl w:val="0"/>
        <w:autoSpaceDE w:val="0"/>
        <w:autoSpaceDN w:val="0"/>
        <w:adjustRightInd w:val="0"/>
        <w:ind w:left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“</w:t>
      </w:r>
      <w:proofErr w:type="gramStart"/>
      <w:r>
        <w:rPr>
          <w:kern w:val="28"/>
          <w:sz w:val="20"/>
          <w:szCs w:val="20"/>
        </w:rPr>
        <w:t>Impressions“</w:t>
      </w:r>
      <w:proofErr w:type="gramEnd"/>
      <w:r>
        <w:rPr>
          <w:kern w:val="28"/>
          <w:sz w:val="20"/>
          <w:szCs w:val="20"/>
        </w:rPr>
        <w:t>, solo show, Don Brady Drive Thru Gallery, Salt Lake City, UT</w:t>
      </w:r>
    </w:p>
    <w:p w14:paraId="1F8D7270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“Watercolors &amp; Oils”, solo show, Park Café, Salt Lake City, UT</w:t>
      </w:r>
    </w:p>
    <w:p w14:paraId="106BEF75" w14:textId="77777777" w:rsidR="008863F3" w:rsidRDefault="008863F3" w:rsidP="008863F3">
      <w:pPr>
        <w:widowControl w:val="0"/>
        <w:numPr>
          <w:ilvl w:val="0"/>
          <w:numId w:val="5"/>
        </w:numPr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“Watercolors From </w:t>
      </w:r>
      <w:proofErr w:type="gramStart"/>
      <w:r>
        <w:rPr>
          <w:kern w:val="28"/>
          <w:sz w:val="20"/>
          <w:szCs w:val="20"/>
        </w:rPr>
        <w:t>Italy“</w:t>
      </w:r>
      <w:proofErr w:type="gramEnd"/>
      <w:r>
        <w:rPr>
          <w:kern w:val="28"/>
          <w:sz w:val="20"/>
          <w:szCs w:val="20"/>
        </w:rPr>
        <w:t>, Avenues Arts and Wellness Gallery; Salt Lake City, UT</w:t>
      </w:r>
    </w:p>
    <w:p w14:paraId="17CE1AE5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2000</w:t>
      </w:r>
      <w:r>
        <w:rPr>
          <w:kern w:val="28"/>
          <w:sz w:val="20"/>
          <w:szCs w:val="20"/>
        </w:rPr>
        <w:tab/>
        <w:t>“Wintry Willows”, Avenues Arts and Wellness Gallery; Salt Lake City, UT</w:t>
      </w:r>
    </w:p>
    <w:p w14:paraId="58EA904B" w14:textId="77777777" w:rsidR="008863F3" w:rsidRDefault="008863F3" w:rsidP="008863F3">
      <w:pPr>
        <w:widowControl w:val="0"/>
        <w:autoSpaceDE w:val="0"/>
        <w:autoSpaceDN w:val="0"/>
        <w:adjustRightInd w:val="0"/>
        <w:ind w:left="720"/>
        <w:outlineLvl w:val="0"/>
        <w:rPr>
          <w:kern w:val="28"/>
          <w:sz w:val="20"/>
          <w:szCs w:val="20"/>
        </w:rPr>
      </w:pPr>
    </w:p>
    <w:p w14:paraId="39AE6390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GROUP EXHIBITIONS:</w:t>
      </w:r>
    </w:p>
    <w:p w14:paraId="722E6EBD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2021</w:t>
      </w:r>
      <w:r>
        <w:rPr>
          <w:kern w:val="28"/>
          <w:sz w:val="20"/>
          <w:szCs w:val="20"/>
        </w:rPr>
        <w:tab/>
        <w:t>“Wildfires in Utah Art, Homes and Lands”, Bountiful Davis Art Center, Bountiful, UT</w:t>
      </w:r>
    </w:p>
    <w:p w14:paraId="7A5B4A48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2020</w:t>
      </w:r>
      <w:r>
        <w:rPr>
          <w:kern w:val="28"/>
          <w:sz w:val="20"/>
          <w:szCs w:val="20"/>
        </w:rPr>
        <w:tab/>
        <w:t>“Our Global Climate Crisis”, Phillips Gallery, Salt Lake City, UT</w:t>
      </w:r>
    </w:p>
    <w:p w14:paraId="1B3DB5A7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2016</w:t>
      </w:r>
      <w:r>
        <w:rPr>
          <w:kern w:val="28"/>
          <w:sz w:val="20"/>
          <w:szCs w:val="20"/>
        </w:rPr>
        <w:tab/>
        <w:t xml:space="preserve"> “Winter”, Salt Lake Acting Company, Salt Lake City, UT</w:t>
      </w:r>
    </w:p>
    <w:p w14:paraId="296E8722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2015</w:t>
      </w:r>
      <w:r>
        <w:rPr>
          <w:kern w:val="28"/>
          <w:sz w:val="20"/>
          <w:szCs w:val="20"/>
        </w:rPr>
        <w:tab/>
        <w:t>Landscape Show, Abend Gallery, Denver, CO</w:t>
      </w:r>
    </w:p>
    <w:p w14:paraId="1042F76D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Seven-Perspective Landscapes, Rio Gallery, Salt Laker City, UT</w:t>
      </w:r>
    </w:p>
    <w:p w14:paraId="741ABC6E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2014</w:t>
      </w:r>
      <w:r>
        <w:rPr>
          <w:kern w:val="28"/>
          <w:sz w:val="20"/>
          <w:szCs w:val="20"/>
        </w:rPr>
        <w:tab/>
        <w:t>Landscape Show, Abend Gallery, Denver, CO</w:t>
      </w:r>
    </w:p>
    <w:p w14:paraId="40BBABC4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2013</w:t>
      </w:r>
      <w:r>
        <w:rPr>
          <w:kern w:val="28"/>
          <w:sz w:val="20"/>
          <w:szCs w:val="20"/>
        </w:rPr>
        <w:tab/>
        <w:t>23</w:t>
      </w:r>
      <w:r w:rsidRPr="008071B6">
        <w:rPr>
          <w:kern w:val="28"/>
          <w:sz w:val="20"/>
          <w:szCs w:val="20"/>
          <w:vertAlign w:val="superscript"/>
        </w:rPr>
        <w:t>rd</w:t>
      </w:r>
      <w:r>
        <w:rPr>
          <w:kern w:val="28"/>
          <w:sz w:val="20"/>
          <w:szCs w:val="20"/>
        </w:rPr>
        <w:t xml:space="preserve"> Annual Holiday Miniatures Show, Abend Gallery, Denver, CO</w:t>
      </w:r>
    </w:p>
    <w:p w14:paraId="7AB955F1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“In Bloom”, 530 Burns Gallery, Sarasota, FL</w:t>
      </w:r>
    </w:p>
    <w:p w14:paraId="3322F34A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2011</w:t>
      </w:r>
      <w:r>
        <w:rPr>
          <w:kern w:val="28"/>
          <w:sz w:val="20"/>
          <w:szCs w:val="20"/>
        </w:rPr>
        <w:tab/>
        <w:t xml:space="preserve">“Art </w:t>
      </w:r>
      <w:proofErr w:type="gramStart"/>
      <w:r>
        <w:rPr>
          <w:kern w:val="28"/>
          <w:sz w:val="20"/>
          <w:szCs w:val="20"/>
        </w:rPr>
        <w:t>In</w:t>
      </w:r>
      <w:proofErr w:type="gramEnd"/>
      <w:r>
        <w:rPr>
          <w:kern w:val="28"/>
          <w:sz w:val="20"/>
          <w:szCs w:val="20"/>
        </w:rPr>
        <w:t xml:space="preserve"> Pilar’s Garden”, Pilar </w:t>
      </w:r>
      <w:proofErr w:type="spellStart"/>
      <w:r>
        <w:rPr>
          <w:kern w:val="28"/>
          <w:sz w:val="20"/>
          <w:szCs w:val="20"/>
        </w:rPr>
        <w:t>Pobil’s</w:t>
      </w:r>
      <w:proofErr w:type="spellEnd"/>
      <w:r>
        <w:rPr>
          <w:kern w:val="28"/>
          <w:sz w:val="20"/>
          <w:szCs w:val="20"/>
        </w:rPr>
        <w:t xml:space="preserve"> Avenues Home, Salt Lake City, UT</w:t>
      </w:r>
    </w:p>
    <w:p w14:paraId="5EDC37B8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2010</w:t>
      </w:r>
      <w:r>
        <w:rPr>
          <w:kern w:val="28"/>
          <w:sz w:val="20"/>
          <w:szCs w:val="20"/>
        </w:rPr>
        <w:tab/>
        <w:t>“Phillips Gallery Staff Show”, Harris Fine Art Gallery, Brigham Young University, Provo, UT</w:t>
      </w:r>
    </w:p>
    <w:p w14:paraId="415285E1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Plein Air Event Exhibition, Evergreen Fine Art, Evergreen, CO.</w:t>
      </w:r>
    </w:p>
    <w:p w14:paraId="15E6E221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“Art In Pilar’s Garden”, Pilar </w:t>
      </w:r>
      <w:proofErr w:type="spellStart"/>
      <w:r>
        <w:rPr>
          <w:kern w:val="28"/>
          <w:sz w:val="20"/>
          <w:szCs w:val="20"/>
        </w:rPr>
        <w:t>Pobil’s</w:t>
      </w:r>
      <w:proofErr w:type="spellEnd"/>
      <w:r>
        <w:rPr>
          <w:kern w:val="28"/>
          <w:sz w:val="20"/>
          <w:szCs w:val="20"/>
        </w:rPr>
        <w:t xml:space="preserve"> Avenues Home, Salt Lake City, UT</w:t>
      </w:r>
    </w:p>
    <w:p w14:paraId="557DDA36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“Not Just Another Pretty Face”, Silent Auction, Salt Lake Art Center, Salt Lake City, UT</w:t>
      </w:r>
    </w:p>
    <w:p w14:paraId="58293BBB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2009</w:t>
      </w:r>
      <w:r>
        <w:rPr>
          <w:kern w:val="28"/>
          <w:sz w:val="20"/>
          <w:szCs w:val="20"/>
        </w:rPr>
        <w:tab/>
        <w:t>Commissioned to paint piece for “Not Just Another Pretty Face”, Salt Lake Art Center Fundraiser, Salt Lake City, UT</w:t>
      </w:r>
    </w:p>
    <w:p w14:paraId="40E56746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“21</w:t>
      </w:r>
      <w:r w:rsidRPr="00D519DD">
        <w:rPr>
          <w:kern w:val="28"/>
          <w:sz w:val="20"/>
          <w:szCs w:val="20"/>
          <w:vertAlign w:val="superscript"/>
        </w:rPr>
        <w:t>st</w:t>
      </w:r>
      <w:r>
        <w:rPr>
          <w:kern w:val="28"/>
          <w:sz w:val="20"/>
          <w:szCs w:val="20"/>
        </w:rPr>
        <w:t xml:space="preserve"> Celebration of Art &amp; Soup”, Sheraton City Center, Salt Lake City, UT</w:t>
      </w:r>
    </w:p>
    <w:p w14:paraId="3BB7C950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2005</w:t>
      </w:r>
      <w:r>
        <w:rPr>
          <w:kern w:val="28"/>
          <w:sz w:val="20"/>
          <w:szCs w:val="20"/>
        </w:rPr>
        <w:tab/>
        <w:t xml:space="preserve">“Grounds </w:t>
      </w:r>
      <w:proofErr w:type="gramStart"/>
      <w:r>
        <w:rPr>
          <w:kern w:val="28"/>
          <w:sz w:val="20"/>
          <w:szCs w:val="20"/>
        </w:rPr>
        <w:t>For</w:t>
      </w:r>
      <w:proofErr w:type="gramEnd"/>
      <w:r>
        <w:rPr>
          <w:kern w:val="28"/>
          <w:sz w:val="20"/>
          <w:szCs w:val="20"/>
        </w:rPr>
        <w:t xml:space="preserve"> Paint” group show, Phillips Gallery, Salt Lake City, UT</w:t>
      </w:r>
    </w:p>
    <w:p w14:paraId="14B2D696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Holiday Group Show, Phillips Gallery, Salt Lake City, UT</w:t>
      </w:r>
    </w:p>
    <w:p w14:paraId="2BDEE7C6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2004</w:t>
      </w:r>
      <w:r>
        <w:rPr>
          <w:kern w:val="28"/>
          <w:sz w:val="20"/>
          <w:szCs w:val="20"/>
        </w:rPr>
        <w:tab/>
        <w:t>Art in the Home of Patty Ashton, group show, Salt Lake City, UT</w:t>
      </w:r>
    </w:p>
    <w:p w14:paraId="216E6203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Kris Wilkerson Fine Art, group show, Huntsville, UT</w:t>
      </w:r>
    </w:p>
    <w:p w14:paraId="22B2C0B8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Storefront Galleries, group show, Provo, UT</w:t>
      </w:r>
    </w:p>
    <w:p w14:paraId="3E980C17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“Art in Pilar’s Garden” group show, Salt Lake City, UT</w:t>
      </w:r>
    </w:p>
    <w:p w14:paraId="6A149F80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Coral Canyon Arts Festival, Coral Canyon, UT</w:t>
      </w:r>
    </w:p>
    <w:p w14:paraId="3437E6D7" w14:textId="77777777" w:rsidR="008863F3" w:rsidRDefault="008863F3" w:rsidP="008863F3">
      <w:pPr>
        <w:widowControl w:val="0"/>
        <w:autoSpaceDE w:val="0"/>
        <w:autoSpaceDN w:val="0"/>
        <w:adjustRightInd w:val="0"/>
        <w:ind w:left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2003</w:t>
      </w:r>
      <w:r>
        <w:rPr>
          <w:kern w:val="28"/>
          <w:sz w:val="20"/>
          <w:szCs w:val="20"/>
        </w:rPr>
        <w:tab/>
        <w:t xml:space="preserve">Six Person Show, Gallery </w:t>
      </w:r>
      <w:proofErr w:type="gramStart"/>
      <w:r>
        <w:rPr>
          <w:kern w:val="28"/>
          <w:sz w:val="20"/>
          <w:szCs w:val="20"/>
        </w:rPr>
        <w:t>At</w:t>
      </w:r>
      <w:proofErr w:type="gramEnd"/>
      <w:r>
        <w:rPr>
          <w:kern w:val="28"/>
          <w:sz w:val="20"/>
          <w:szCs w:val="20"/>
        </w:rPr>
        <w:t xml:space="preserve"> the Station, Ogden, UT</w:t>
      </w:r>
    </w:p>
    <w:p w14:paraId="5F9F8AD0" w14:textId="77777777" w:rsidR="008863F3" w:rsidRDefault="008863F3" w:rsidP="008863F3">
      <w:pPr>
        <w:widowControl w:val="0"/>
        <w:autoSpaceDE w:val="0"/>
        <w:autoSpaceDN w:val="0"/>
        <w:adjustRightInd w:val="0"/>
        <w:ind w:left="720"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"Floor to Ceiling" group show, Phillips Gallery, Salt Lake City, UT</w:t>
      </w:r>
    </w:p>
    <w:p w14:paraId="069D3D0F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Group Show, Kris Wilkerson Fine Art, Huntsville, UT</w:t>
      </w:r>
    </w:p>
    <w:p w14:paraId="593C26B7" w14:textId="77777777" w:rsidR="008863F3" w:rsidRDefault="008863F3" w:rsidP="008863F3">
      <w:pPr>
        <w:widowControl w:val="0"/>
        <w:autoSpaceDE w:val="0"/>
        <w:autoSpaceDN w:val="0"/>
        <w:adjustRightInd w:val="0"/>
        <w:ind w:left="144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"Open Studio/Garden" group show, </w:t>
      </w:r>
      <w:proofErr w:type="spellStart"/>
      <w:r>
        <w:rPr>
          <w:kern w:val="28"/>
          <w:sz w:val="20"/>
          <w:szCs w:val="20"/>
        </w:rPr>
        <w:t>Symeon</w:t>
      </w:r>
      <w:proofErr w:type="spellEnd"/>
      <w:r>
        <w:rPr>
          <w:kern w:val="28"/>
          <w:sz w:val="20"/>
          <w:szCs w:val="20"/>
        </w:rPr>
        <w:t xml:space="preserve"> </w:t>
      </w:r>
      <w:proofErr w:type="spellStart"/>
      <w:r>
        <w:rPr>
          <w:kern w:val="28"/>
          <w:sz w:val="20"/>
          <w:szCs w:val="20"/>
        </w:rPr>
        <w:t>Colessides</w:t>
      </w:r>
      <w:proofErr w:type="spellEnd"/>
      <w:r>
        <w:rPr>
          <w:kern w:val="28"/>
          <w:sz w:val="20"/>
          <w:szCs w:val="20"/>
        </w:rPr>
        <w:t>' Carriage House, Salt Lake City, UT</w:t>
      </w:r>
    </w:p>
    <w:p w14:paraId="73A61225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Art in the Home of Patty Ashton, group show, Salt Lake City, UT</w:t>
      </w:r>
    </w:p>
    <w:p w14:paraId="45130336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2002</w:t>
      </w:r>
      <w:r>
        <w:rPr>
          <w:kern w:val="28"/>
          <w:sz w:val="20"/>
          <w:szCs w:val="20"/>
        </w:rPr>
        <w:tab/>
        <w:t>"Over the Sofa", group show, Phillips Gallery, Salt Lake City, UT</w:t>
      </w:r>
    </w:p>
    <w:p w14:paraId="056F0C82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Patty Ashton's Holiday Group Art Show, Magpie's Nest, Salt Lake City, UT</w:t>
      </w:r>
    </w:p>
    <w:p w14:paraId="103F7B32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“BIG”, large works group show, Phillips Gallery, Salt Lake City, UT</w:t>
      </w:r>
    </w:p>
    <w:p w14:paraId="6E65E7D5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 xml:space="preserve">“Art in </w:t>
      </w:r>
      <w:proofErr w:type="gramStart"/>
      <w:r>
        <w:rPr>
          <w:kern w:val="28"/>
          <w:sz w:val="20"/>
          <w:szCs w:val="20"/>
        </w:rPr>
        <w:t>Pilar‘</w:t>
      </w:r>
      <w:proofErr w:type="gramEnd"/>
      <w:r>
        <w:rPr>
          <w:kern w:val="28"/>
          <w:sz w:val="20"/>
          <w:szCs w:val="20"/>
        </w:rPr>
        <w:t>s Garden“, group show, Salt Lake City, UT</w:t>
      </w:r>
    </w:p>
    <w:p w14:paraId="567BB8D5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Olympic Group Show, Phillips Gallery, Salt Lake City, UT</w:t>
      </w:r>
    </w:p>
    <w:p w14:paraId="636EB74B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</w:p>
    <w:p w14:paraId="297A9203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</w:p>
    <w:p w14:paraId="5E4047CB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AWARDS:</w:t>
      </w:r>
    </w:p>
    <w:p w14:paraId="630F1441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2018</w:t>
      </w:r>
      <w:r>
        <w:rPr>
          <w:kern w:val="28"/>
          <w:sz w:val="20"/>
          <w:szCs w:val="20"/>
        </w:rPr>
        <w:tab/>
        <w:t xml:space="preserve">Jury’s Choice Award, “Art </w:t>
      </w:r>
      <w:proofErr w:type="gramStart"/>
      <w:r>
        <w:rPr>
          <w:kern w:val="28"/>
          <w:sz w:val="20"/>
          <w:szCs w:val="20"/>
        </w:rPr>
        <w:t>In</w:t>
      </w:r>
      <w:proofErr w:type="gramEnd"/>
      <w:r>
        <w:rPr>
          <w:kern w:val="28"/>
          <w:sz w:val="20"/>
          <w:szCs w:val="20"/>
        </w:rPr>
        <w:t xml:space="preserve"> The West”, High Desert Museum, Bend, OR</w:t>
      </w:r>
    </w:p>
    <w:p w14:paraId="5488F5D3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2016</w:t>
      </w:r>
      <w:r>
        <w:rPr>
          <w:kern w:val="28"/>
          <w:sz w:val="20"/>
          <w:szCs w:val="20"/>
        </w:rPr>
        <w:tab/>
        <w:t>Angel’s Landing Award of Excellence, Zion National Park Foundation</w:t>
      </w:r>
    </w:p>
    <w:p w14:paraId="254B954B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2010</w:t>
      </w:r>
      <w:r>
        <w:rPr>
          <w:kern w:val="28"/>
          <w:sz w:val="20"/>
          <w:szCs w:val="20"/>
        </w:rPr>
        <w:tab/>
        <w:t>Juror’s Award, Utah Watercolor Society Miniature Show</w:t>
      </w:r>
    </w:p>
    <w:p w14:paraId="5FAB1877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2006</w:t>
      </w:r>
      <w:r>
        <w:rPr>
          <w:kern w:val="28"/>
          <w:sz w:val="20"/>
          <w:szCs w:val="20"/>
        </w:rPr>
        <w:tab/>
        <w:t xml:space="preserve">Juror’s Award, Utah Watercolor Society Fall Membership Show </w:t>
      </w:r>
    </w:p>
    <w:p w14:paraId="41D66C3D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1998-9</w:t>
      </w:r>
      <w:r>
        <w:rPr>
          <w:kern w:val="28"/>
          <w:sz w:val="20"/>
          <w:szCs w:val="20"/>
        </w:rPr>
        <w:tab/>
        <w:t>University of Utah President’s Award for Outstanding Scholastic Achievement</w:t>
      </w:r>
    </w:p>
    <w:p w14:paraId="5A034649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1998</w:t>
      </w:r>
      <w:r>
        <w:rPr>
          <w:kern w:val="28"/>
          <w:sz w:val="20"/>
          <w:szCs w:val="20"/>
        </w:rPr>
        <w:tab/>
        <w:t>Honors Society of Phi Kappa Phi</w:t>
      </w:r>
    </w:p>
    <w:p w14:paraId="4AAC4E76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1995-9</w:t>
      </w:r>
      <w:r>
        <w:rPr>
          <w:kern w:val="28"/>
          <w:sz w:val="20"/>
          <w:szCs w:val="20"/>
        </w:rPr>
        <w:tab/>
        <w:t xml:space="preserve">Dean’s List, University of Utah </w:t>
      </w:r>
    </w:p>
    <w:p w14:paraId="4F4AECF1" w14:textId="77777777" w:rsidR="008863F3" w:rsidRDefault="008863F3" w:rsidP="008863F3">
      <w:pPr>
        <w:widowControl w:val="0"/>
        <w:autoSpaceDE w:val="0"/>
        <w:autoSpaceDN w:val="0"/>
        <w:adjustRightInd w:val="0"/>
        <w:ind w:left="72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1994</w:t>
      </w:r>
      <w:r>
        <w:rPr>
          <w:kern w:val="28"/>
          <w:sz w:val="20"/>
          <w:szCs w:val="20"/>
        </w:rPr>
        <w:tab/>
        <w:t xml:space="preserve">George Fox Award for Outstanding Achievement in Fine Arts, Rowland Hall-St. Marks </w:t>
      </w:r>
    </w:p>
    <w:p w14:paraId="0870BEDC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</w:p>
    <w:p w14:paraId="6856A136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5E7383A9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PUBLICATIONS:</w:t>
      </w:r>
    </w:p>
    <w:p w14:paraId="108ECB94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2021</w:t>
      </w:r>
      <w:r>
        <w:rPr>
          <w:kern w:val="28"/>
          <w:sz w:val="20"/>
          <w:szCs w:val="20"/>
        </w:rPr>
        <w:tab/>
      </w:r>
      <w:r w:rsidRPr="006E38ED">
        <w:rPr>
          <w:i/>
          <w:kern w:val="28"/>
          <w:sz w:val="20"/>
          <w:szCs w:val="20"/>
        </w:rPr>
        <w:t>Western Art Collector</w:t>
      </w:r>
      <w:r>
        <w:rPr>
          <w:kern w:val="28"/>
          <w:sz w:val="20"/>
          <w:szCs w:val="20"/>
        </w:rPr>
        <w:t xml:space="preserve"> magazine, July 2021, “A Grand Design, Collector’s Focus Painting the National Parks”, p. 77</w:t>
      </w:r>
    </w:p>
    <w:p w14:paraId="5124B6CB" w14:textId="77777777" w:rsidR="008863F3" w:rsidRPr="00E20400" w:rsidRDefault="008863F3" w:rsidP="008863F3">
      <w:pPr>
        <w:widowControl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2020</w:t>
      </w:r>
      <w:r>
        <w:rPr>
          <w:kern w:val="28"/>
          <w:sz w:val="20"/>
          <w:szCs w:val="20"/>
        </w:rPr>
        <w:tab/>
      </w:r>
      <w:r>
        <w:rPr>
          <w:i/>
          <w:iCs/>
          <w:kern w:val="28"/>
          <w:sz w:val="20"/>
          <w:szCs w:val="20"/>
        </w:rPr>
        <w:t>Western Art Collector</w:t>
      </w:r>
      <w:r>
        <w:rPr>
          <w:kern w:val="28"/>
          <w:sz w:val="20"/>
          <w:szCs w:val="20"/>
        </w:rPr>
        <w:t xml:space="preserve"> magazine, June 2020, “Energized by Nature”, p. 66</w:t>
      </w:r>
    </w:p>
    <w:p w14:paraId="08857546" w14:textId="77777777" w:rsidR="008863F3" w:rsidRPr="00BE1E9F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2017</w:t>
      </w:r>
      <w:r>
        <w:rPr>
          <w:kern w:val="28"/>
          <w:sz w:val="20"/>
          <w:szCs w:val="20"/>
        </w:rPr>
        <w:tab/>
      </w:r>
      <w:r>
        <w:rPr>
          <w:i/>
          <w:kern w:val="28"/>
          <w:sz w:val="20"/>
          <w:szCs w:val="20"/>
        </w:rPr>
        <w:t>Plein Air Magazine</w:t>
      </w:r>
      <w:r>
        <w:rPr>
          <w:kern w:val="28"/>
          <w:sz w:val="20"/>
          <w:szCs w:val="20"/>
        </w:rPr>
        <w:t>, February-March 2017, pp. 82-86</w:t>
      </w:r>
    </w:p>
    <w:p w14:paraId="02F0A4A6" w14:textId="77777777" w:rsidR="008863F3" w:rsidRPr="00D135D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2016</w:t>
      </w:r>
      <w:r>
        <w:rPr>
          <w:kern w:val="28"/>
          <w:sz w:val="20"/>
          <w:szCs w:val="20"/>
        </w:rPr>
        <w:tab/>
      </w:r>
      <w:r>
        <w:rPr>
          <w:i/>
          <w:kern w:val="28"/>
          <w:sz w:val="20"/>
          <w:szCs w:val="20"/>
        </w:rPr>
        <w:t>Studio Visit</w:t>
      </w:r>
      <w:r>
        <w:rPr>
          <w:kern w:val="28"/>
          <w:sz w:val="20"/>
          <w:szCs w:val="20"/>
        </w:rPr>
        <w:t>, vol. 23, The Open Studios Press, p. 154-155</w:t>
      </w:r>
    </w:p>
    <w:p w14:paraId="64E919D8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2015</w:t>
      </w:r>
      <w:r>
        <w:rPr>
          <w:kern w:val="28"/>
          <w:sz w:val="20"/>
          <w:szCs w:val="20"/>
        </w:rPr>
        <w:tab/>
      </w:r>
      <w:r>
        <w:rPr>
          <w:i/>
          <w:kern w:val="28"/>
          <w:sz w:val="20"/>
          <w:szCs w:val="20"/>
        </w:rPr>
        <w:t>Western Art &amp; Architecture</w:t>
      </w:r>
      <w:r>
        <w:rPr>
          <w:kern w:val="28"/>
          <w:sz w:val="20"/>
          <w:szCs w:val="20"/>
        </w:rPr>
        <w:t xml:space="preserve"> magazine, October/November 2015, pp. 42-43</w:t>
      </w:r>
    </w:p>
    <w:p w14:paraId="5D914D62" w14:textId="77777777" w:rsidR="008863F3" w:rsidRPr="007565E8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i/>
          <w:kern w:val="28"/>
          <w:sz w:val="20"/>
          <w:szCs w:val="20"/>
        </w:rPr>
        <w:t>Studio Visit</w:t>
      </w:r>
      <w:r>
        <w:rPr>
          <w:kern w:val="28"/>
          <w:sz w:val="20"/>
          <w:szCs w:val="20"/>
        </w:rPr>
        <w:t>, vol.27, The Open Studios Press, p. 152-153</w:t>
      </w:r>
    </w:p>
    <w:p w14:paraId="2A52983F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2014</w:t>
      </w:r>
      <w:r>
        <w:rPr>
          <w:kern w:val="28"/>
          <w:sz w:val="20"/>
          <w:szCs w:val="20"/>
        </w:rPr>
        <w:tab/>
        <w:t xml:space="preserve">Selected artist to illustrate Utah Chamber Artists’ 2014-15 concert </w:t>
      </w:r>
      <w:proofErr w:type="gramStart"/>
      <w:r>
        <w:rPr>
          <w:kern w:val="28"/>
          <w:sz w:val="20"/>
          <w:szCs w:val="20"/>
        </w:rPr>
        <w:t>season</w:t>
      </w:r>
      <w:proofErr w:type="gramEnd"/>
    </w:p>
    <w:p w14:paraId="3DA77517" w14:textId="77777777" w:rsidR="008863F3" w:rsidRPr="00D673F4" w:rsidRDefault="008863F3" w:rsidP="008863F3">
      <w:pPr>
        <w:widowControl w:val="0"/>
        <w:autoSpaceDE w:val="0"/>
        <w:autoSpaceDN w:val="0"/>
        <w:adjustRightInd w:val="0"/>
        <w:ind w:left="1440"/>
        <w:rPr>
          <w:kern w:val="28"/>
          <w:sz w:val="20"/>
          <w:szCs w:val="20"/>
        </w:rPr>
      </w:pPr>
      <w:proofErr w:type="spellStart"/>
      <w:r w:rsidRPr="00D673F4">
        <w:rPr>
          <w:i/>
          <w:kern w:val="28"/>
          <w:sz w:val="20"/>
          <w:szCs w:val="20"/>
        </w:rPr>
        <w:t>Judsons</w:t>
      </w:r>
      <w:proofErr w:type="spellEnd"/>
      <w:r w:rsidRPr="00D673F4">
        <w:rPr>
          <w:i/>
          <w:kern w:val="28"/>
          <w:sz w:val="20"/>
          <w:szCs w:val="20"/>
        </w:rPr>
        <w:t xml:space="preserve"> Plein Air Journal</w:t>
      </w:r>
      <w:r>
        <w:rPr>
          <w:kern w:val="28"/>
          <w:sz w:val="20"/>
          <w:szCs w:val="20"/>
        </w:rPr>
        <w:t xml:space="preserve">, August 26, 2014, </w:t>
      </w:r>
      <w:proofErr w:type="spellStart"/>
      <w:r>
        <w:rPr>
          <w:kern w:val="28"/>
          <w:sz w:val="20"/>
          <w:szCs w:val="20"/>
        </w:rPr>
        <w:t>Judsons</w:t>
      </w:r>
      <w:proofErr w:type="spellEnd"/>
      <w:r>
        <w:rPr>
          <w:kern w:val="28"/>
          <w:sz w:val="20"/>
          <w:szCs w:val="20"/>
        </w:rPr>
        <w:t xml:space="preserve"> Art Outfitter Online, </w:t>
      </w:r>
      <w:r w:rsidRPr="00D673F4">
        <w:rPr>
          <w:kern w:val="28"/>
          <w:sz w:val="20"/>
          <w:szCs w:val="20"/>
        </w:rPr>
        <w:t>http://www.judsonsart.com/blog/</w:t>
      </w:r>
    </w:p>
    <w:p w14:paraId="5C43C2C7" w14:textId="77777777" w:rsidR="008863F3" w:rsidRPr="00992BB6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2013</w:t>
      </w:r>
      <w:r>
        <w:rPr>
          <w:kern w:val="28"/>
          <w:sz w:val="20"/>
          <w:szCs w:val="20"/>
        </w:rPr>
        <w:tab/>
        <w:t xml:space="preserve">Clark, </w:t>
      </w:r>
      <w:proofErr w:type="spellStart"/>
      <w:r>
        <w:rPr>
          <w:kern w:val="28"/>
          <w:sz w:val="20"/>
          <w:szCs w:val="20"/>
        </w:rPr>
        <w:t>Ehren</w:t>
      </w:r>
      <w:proofErr w:type="spellEnd"/>
      <w:r>
        <w:rPr>
          <w:kern w:val="28"/>
          <w:sz w:val="20"/>
          <w:szCs w:val="20"/>
        </w:rPr>
        <w:t xml:space="preserve">. “Seek and Ye Shall Find, Artist Profile: Salt Lake City.” Artists of Utah, </w:t>
      </w:r>
      <w:r>
        <w:rPr>
          <w:i/>
          <w:kern w:val="28"/>
          <w:sz w:val="20"/>
          <w:szCs w:val="20"/>
        </w:rPr>
        <w:t xml:space="preserve">15 Bytes </w:t>
      </w:r>
      <w:r>
        <w:rPr>
          <w:kern w:val="28"/>
          <w:sz w:val="20"/>
          <w:szCs w:val="20"/>
        </w:rPr>
        <w:t xml:space="preserve">online publication, </w:t>
      </w:r>
      <w:proofErr w:type="gramStart"/>
      <w:r>
        <w:rPr>
          <w:kern w:val="28"/>
          <w:sz w:val="20"/>
          <w:szCs w:val="20"/>
        </w:rPr>
        <w:t>October,</w:t>
      </w:r>
      <w:proofErr w:type="gramEnd"/>
      <w:r>
        <w:rPr>
          <w:kern w:val="28"/>
          <w:sz w:val="20"/>
          <w:szCs w:val="20"/>
        </w:rPr>
        <w:t xml:space="preserve"> 2013, p. 1</w:t>
      </w:r>
    </w:p>
    <w:p w14:paraId="2E943AD0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2013</w:t>
      </w:r>
      <w:r>
        <w:rPr>
          <w:kern w:val="28"/>
          <w:sz w:val="20"/>
          <w:szCs w:val="20"/>
        </w:rPr>
        <w:tab/>
      </w:r>
      <w:r>
        <w:rPr>
          <w:i/>
          <w:kern w:val="28"/>
          <w:sz w:val="20"/>
          <w:szCs w:val="20"/>
        </w:rPr>
        <w:t>Studio Visit</w:t>
      </w:r>
      <w:r>
        <w:rPr>
          <w:kern w:val="28"/>
          <w:sz w:val="20"/>
          <w:szCs w:val="20"/>
        </w:rPr>
        <w:t>, vol. 21, The Open Studios Press, p. 130-131</w:t>
      </w:r>
    </w:p>
    <w:p w14:paraId="07A11455" w14:textId="77777777" w:rsidR="008863F3" w:rsidRPr="007950CE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2013</w:t>
      </w:r>
      <w:r>
        <w:rPr>
          <w:kern w:val="28"/>
          <w:sz w:val="20"/>
          <w:szCs w:val="20"/>
        </w:rPr>
        <w:tab/>
        <w:t xml:space="preserve">“Utah Artist of the Year”, </w:t>
      </w:r>
      <w:r>
        <w:rPr>
          <w:i/>
          <w:kern w:val="28"/>
          <w:sz w:val="20"/>
          <w:szCs w:val="20"/>
        </w:rPr>
        <w:t>Exploring TOSCA</w:t>
      </w:r>
      <w:r>
        <w:rPr>
          <w:kern w:val="28"/>
          <w:sz w:val="20"/>
          <w:szCs w:val="20"/>
        </w:rPr>
        <w:t>, Spring 2013, p. 47</w:t>
      </w:r>
    </w:p>
    <w:p w14:paraId="4995C164" w14:textId="77777777" w:rsidR="008863F3" w:rsidRPr="005A3229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2012</w:t>
      </w:r>
      <w:r>
        <w:rPr>
          <w:kern w:val="28"/>
          <w:sz w:val="20"/>
          <w:szCs w:val="20"/>
        </w:rPr>
        <w:tab/>
        <w:t xml:space="preserve">Fournier, C. L. “Into </w:t>
      </w:r>
      <w:proofErr w:type="gramStart"/>
      <w:r>
        <w:rPr>
          <w:kern w:val="28"/>
          <w:sz w:val="20"/>
          <w:szCs w:val="20"/>
        </w:rPr>
        <w:t>The</w:t>
      </w:r>
      <w:proofErr w:type="gramEnd"/>
      <w:r>
        <w:rPr>
          <w:kern w:val="28"/>
          <w:sz w:val="20"/>
          <w:szCs w:val="20"/>
        </w:rPr>
        <w:t xml:space="preserve"> Wild, Hadley Rampton’s Plein Air Painting; at Home and Abroad.” </w:t>
      </w:r>
      <w:r>
        <w:rPr>
          <w:i/>
          <w:kern w:val="28"/>
          <w:sz w:val="20"/>
          <w:szCs w:val="20"/>
        </w:rPr>
        <w:t>Utah Stories</w:t>
      </w:r>
      <w:r>
        <w:rPr>
          <w:kern w:val="28"/>
          <w:sz w:val="20"/>
          <w:szCs w:val="20"/>
        </w:rPr>
        <w:t>, August 2012, pp. 40 - 41</w:t>
      </w:r>
    </w:p>
    <w:p w14:paraId="1129023B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2009</w:t>
      </w:r>
      <w:r>
        <w:rPr>
          <w:kern w:val="28"/>
          <w:sz w:val="20"/>
          <w:szCs w:val="20"/>
        </w:rPr>
        <w:tab/>
        <w:t xml:space="preserve">Hawkins, Curt. “Artistic Engagement.” </w:t>
      </w:r>
      <w:r w:rsidRPr="005A3229">
        <w:rPr>
          <w:i/>
          <w:kern w:val="28"/>
          <w:sz w:val="20"/>
          <w:szCs w:val="20"/>
        </w:rPr>
        <w:t>Artists Of Utah; 15 Bytes online publication</w:t>
      </w:r>
      <w:r>
        <w:rPr>
          <w:kern w:val="28"/>
          <w:sz w:val="20"/>
          <w:szCs w:val="20"/>
        </w:rPr>
        <w:t>, February 2009, p. 7</w:t>
      </w:r>
    </w:p>
    <w:p w14:paraId="6D47504C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2008</w:t>
      </w:r>
      <w:r>
        <w:rPr>
          <w:kern w:val="28"/>
          <w:sz w:val="20"/>
          <w:szCs w:val="20"/>
        </w:rPr>
        <w:tab/>
        <w:t xml:space="preserve">“Hadley Rampton Presented by Wilkerson Fine Art at Wolf Creek Resort Gallery.” video, </w:t>
      </w:r>
      <w:r w:rsidRPr="005A3229">
        <w:rPr>
          <w:i/>
          <w:kern w:val="28"/>
          <w:sz w:val="20"/>
          <w:szCs w:val="20"/>
        </w:rPr>
        <w:t>Ogden Valley Magazine.com</w:t>
      </w:r>
      <w:r>
        <w:rPr>
          <w:kern w:val="28"/>
          <w:sz w:val="20"/>
          <w:szCs w:val="20"/>
        </w:rPr>
        <w:t xml:space="preserve">., </w:t>
      </w:r>
      <w:proofErr w:type="gramStart"/>
      <w:r>
        <w:rPr>
          <w:kern w:val="28"/>
          <w:sz w:val="20"/>
          <w:szCs w:val="20"/>
        </w:rPr>
        <w:t>March,</w:t>
      </w:r>
      <w:proofErr w:type="gramEnd"/>
      <w:r>
        <w:rPr>
          <w:kern w:val="28"/>
          <w:sz w:val="20"/>
          <w:szCs w:val="20"/>
        </w:rPr>
        <w:t xml:space="preserve"> 2008.</w:t>
      </w:r>
    </w:p>
    <w:p w14:paraId="63E05CA8" w14:textId="77777777" w:rsidR="008863F3" w:rsidRPr="00FC341A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2006</w:t>
      </w:r>
      <w:r>
        <w:rPr>
          <w:kern w:val="28"/>
          <w:sz w:val="20"/>
          <w:szCs w:val="20"/>
        </w:rPr>
        <w:tab/>
      </w:r>
      <w:r w:rsidRPr="00FC341A">
        <w:rPr>
          <w:i/>
          <w:kern w:val="28"/>
          <w:sz w:val="20"/>
          <w:szCs w:val="20"/>
        </w:rPr>
        <w:t>New Art International, A Compendium of Recent Works by World Contemporary Artists</w:t>
      </w:r>
      <w:r>
        <w:rPr>
          <w:kern w:val="28"/>
          <w:sz w:val="20"/>
          <w:szCs w:val="20"/>
        </w:rPr>
        <w:t xml:space="preserve">, Book Art </w:t>
      </w:r>
      <w:proofErr w:type="gramStart"/>
      <w:r>
        <w:rPr>
          <w:kern w:val="28"/>
          <w:sz w:val="20"/>
          <w:szCs w:val="20"/>
        </w:rPr>
        <w:t>Press,  Volume</w:t>
      </w:r>
      <w:proofErr w:type="gramEnd"/>
      <w:r>
        <w:rPr>
          <w:kern w:val="28"/>
          <w:sz w:val="20"/>
          <w:szCs w:val="20"/>
        </w:rPr>
        <w:t xml:space="preserve"> X 2005 – 2006, pp. 106 - 107</w:t>
      </w:r>
    </w:p>
    <w:p w14:paraId="314F8C59" w14:textId="77777777" w:rsidR="008863F3" w:rsidRDefault="008863F3" w:rsidP="008863F3">
      <w:pPr>
        <w:widowControl w:val="0"/>
        <w:autoSpaceDE w:val="0"/>
        <w:autoSpaceDN w:val="0"/>
        <w:adjustRightInd w:val="0"/>
        <w:ind w:left="72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2005</w:t>
      </w:r>
      <w:r>
        <w:rPr>
          <w:kern w:val="28"/>
          <w:sz w:val="20"/>
          <w:szCs w:val="20"/>
        </w:rPr>
        <w:tab/>
        <w:t xml:space="preserve">“Featured Artist.”  </w:t>
      </w:r>
      <w:r w:rsidRPr="005A3229">
        <w:rPr>
          <w:i/>
          <w:kern w:val="28"/>
          <w:sz w:val="20"/>
          <w:szCs w:val="20"/>
        </w:rPr>
        <w:t>Artists Of Utah; 15 Bytes online publication</w:t>
      </w:r>
      <w:r>
        <w:rPr>
          <w:kern w:val="28"/>
          <w:sz w:val="20"/>
          <w:szCs w:val="20"/>
        </w:rPr>
        <w:t xml:space="preserve">, October 2005 </w:t>
      </w:r>
    </w:p>
    <w:p w14:paraId="53C7FAB6" w14:textId="77777777" w:rsidR="008863F3" w:rsidRDefault="008863F3" w:rsidP="008863F3">
      <w:pPr>
        <w:widowControl w:val="0"/>
        <w:autoSpaceDE w:val="0"/>
        <w:autoSpaceDN w:val="0"/>
        <w:adjustRightInd w:val="0"/>
        <w:ind w:left="72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2005</w:t>
      </w:r>
      <w:r>
        <w:rPr>
          <w:kern w:val="28"/>
          <w:sz w:val="20"/>
          <w:szCs w:val="20"/>
        </w:rPr>
        <w:tab/>
        <w:t xml:space="preserve">“21 Under 31.” </w:t>
      </w:r>
      <w:r w:rsidRPr="005A3229">
        <w:rPr>
          <w:i/>
          <w:kern w:val="28"/>
          <w:sz w:val="20"/>
          <w:szCs w:val="20"/>
        </w:rPr>
        <w:t>Southwest Art Magazine’s Annual Emerging Artists Issue</w:t>
      </w:r>
      <w:r>
        <w:rPr>
          <w:kern w:val="28"/>
          <w:sz w:val="20"/>
          <w:szCs w:val="20"/>
        </w:rPr>
        <w:t xml:space="preserve">, vol. 35, #4 </w:t>
      </w:r>
    </w:p>
    <w:p w14:paraId="39EA03CA" w14:textId="77777777" w:rsidR="008863F3" w:rsidRDefault="008863F3" w:rsidP="008863F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Rampton, Hadley. “One Artist’s Investigation of Color”, Senior Honors Thesis, University of Utah</w:t>
      </w:r>
    </w:p>
    <w:p w14:paraId="61A036E5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</w:p>
    <w:p w14:paraId="5A66D937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ART RELATED WORK:</w:t>
      </w:r>
    </w:p>
    <w:p w14:paraId="36A7EDA5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Current Position:  Fine Art Consultant at Phillips Gallery; Salt Lake City, UT</w:t>
      </w:r>
    </w:p>
    <w:p w14:paraId="6354A489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2007 – Present:</w:t>
      </w:r>
      <w:r>
        <w:rPr>
          <w:kern w:val="28"/>
          <w:sz w:val="20"/>
          <w:szCs w:val="20"/>
        </w:rPr>
        <w:tab/>
        <w:t>Member of Utah’s Repertory Dance Theatre, (RDT), Board of Trustees</w:t>
      </w:r>
    </w:p>
    <w:p w14:paraId="4139148E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2017</w:t>
      </w:r>
      <w:r>
        <w:rPr>
          <w:kern w:val="28"/>
          <w:sz w:val="20"/>
          <w:szCs w:val="20"/>
        </w:rPr>
        <w:tab/>
        <w:t xml:space="preserve">Lecturer for OSHER </w:t>
      </w:r>
      <w:proofErr w:type="gramStart"/>
      <w:r>
        <w:rPr>
          <w:kern w:val="28"/>
          <w:sz w:val="20"/>
          <w:szCs w:val="20"/>
        </w:rPr>
        <w:t>Life Long</w:t>
      </w:r>
      <w:proofErr w:type="gramEnd"/>
      <w:r>
        <w:rPr>
          <w:kern w:val="28"/>
          <w:sz w:val="20"/>
          <w:szCs w:val="20"/>
        </w:rPr>
        <w:t xml:space="preserve"> Learning Institute, University of Utah, SLC, UT</w:t>
      </w:r>
    </w:p>
    <w:p w14:paraId="45D65DEF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2015</w:t>
      </w:r>
      <w:r>
        <w:rPr>
          <w:kern w:val="28"/>
          <w:sz w:val="20"/>
          <w:szCs w:val="20"/>
        </w:rPr>
        <w:tab/>
        <w:t>President of RDT’s Board of Trustees</w:t>
      </w:r>
    </w:p>
    <w:p w14:paraId="4BDE6534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2011 -14</w:t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Vice President of RDT’s Board of Trustees &amp; Chair of Development Committee</w:t>
      </w:r>
    </w:p>
    <w:p w14:paraId="2DDD4B64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2015</w:t>
      </w:r>
      <w:r>
        <w:rPr>
          <w:kern w:val="28"/>
          <w:sz w:val="20"/>
          <w:szCs w:val="20"/>
        </w:rPr>
        <w:tab/>
      </w:r>
      <w:r w:rsidRPr="003C11CA">
        <w:rPr>
          <w:kern w:val="28"/>
          <w:sz w:val="20"/>
          <w:szCs w:val="20"/>
        </w:rPr>
        <w:t xml:space="preserve">Art Therapy with </w:t>
      </w:r>
      <w:proofErr w:type="spellStart"/>
      <w:r w:rsidRPr="003C11CA">
        <w:rPr>
          <w:kern w:val="28"/>
          <w:sz w:val="20"/>
          <w:szCs w:val="20"/>
        </w:rPr>
        <w:t>Karenni</w:t>
      </w:r>
      <w:proofErr w:type="spellEnd"/>
      <w:r w:rsidRPr="003C11CA">
        <w:rPr>
          <w:kern w:val="28"/>
          <w:sz w:val="20"/>
          <w:szCs w:val="20"/>
        </w:rPr>
        <w:t xml:space="preserve"> Refugees in Ban Mai Nai Soi Camp, Thailand in conjunction </w:t>
      </w:r>
      <w:r>
        <w:rPr>
          <w:kern w:val="28"/>
          <w:sz w:val="20"/>
          <w:szCs w:val="20"/>
        </w:rPr>
        <w:t>with Universi</w:t>
      </w:r>
      <w:r w:rsidRPr="003C11CA">
        <w:rPr>
          <w:kern w:val="28"/>
          <w:sz w:val="20"/>
          <w:szCs w:val="20"/>
        </w:rPr>
        <w:t>ty of Utah Neighborhood Partners (UNP).</w:t>
      </w:r>
    </w:p>
    <w:p w14:paraId="1DA20A74" w14:textId="77777777" w:rsidR="008863F3" w:rsidRPr="00DB4C1E" w:rsidRDefault="008863F3" w:rsidP="008863F3">
      <w:pPr>
        <w:widowControl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2014</w:t>
      </w:r>
      <w:r>
        <w:rPr>
          <w:kern w:val="28"/>
          <w:sz w:val="20"/>
          <w:szCs w:val="20"/>
        </w:rPr>
        <w:tab/>
      </w:r>
      <w:proofErr w:type="gramStart"/>
      <w:r>
        <w:rPr>
          <w:kern w:val="28"/>
          <w:sz w:val="20"/>
          <w:szCs w:val="20"/>
        </w:rPr>
        <w:t xml:space="preserve">Curated  </w:t>
      </w:r>
      <w:r>
        <w:rPr>
          <w:i/>
          <w:kern w:val="28"/>
          <w:sz w:val="20"/>
          <w:szCs w:val="20"/>
        </w:rPr>
        <w:t>Land</w:t>
      </w:r>
      <w:proofErr w:type="gramEnd"/>
      <w:r>
        <w:rPr>
          <w:i/>
          <w:kern w:val="28"/>
          <w:sz w:val="20"/>
          <w:szCs w:val="20"/>
        </w:rPr>
        <w:t>2Land</w:t>
      </w:r>
      <w:r>
        <w:rPr>
          <w:kern w:val="28"/>
          <w:sz w:val="20"/>
          <w:szCs w:val="20"/>
        </w:rPr>
        <w:t>, art auction/exhibit to benefit Utah’s Repertory Dance Theatre</w:t>
      </w:r>
    </w:p>
    <w:p w14:paraId="6C77D6C9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2007</w:t>
      </w:r>
      <w:r>
        <w:rPr>
          <w:kern w:val="28"/>
          <w:sz w:val="20"/>
          <w:szCs w:val="20"/>
        </w:rPr>
        <w:tab/>
        <w:t>Participated in “337 Project”, (Temporary Art House Collaboration), Salt Lake City, UT</w:t>
      </w:r>
    </w:p>
    <w:p w14:paraId="4C77C445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2006</w:t>
      </w:r>
      <w:r>
        <w:rPr>
          <w:kern w:val="28"/>
          <w:sz w:val="20"/>
          <w:szCs w:val="20"/>
        </w:rPr>
        <w:tab/>
        <w:t>Official Juror, Salt Lake Arts Festival; Salt Lake City, UT</w:t>
      </w:r>
    </w:p>
    <w:p w14:paraId="29B17099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2003-2004</w:t>
      </w:r>
      <w:r>
        <w:rPr>
          <w:kern w:val="28"/>
          <w:sz w:val="20"/>
          <w:szCs w:val="20"/>
        </w:rPr>
        <w:tab/>
        <w:t>Board Member of Utah Artist Endowment Campaign Committee</w:t>
      </w:r>
    </w:p>
    <w:p w14:paraId="173955C8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1999</w:t>
      </w:r>
      <w:r>
        <w:rPr>
          <w:kern w:val="28"/>
          <w:sz w:val="20"/>
          <w:szCs w:val="20"/>
        </w:rPr>
        <w:tab/>
        <w:t xml:space="preserve">Commissioned Paintings for Shirley </w:t>
      </w:r>
      <w:proofErr w:type="spellStart"/>
      <w:r>
        <w:rPr>
          <w:kern w:val="28"/>
          <w:sz w:val="20"/>
          <w:szCs w:val="20"/>
        </w:rPr>
        <w:t>Chetwood</w:t>
      </w:r>
      <w:proofErr w:type="spellEnd"/>
      <w:r>
        <w:rPr>
          <w:kern w:val="28"/>
          <w:sz w:val="20"/>
          <w:szCs w:val="20"/>
        </w:rPr>
        <w:t>, Boise, ID</w:t>
      </w:r>
    </w:p>
    <w:p w14:paraId="0D9C95FA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>Mural work in home of Marybeth Stromberg; Salt Lake City, UT</w:t>
      </w:r>
    </w:p>
    <w:p w14:paraId="4B3253C3" w14:textId="77777777" w:rsidR="008863F3" w:rsidRDefault="008863F3" w:rsidP="008863F3">
      <w:pPr>
        <w:widowControl w:val="0"/>
        <w:autoSpaceDE w:val="0"/>
        <w:autoSpaceDN w:val="0"/>
        <w:adjustRightInd w:val="0"/>
        <w:ind w:left="144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1996</w:t>
      </w:r>
      <w:r>
        <w:rPr>
          <w:kern w:val="28"/>
          <w:sz w:val="20"/>
          <w:szCs w:val="20"/>
        </w:rPr>
        <w:tab/>
        <w:t>Book of Drawings Documenting Town Club’s Permanent Art Collection; SLC, UT</w:t>
      </w:r>
    </w:p>
    <w:p w14:paraId="64C445AA" w14:textId="77777777" w:rsidR="008863F3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</w:p>
    <w:p w14:paraId="58B18531" w14:textId="77777777" w:rsidR="008863F3" w:rsidRDefault="008863F3" w:rsidP="008863F3">
      <w:pPr>
        <w:widowControl w:val="0"/>
        <w:autoSpaceDE w:val="0"/>
        <w:autoSpaceDN w:val="0"/>
        <w:adjustRightInd w:val="0"/>
        <w:ind w:left="720"/>
        <w:rPr>
          <w:kern w:val="28"/>
          <w:sz w:val="20"/>
          <w:szCs w:val="20"/>
        </w:rPr>
      </w:pPr>
    </w:p>
    <w:p w14:paraId="2D4F7B00" w14:textId="77777777" w:rsidR="008863F3" w:rsidRDefault="008863F3" w:rsidP="008863F3">
      <w:pPr>
        <w:widowControl w:val="0"/>
        <w:autoSpaceDE w:val="0"/>
        <w:autoSpaceDN w:val="0"/>
        <w:adjustRightInd w:val="0"/>
        <w:ind w:left="72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COLLECTIONS:</w:t>
      </w:r>
    </w:p>
    <w:p w14:paraId="5D2E6C71" w14:textId="77777777" w:rsidR="008863F3" w:rsidRDefault="008863F3" w:rsidP="008863F3">
      <w:pPr>
        <w:widowControl w:val="0"/>
        <w:autoSpaceDE w:val="0"/>
        <w:autoSpaceDN w:val="0"/>
        <w:adjustRightInd w:val="0"/>
        <w:ind w:left="72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Wallace F. Bennett Federal Building, (Salt Lake’s Federal Building), Salt Lake City, UT</w:t>
      </w:r>
    </w:p>
    <w:p w14:paraId="590302CA" w14:textId="77777777" w:rsidR="008863F3" w:rsidRDefault="008863F3" w:rsidP="008863F3">
      <w:pPr>
        <w:widowControl w:val="0"/>
        <w:autoSpaceDE w:val="0"/>
        <w:autoSpaceDN w:val="0"/>
        <w:adjustRightInd w:val="0"/>
        <w:ind w:left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Questar Gas, Salt Lake City, UT</w:t>
      </w:r>
    </w:p>
    <w:p w14:paraId="638EF41F" w14:textId="77777777" w:rsidR="008863F3" w:rsidRDefault="008863F3" w:rsidP="008863F3">
      <w:pPr>
        <w:widowControl w:val="0"/>
        <w:autoSpaceDE w:val="0"/>
        <w:autoSpaceDN w:val="0"/>
        <w:adjustRightInd w:val="0"/>
        <w:ind w:left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Yellowstone Club, Big Sky, MT</w:t>
      </w:r>
    </w:p>
    <w:p w14:paraId="7E3822F3" w14:textId="77777777" w:rsidR="008863F3" w:rsidRDefault="008863F3" w:rsidP="008863F3">
      <w:pPr>
        <w:widowControl w:val="0"/>
        <w:autoSpaceDE w:val="0"/>
        <w:autoSpaceDN w:val="0"/>
        <w:adjustRightInd w:val="0"/>
        <w:ind w:left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Aspen Transitional Rehab, Meridian, ID</w:t>
      </w:r>
    </w:p>
    <w:p w14:paraId="4AA1AE60" w14:textId="77777777" w:rsidR="008863F3" w:rsidRDefault="008863F3" w:rsidP="008863F3">
      <w:pPr>
        <w:widowControl w:val="0"/>
        <w:autoSpaceDE w:val="0"/>
        <w:autoSpaceDN w:val="0"/>
        <w:adjustRightInd w:val="0"/>
        <w:ind w:left="720" w:hanging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Rowland Hall – St. Mark’s School, Salt Lake City, UT </w:t>
      </w:r>
    </w:p>
    <w:p w14:paraId="37AB7A82" w14:textId="77777777" w:rsidR="008863F3" w:rsidRDefault="008863F3" w:rsidP="008863F3">
      <w:pPr>
        <w:widowControl w:val="0"/>
        <w:autoSpaceDE w:val="0"/>
        <w:autoSpaceDN w:val="0"/>
        <w:adjustRightInd w:val="0"/>
        <w:ind w:left="720" w:hanging="720"/>
        <w:outlineLvl w:val="0"/>
        <w:rPr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Law Firm of </w:t>
      </w:r>
      <w:proofErr w:type="spellStart"/>
      <w:r>
        <w:rPr>
          <w:kern w:val="28"/>
          <w:sz w:val="20"/>
          <w:szCs w:val="20"/>
        </w:rPr>
        <w:t>Preg</w:t>
      </w:r>
      <w:proofErr w:type="spellEnd"/>
      <w:r>
        <w:rPr>
          <w:kern w:val="28"/>
          <w:sz w:val="20"/>
          <w:szCs w:val="20"/>
        </w:rPr>
        <w:t xml:space="preserve">, </w:t>
      </w:r>
      <w:r w:rsidRPr="00F1332E">
        <w:rPr>
          <w:sz w:val="20"/>
          <w:szCs w:val="20"/>
        </w:rPr>
        <w:t>O'Donnell &amp; Gillett</w:t>
      </w:r>
      <w:r>
        <w:rPr>
          <w:sz w:val="20"/>
          <w:szCs w:val="20"/>
        </w:rPr>
        <w:t>, Seattle, WA</w:t>
      </w:r>
    </w:p>
    <w:p w14:paraId="48879AB4" w14:textId="77777777" w:rsidR="008863F3" w:rsidRPr="00CA1590" w:rsidRDefault="008863F3" w:rsidP="008863F3">
      <w:pPr>
        <w:widowControl w:val="0"/>
        <w:autoSpaceDE w:val="0"/>
        <w:autoSpaceDN w:val="0"/>
        <w:adjustRightInd w:val="0"/>
        <w:ind w:left="720" w:hanging="72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Pr="00CA1590">
        <w:rPr>
          <w:sz w:val="20"/>
          <w:szCs w:val="20"/>
        </w:rPr>
        <w:t>Rooker</w:t>
      </w:r>
      <w:proofErr w:type="spellEnd"/>
      <w:r w:rsidRPr="00CA1590">
        <w:rPr>
          <w:sz w:val="20"/>
          <w:szCs w:val="20"/>
        </w:rPr>
        <w:t xml:space="preserve">, </w:t>
      </w:r>
      <w:proofErr w:type="spellStart"/>
      <w:r w:rsidRPr="00CA1590">
        <w:rPr>
          <w:sz w:val="20"/>
          <w:szCs w:val="20"/>
        </w:rPr>
        <w:t>Mohrman</w:t>
      </w:r>
      <w:proofErr w:type="spellEnd"/>
      <w:r w:rsidRPr="00CA1590">
        <w:rPr>
          <w:sz w:val="20"/>
          <w:szCs w:val="20"/>
        </w:rPr>
        <w:t>, Rawlins &amp; Bailey</w:t>
      </w:r>
      <w:r>
        <w:rPr>
          <w:sz w:val="20"/>
          <w:szCs w:val="20"/>
        </w:rPr>
        <w:t>, Salt Lake City, UT</w:t>
      </w:r>
    </w:p>
    <w:p w14:paraId="1546BE30" w14:textId="77777777" w:rsidR="008863F3" w:rsidRDefault="008863F3" w:rsidP="008863F3">
      <w:pPr>
        <w:widowControl w:val="0"/>
        <w:autoSpaceDE w:val="0"/>
        <w:autoSpaceDN w:val="0"/>
        <w:adjustRightInd w:val="0"/>
        <w:ind w:left="720" w:hanging="720"/>
        <w:outlineLvl w:val="0"/>
        <w:rPr>
          <w:sz w:val="20"/>
          <w:szCs w:val="20"/>
        </w:rPr>
      </w:pPr>
      <w:r>
        <w:rPr>
          <w:sz w:val="20"/>
          <w:szCs w:val="20"/>
        </w:rPr>
        <w:tab/>
        <w:t>Jones Waldo Holbrook &amp; McDonough, Salt Lake City, UT</w:t>
      </w:r>
    </w:p>
    <w:p w14:paraId="55FB0643" w14:textId="77777777" w:rsidR="008863F3" w:rsidRDefault="008863F3" w:rsidP="008863F3">
      <w:pPr>
        <w:widowControl w:val="0"/>
        <w:autoSpaceDE w:val="0"/>
        <w:autoSpaceDN w:val="0"/>
        <w:adjustRightInd w:val="0"/>
        <w:ind w:left="720" w:hanging="72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AD6D08">
        <w:rPr>
          <w:sz w:val="20"/>
          <w:szCs w:val="20"/>
        </w:rPr>
        <w:t>Ballard, Spahr, Andrews &amp; Ingersoll</w:t>
      </w:r>
      <w:r>
        <w:rPr>
          <w:sz w:val="20"/>
          <w:szCs w:val="20"/>
        </w:rPr>
        <w:t>, Salt Lake City, UT</w:t>
      </w:r>
    </w:p>
    <w:p w14:paraId="1A2C157A" w14:textId="77777777" w:rsidR="008863F3" w:rsidRPr="00785AB7" w:rsidRDefault="008863F3" w:rsidP="008863F3">
      <w:pPr>
        <w:widowControl w:val="0"/>
        <w:autoSpaceDE w:val="0"/>
        <w:autoSpaceDN w:val="0"/>
        <w:adjustRightInd w:val="0"/>
        <w:ind w:left="720"/>
        <w:outlineLvl w:val="0"/>
        <w:rPr>
          <w:sz w:val="20"/>
          <w:szCs w:val="20"/>
        </w:rPr>
      </w:pPr>
      <w:r>
        <w:rPr>
          <w:sz w:val="20"/>
          <w:szCs w:val="20"/>
        </w:rPr>
        <w:t>Hutchison &amp; Steffen, Las Vegas NV</w:t>
      </w:r>
    </w:p>
    <w:p w14:paraId="2840BAB2" w14:textId="77777777" w:rsidR="008863F3" w:rsidRDefault="008863F3" w:rsidP="008863F3">
      <w:pPr>
        <w:widowControl w:val="0"/>
        <w:autoSpaceDE w:val="0"/>
        <w:autoSpaceDN w:val="0"/>
        <w:adjustRightInd w:val="0"/>
        <w:ind w:left="720" w:hanging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Private Collections in England; Germany; Pittsburgh, PA; Boston, MA; New York, NY; Denver, CO; Boise, ID; Sun Valley, ID; Oakdale, CA; Las Vegas, NV; Seattle, WA; Anchorage, AK, throughout Utah.</w:t>
      </w:r>
    </w:p>
    <w:p w14:paraId="5646FC2E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7C454F6B" w14:textId="77777777" w:rsidR="008863F3" w:rsidRPr="00FE58BD" w:rsidRDefault="008863F3" w:rsidP="008863F3">
      <w:pPr>
        <w:widowControl w:val="0"/>
        <w:autoSpaceDE w:val="0"/>
        <w:autoSpaceDN w:val="0"/>
        <w:adjustRightInd w:val="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AFFILIATED GALLERIES:</w:t>
      </w:r>
    </w:p>
    <w:p w14:paraId="0A04AC7E" w14:textId="77777777" w:rsidR="008863F3" w:rsidRDefault="008863F3" w:rsidP="008863F3">
      <w:pPr>
        <w:widowControl w:val="0"/>
        <w:autoSpaceDE w:val="0"/>
        <w:autoSpaceDN w:val="0"/>
        <w:adjustRightInd w:val="0"/>
        <w:ind w:left="720"/>
        <w:outlineLvl w:val="0"/>
        <w:rPr>
          <w:color w:val="000000"/>
          <w:sz w:val="20"/>
          <w:szCs w:val="20"/>
          <w:shd w:val="clear" w:color="auto" w:fill="FFFFFF"/>
        </w:rPr>
      </w:pPr>
      <w:r>
        <w:rPr>
          <w:kern w:val="28"/>
          <w:sz w:val="20"/>
          <w:szCs w:val="20"/>
        </w:rPr>
        <w:t xml:space="preserve">Anne Jespersen Fine Art, 167 S. Main Street, Helper, UT 84526, </w:t>
      </w:r>
      <w:r w:rsidRPr="00FE3293">
        <w:rPr>
          <w:color w:val="000000"/>
          <w:sz w:val="20"/>
          <w:szCs w:val="20"/>
          <w:shd w:val="clear" w:color="auto" w:fill="FFFFFF"/>
        </w:rPr>
        <w:t>801.541.0111</w:t>
      </w:r>
      <w:r>
        <w:rPr>
          <w:color w:val="000000"/>
          <w:sz w:val="20"/>
          <w:szCs w:val="20"/>
          <w:shd w:val="clear" w:color="auto" w:fill="FFFFFF"/>
        </w:rPr>
        <w:t xml:space="preserve">, </w:t>
      </w:r>
      <w:hyperlink r:id="rId5" w:history="1">
        <w:r w:rsidRPr="00CA1B8E">
          <w:rPr>
            <w:rStyle w:val="Hyperlink"/>
            <w:sz w:val="20"/>
            <w:szCs w:val="20"/>
            <w:shd w:val="clear" w:color="auto" w:fill="FFFFFF"/>
          </w:rPr>
          <w:t>https://ajfinearts.net/</w:t>
        </w:r>
      </w:hyperlink>
    </w:p>
    <w:p w14:paraId="705A118C" w14:textId="77777777" w:rsidR="008863F3" w:rsidRDefault="008863F3" w:rsidP="008863F3">
      <w:pPr>
        <w:widowControl w:val="0"/>
        <w:autoSpaceDE w:val="0"/>
        <w:autoSpaceDN w:val="0"/>
        <w:adjustRightInd w:val="0"/>
        <w:ind w:left="720"/>
        <w:outlineLvl w:val="0"/>
        <w:rPr>
          <w:kern w:val="28"/>
          <w:sz w:val="20"/>
          <w:szCs w:val="20"/>
        </w:rPr>
      </w:pPr>
    </w:p>
    <w:p w14:paraId="4A601567" w14:textId="77777777" w:rsidR="008863F3" w:rsidRPr="006C7E56" w:rsidRDefault="008863F3" w:rsidP="008863F3">
      <w:pPr>
        <w:widowControl w:val="0"/>
        <w:autoSpaceDE w:val="0"/>
        <w:autoSpaceDN w:val="0"/>
        <w:adjustRightInd w:val="0"/>
        <w:ind w:left="720"/>
        <w:outlineLvl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Abend Gallery Fine Arts, 2260 E Colfax Ave, Denver, CO 80206, 303-355-0950, www.abendgallery.com</w:t>
      </w:r>
    </w:p>
    <w:p w14:paraId="6321FFD6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2A609267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Phillips Gallery, 444 E 200 So, Salt Lake City, UT, 801-364-8284, </w:t>
      </w:r>
      <w:hyperlink r:id="rId6" w:history="1">
        <w:r w:rsidRPr="00C15A78">
          <w:rPr>
            <w:rStyle w:val="Hyperlink"/>
            <w:kern w:val="28"/>
            <w:sz w:val="20"/>
            <w:szCs w:val="20"/>
          </w:rPr>
          <w:t>www.phillips-gallery.com</w:t>
        </w:r>
      </w:hyperlink>
    </w:p>
    <w:p w14:paraId="55DD5534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</w:p>
    <w:p w14:paraId="271A994A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rPr>
          <w:color w:val="0000FF"/>
          <w:kern w:val="28"/>
          <w:sz w:val="20"/>
          <w:szCs w:val="20"/>
          <w:u w:val="single"/>
        </w:rPr>
      </w:pPr>
      <w:r>
        <w:rPr>
          <w:kern w:val="28"/>
          <w:sz w:val="20"/>
          <w:szCs w:val="20"/>
        </w:rPr>
        <w:t xml:space="preserve">Torrey Gallery, 80 East Main Street, Torrey, UT, 435-425-3909, </w:t>
      </w:r>
      <w:hyperlink r:id="rId7" w:history="1">
        <w:r w:rsidRPr="00A32A0E">
          <w:rPr>
            <w:rStyle w:val="Hyperlink"/>
            <w:kern w:val="28"/>
            <w:sz w:val="20"/>
            <w:szCs w:val="20"/>
          </w:rPr>
          <w:t>www.torreygallery.com</w:t>
        </w:r>
      </w:hyperlink>
    </w:p>
    <w:p w14:paraId="427766DA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rPr>
          <w:color w:val="0000FF"/>
          <w:kern w:val="28"/>
          <w:sz w:val="20"/>
          <w:szCs w:val="20"/>
          <w:u w:val="single"/>
        </w:rPr>
      </w:pPr>
    </w:p>
    <w:p w14:paraId="79B19128" w14:textId="77777777" w:rsidR="008863F3" w:rsidRDefault="008863F3" w:rsidP="008863F3">
      <w:pPr>
        <w:widowControl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Saatchi Art</w:t>
      </w:r>
      <w:r w:rsidRPr="00283AA7">
        <w:rPr>
          <w:kern w:val="28"/>
          <w:sz w:val="20"/>
          <w:szCs w:val="20"/>
        </w:rPr>
        <w:t>,</w:t>
      </w:r>
      <w:r>
        <w:rPr>
          <w:kern w:val="28"/>
          <w:sz w:val="20"/>
          <w:szCs w:val="20"/>
        </w:rPr>
        <w:t xml:space="preserve"> online gallery, www.saatchionline.com</w:t>
      </w:r>
      <w:r w:rsidRPr="00283AA7">
        <w:rPr>
          <w:kern w:val="28"/>
          <w:sz w:val="20"/>
          <w:szCs w:val="20"/>
        </w:rPr>
        <w:t xml:space="preserve"> </w:t>
      </w:r>
    </w:p>
    <w:p w14:paraId="2C1AB52D" w14:textId="77777777" w:rsidR="008863F3" w:rsidRDefault="008863F3" w:rsidP="008863F3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17A54CC0" w14:textId="77777777" w:rsidR="008863F3" w:rsidRPr="00283AA7" w:rsidRDefault="008863F3" w:rsidP="008863F3">
      <w:pPr>
        <w:widowControl w:val="0"/>
        <w:autoSpaceDE w:val="0"/>
        <w:autoSpaceDN w:val="0"/>
        <w:adjustRightInd w:val="0"/>
        <w:ind w:firstLine="72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Sorrel Sky Gallery, 828 Main Avenue, Durango, CO, 970-247-3555, www.sorrelsky.com </w:t>
      </w:r>
    </w:p>
    <w:p w14:paraId="3B7E2D94" w14:textId="77777777" w:rsidR="008863F3" w:rsidRDefault="008863F3" w:rsidP="008863F3">
      <w:pPr>
        <w:jc w:val="center"/>
      </w:pPr>
    </w:p>
    <w:p w14:paraId="72A759B5" w14:textId="77777777" w:rsidR="008863F3" w:rsidRDefault="008863F3" w:rsidP="008863F3">
      <w:pPr>
        <w:jc w:val="center"/>
      </w:pPr>
    </w:p>
    <w:p w14:paraId="5CFB3C20" w14:textId="77777777" w:rsidR="00730C2C" w:rsidRDefault="00730C2C" w:rsidP="00730C2C"/>
    <w:sectPr w:rsidR="00730C2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1A20"/>
    <w:multiLevelType w:val="hybridMultilevel"/>
    <w:tmpl w:val="0966ED9E"/>
    <w:lvl w:ilvl="0" w:tplc="E02A5242">
      <w:start w:val="199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6A230C0"/>
    <w:multiLevelType w:val="multilevel"/>
    <w:tmpl w:val="BDA6FBF6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6B8683F"/>
    <w:multiLevelType w:val="hybridMultilevel"/>
    <w:tmpl w:val="BDA6FBF6"/>
    <w:lvl w:ilvl="0" w:tplc="C46E69E4">
      <w:start w:val="200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6CBA6ED0"/>
    <w:multiLevelType w:val="multilevel"/>
    <w:tmpl w:val="EDEE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B5F30"/>
    <w:multiLevelType w:val="hybridMultilevel"/>
    <w:tmpl w:val="F800A24C"/>
    <w:lvl w:ilvl="0" w:tplc="AD4855E0">
      <w:start w:val="200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5C96AA1"/>
    <w:multiLevelType w:val="hybridMultilevel"/>
    <w:tmpl w:val="EB723166"/>
    <w:lvl w:ilvl="0" w:tplc="E5548D2A">
      <w:start w:val="20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619870919">
    <w:abstractNumId w:val="2"/>
  </w:num>
  <w:num w:numId="2" w16cid:durableId="826745867">
    <w:abstractNumId w:val="1"/>
  </w:num>
  <w:num w:numId="3" w16cid:durableId="745225776">
    <w:abstractNumId w:val="0"/>
  </w:num>
  <w:num w:numId="4" w16cid:durableId="880094998">
    <w:abstractNumId w:val="4"/>
  </w:num>
  <w:num w:numId="5" w16cid:durableId="897940884">
    <w:abstractNumId w:val="5"/>
  </w:num>
  <w:num w:numId="6" w16cid:durableId="1463697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077"/>
    <w:rsid w:val="00032B39"/>
    <w:rsid w:val="00082FA0"/>
    <w:rsid w:val="000D591E"/>
    <w:rsid w:val="00107BB8"/>
    <w:rsid w:val="001117F9"/>
    <w:rsid w:val="00141FB8"/>
    <w:rsid w:val="00145A81"/>
    <w:rsid w:val="001466F7"/>
    <w:rsid w:val="00152828"/>
    <w:rsid w:val="00154E91"/>
    <w:rsid w:val="00161222"/>
    <w:rsid w:val="00165251"/>
    <w:rsid w:val="00177A7D"/>
    <w:rsid w:val="00196A8E"/>
    <w:rsid w:val="001B5687"/>
    <w:rsid w:val="001C5C51"/>
    <w:rsid w:val="001D3EF4"/>
    <w:rsid w:val="001E74C9"/>
    <w:rsid w:val="001F158E"/>
    <w:rsid w:val="001F6B67"/>
    <w:rsid w:val="00201E30"/>
    <w:rsid w:val="00206AA7"/>
    <w:rsid w:val="00214DD9"/>
    <w:rsid w:val="0024615A"/>
    <w:rsid w:val="00280878"/>
    <w:rsid w:val="00283AA7"/>
    <w:rsid w:val="00284077"/>
    <w:rsid w:val="002B2BC5"/>
    <w:rsid w:val="002E1431"/>
    <w:rsid w:val="00321642"/>
    <w:rsid w:val="0033113C"/>
    <w:rsid w:val="00345B6D"/>
    <w:rsid w:val="00351B97"/>
    <w:rsid w:val="003612CD"/>
    <w:rsid w:val="00387365"/>
    <w:rsid w:val="003A5C67"/>
    <w:rsid w:val="003B2550"/>
    <w:rsid w:val="003B2598"/>
    <w:rsid w:val="003B5B1A"/>
    <w:rsid w:val="003C11CA"/>
    <w:rsid w:val="003E2CF9"/>
    <w:rsid w:val="003F2CF6"/>
    <w:rsid w:val="004224B4"/>
    <w:rsid w:val="00422D44"/>
    <w:rsid w:val="00426D95"/>
    <w:rsid w:val="00431BD1"/>
    <w:rsid w:val="00432AC1"/>
    <w:rsid w:val="00452E58"/>
    <w:rsid w:val="004663F7"/>
    <w:rsid w:val="00472B80"/>
    <w:rsid w:val="0047386B"/>
    <w:rsid w:val="00476EC9"/>
    <w:rsid w:val="00485CBC"/>
    <w:rsid w:val="004A0A37"/>
    <w:rsid w:val="004B347C"/>
    <w:rsid w:val="004B4C9E"/>
    <w:rsid w:val="004F0664"/>
    <w:rsid w:val="00514908"/>
    <w:rsid w:val="005405D5"/>
    <w:rsid w:val="00572578"/>
    <w:rsid w:val="005754CC"/>
    <w:rsid w:val="005763D9"/>
    <w:rsid w:val="005813EE"/>
    <w:rsid w:val="005951F1"/>
    <w:rsid w:val="005A02A0"/>
    <w:rsid w:val="005A3229"/>
    <w:rsid w:val="005A50FE"/>
    <w:rsid w:val="005C4B3D"/>
    <w:rsid w:val="006053F0"/>
    <w:rsid w:val="006108C0"/>
    <w:rsid w:val="00622760"/>
    <w:rsid w:val="006255D6"/>
    <w:rsid w:val="00626D08"/>
    <w:rsid w:val="00651698"/>
    <w:rsid w:val="00657E43"/>
    <w:rsid w:val="00664839"/>
    <w:rsid w:val="0068153C"/>
    <w:rsid w:val="00682FCE"/>
    <w:rsid w:val="00695A58"/>
    <w:rsid w:val="006A082F"/>
    <w:rsid w:val="006C7E56"/>
    <w:rsid w:val="006E2D24"/>
    <w:rsid w:val="006E38ED"/>
    <w:rsid w:val="00707196"/>
    <w:rsid w:val="00714EC6"/>
    <w:rsid w:val="00730C2C"/>
    <w:rsid w:val="00735F06"/>
    <w:rsid w:val="00744CCD"/>
    <w:rsid w:val="00747BD9"/>
    <w:rsid w:val="0075383D"/>
    <w:rsid w:val="007565E8"/>
    <w:rsid w:val="00783ADA"/>
    <w:rsid w:val="00785AB7"/>
    <w:rsid w:val="00787A6C"/>
    <w:rsid w:val="007950CE"/>
    <w:rsid w:val="007B17D8"/>
    <w:rsid w:val="007D5899"/>
    <w:rsid w:val="007E0C71"/>
    <w:rsid w:val="007F7A25"/>
    <w:rsid w:val="008030E6"/>
    <w:rsid w:val="00807128"/>
    <w:rsid w:val="008071B6"/>
    <w:rsid w:val="00824B99"/>
    <w:rsid w:val="00832E8D"/>
    <w:rsid w:val="008349F9"/>
    <w:rsid w:val="0084001D"/>
    <w:rsid w:val="0086320C"/>
    <w:rsid w:val="0087566B"/>
    <w:rsid w:val="008860F1"/>
    <w:rsid w:val="008863F3"/>
    <w:rsid w:val="00887612"/>
    <w:rsid w:val="008913C7"/>
    <w:rsid w:val="008B65B3"/>
    <w:rsid w:val="008B66D0"/>
    <w:rsid w:val="008C5833"/>
    <w:rsid w:val="008E2D5F"/>
    <w:rsid w:val="008E57CC"/>
    <w:rsid w:val="0090063A"/>
    <w:rsid w:val="009311B1"/>
    <w:rsid w:val="0094077B"/>
    <w:rsid w:val="0097248C"/>
    <w:rsid w:val="00976BB3"/>
    <w:rsid w:val="00992BB6"/>
    <w:rsid w:val="009B2E9A"/>
    <w:rsid w:val="009E0ECC"/>
    <w:rsid w:val="009E249A"/>
    <w:rsid w:val="009F2724"/>
    <w:rsid w:val="009F4E52"/>
    <w:rsid w:val="00A02D19"/>
    <w:rsid w:val="00A15C40"/>
    <w:rsid w:val="00A24398"/>
    <w:rsid w:val="00A2723D"/>
    <w:rsid w:val="00A3290B"/>
    <w:rsid w:val="00A32A0E"/>
    <w:rsid w:val="00A559DB"/>
    <w:rsid w:val="00A5714B"/>
    <w:rsid w:val="00A86C22"/>
    <w:rsid w:val="00AB3D71"/>
    <w:rsid w:val="00AD6D08"/>
    <w:rsid w:val="00AE071A"/>
    <w:rsid w:val="00B05A0B"/>
    <w:rsid w:val="00B4067A"/>
    <w:rsid w:val="00B5284D"/>
    <w:rsid w:val="00B93E3E"/>
    <w:rsid w:val="00BC5A48"/>
    <w:rsid w:val="00BC6E4F"/>
    <w:rsid w:val="00BE0080"/>
    <w:rsid w:val="00BE1E9F"/>
    <w:rsid w:val="00C04319"/>
    <w:rsid w:val="00C0766A"/>
    <w:rsid w:val="00C07ABD"/>
    <w:rsid w:val="00C11B52"/>
    <w:rsid w:val="00C15A78"/>
    <w:rsid w:val="00C22DA0"/>
    <w:rsid w:val="00C24A98"/>
    <w:rsid w:val="00C55EF6"/>
    <w:rsid w:val="00C73D7A"/>
    <w:rsid w:val="00C80011"/>
    <w:rsid w:val="00CA1590"/>
    <w:rsid w:val="00CB1261"/>
    <w:rsid w:val="00CD5B25"/>
    <w:rsid w:val="00CE0E36"/>
    <w:rsid w:val="00D11ED3"/>
    <w:rsid w:val="00D11FFE"/>
    <w:rsid w:val="00D135D3"/>
    <w:rsid w:val="00D16829"/>
    <w:rsid w:val="00D23AC5"/>
    <w:rsid w:val="00D23E9B"/>
    <w:rsid w:val="00D315B1"/>
    <w:rsid w:val="00D31C0D"/>
    <w:rsid w:val="00D519DD"/>
    <w:rsid w:val="00D60280"/>
    <w:rsid w:val="00D673F4"/>
    <w:rsid w:val="00D9590B"/>
    <w:rsid w:val="00DA7F1A"/>
    <w:rsid w:val="00DB4C1E"/>
    <w:rsid w:val="00DD0144"/>
    <w:rsid w:val="00DE2B24"/>
    <w:rsid w:val="00DF50F6"/>
    <w:rsid w:val="00DF6EAF"/>
    <w:rsid w:val="00E020C4"/>
    <w:rsid w:val="00E107BB"/>
    <w:rsid w:val="00E20400"/>
    <w:rsid w:val="00E24C9D"/>
    <w:rsid w:val="00E355DF"/>
    <w:rsid w:val="00E576F4"/>
    <w:rsid w:val="00E962DE"/>
    <w:rsid w:val="00E96EC0"/>
    <w:rsid w:val="00EB0214"/>
    <w:rsid w:val="00ED0840"/>
    <w:rsid w:val="00ED1D16"/>
    <w:rsid w:val="00ED1DD6"/>
    <w:rsid w:val="00ED1FD5"/>
    <w:rsid w:val="00ED47B2"/>
    <w:rsid w:val="00ED5250"/>
    <w:rsid w:val="00EF0512"/>
    <w:rsid w:val="00EF13A0"/>
    <w:rsid w:val="00EF6467"/>
    <w:rsid w:val="00F02053"/>
    <w:rsid w:val="00F12AA5"/>
    <w:rsid w:val="00F1332E"/>
    <w:rsid w:val="00F26378"/>
    <w:rsid w:val="00F4021E"/>
    <w:rsid w:val="00F4213A"/>
    <w:rsid w:val="00F46FE6"/>
    <w:rsid w:val="00F61FB5"/>
    <w:rsid w:val="00F6734C"/>
    <w:rsid w:val="00F77A28"/>
    <w:rsid w:val="00F912E2"/>
    <w:rsid w:val="00FA2F03"/>
    <w:rsid w:val="00FB59A6"/>
    <w:rsid w:val="00FC341A"/>
    <w:rsid w:val="00FE178E"/>
    <w:rsid w:val="00FE3293"/>
    <w:rsid w:val="00FE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BEA674"/>
  <w14:defaultImageDpi w14:val="0"/>
  <w15:docId w15:val="{27150CFC-EED5-40E8-ACDF-908B4CAC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0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List2">
    <w:name w:val="List 2"/>
    <w:basedOn w:val="Normal"/>
    <w:uiPriority w:val="99"/>
    <w:rsid w:val="00284077"/>
    <w:pPr>
      <w:ind w:left="720" w:hanging="360"/>
    </w:pPr>
  </w:style>
  <w:style w:type="paragraph" w:customStyle="1" w:styleId="InsideAddress">
    <w:name w:val="Inside Address"/>
    <w:basedOn w:val="Normal"/>
    <w:rsid w:val="00284077"/>
  </w:style>
  <w:style w:type="paragraph" w:styleId="Title">
    <w:name w:val="Title"/>
    <w:basedOn w:val="Normal"/>
    <w:link w:val="TitleChar"/>
    <w:uiPriority w:val="10"/>
    <w:qFormat/>
    <w:rsid w:val="0028407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2840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84077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800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C80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rsid w:val="00E355DF"/>
    <w:pPr>
      <w:spacing w:before="100" w:beforeAutospacing="1" w:after="100" w:afterAutospacing="1"/>
    </w:pPr>
    <w:rPr>
      <w:rFonts w:ascii="Arial" w:hAnsi="Arial" w:cs="Arial"/>
      <w:color w:val="FFFFFF"/>
    </w:rPr>
  </w:style>
  <w:style w:type="character" w:styleId="Strong">
    <w:name w:val="Strong"/>
    <w:basedOn w:val="DefaultParagraphFont"/>
    <w:uiPriority w:val="22"/>
    <w:qFormat/>
    <w:rsid w:val="003F2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4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dotted" w:sz="6" w:space="15" w:color="33333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42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reygalle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illips-gallery.com" TargetMode="External"/><Relationship Id="rId5" Type="http://schemas.openxmlformats.org/officeDocument/2006/relationships/hyperlink" Target="https://ajfinearts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ARTIST’S BIOGRAPHY</vt:lpstr>
    </vt:vector>
  </TitlesOfParts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ARTIST’S BIOGRAPHY</dc:title>
  <dc:creator>Hadley Rampton</dc:creator>
  <cp:lastModifiedBy>Hadley Rampton</cp:lastModifiedBy>
  <cp:revision>2</cp:revision>
  <cp:lastPrinted>2019-04-05T23:27:00Z</cp:lastPrinted>
  <dcterms:created xsi:type="dcterms:W3CDTF">2023-03-09T04:32:00Z</dcterms:created>
  <dcterms:modified xsi:type="dcterms:W3CDTF">2023-03-09T04:32:00Z</dcterms:modified>
</cp:coreProperties>
</file>