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96E38" w14:textId="77777777" w:rsidR="00021E3E" w:rsidRPr="00474DD9" w:rsidRDefault="00021E3E" w:rsidP="00021E3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74DD9">
        <w:rPr>
          <w:rFonts w:ascii="Times New Roman" w:eastAsia="Times New Roman" w:hAnsi="Times New Roman" w:cs="Times New Roman"/>
          <w:b/>
          <w:bCs/>
          <w:kern w:val="0"/>
          <w:sz w:val="24"/>
          <w:szCs w:val="24"/>
          <w14:ligatures w14:val="none"/>
        </w:rPr>
        <w:t>Cara Lawson-Ball</w:t>
      </w:r>
      <w:r w:rsidRPr="00474DD9">
        <w:rPr>
          <w:rFonts w:ascii="Times New Roman" w:eastAsia="Times New Roman" w:hAnsi="Times New Roman" w:cs="Times New Roman"/>
          <w:kern w:val="0"/>
          <w:sz w:val="24"/>
          <w:szCs w:val="24"/>
          <w14:ligatures w14:val="none"/>
        </w:rPr>
        <w:br/>
      </w:r>
      <w:r w:rsidRPr="00474DD9">
        <w:rPr>
          <w:rFonts w:ascii="Times New Roman" w:eastAsia="Times New Roman" w:hAnsi="Times New Roman" w:cs="Times New Roman"/>
          <w:b/>
          <w:bCs/>
          <w:kern w:val="0"/>
          <w:sz w:val="24"/>
          <w:szCs w:val="24"/>
          <w14:ligatures w14:val="none"/>
        </w:rPr>
        <w:t>Artist CV</w:t>
      </w:r>
      <w:r w:rsidRPr="00474DD9">
        <w:rPr>
          <w:rFonts w:ascii="Times New Roman" w:eastAsia="Times New Roman" w:hAnsi="Times New Roman" w:cs="Times New Roman"/>
          <w:kern w:val="0"/>
          <w:sz w:val="24"/>
          <w:szCs w:val="24"/>
          <w14:ligatures w14:val="none"/>
        </w:rPr>
        <w:br/>
        <w:t>Michigan | BFA Sculpture, Indiana University</w:t>
      </w:r>
      <w:r w:rsidRPr="00474DD9">
        <w:rPr>
          <w:rFonts w:ascii="Times New Roman" w:eastAsia="Times New Roman" w:hAnsi="Times New Roman" w:cs="Times New Roman"/>
          <w:kern w:val="0"/>
          <w:sz w:val="24"/>
          <w:szCs w:val="24"/>
          <w14:ligatures w14:val="none"/>
        </w:rPr>
        <w:br/>
      </w:r>
      <w:proofErr w:type="gramStart"/>
      <w:r>
        <w:rPr>
          <w:rFonts w:ascii="Times New Roman" w:eastAsia="Times New Roman" w:hAnsi="Times New Roman" w:cs="Times New Roman"/>
          <w:kern w:val="0"/>
          <w:sz w:val="24"/>
          <w:szCs w:val="24"/>
          <w14:ligatures w14:val="none"/>
        </w:rPr>
        <w:t>cara@caralawsonball.com</w:t>
      </w:r>
      <w:r w:rsidRPr="00474DD9">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https://www.caralawsonball.com</w:t>
      </w:r>
      <w:proofErr w:type="gramEnd"/>
    </w:p>
    <w:p w14:paraId="16261E4E" w14:textId="77777777" w:rsidR="00021E3E" w:rsidRPr="00474DD9" w:rsidRDefault="00021E3E" w:rsidP="00021E3E">
      <w:pPr>
        <w:spacing w:after="0" w:line="240" w:lineRule="auto"/>
        <w:rPr>
          <w:rFonts w:ascii="Times New Roman" w:eastAsia="Times New Roman" w:hAnsi="Times New Roman" w:cs="Times New Roman"/>
          <w:kern w:val="0"/>
          <w:sz w:val="24"/>
          <w:szCs w:val="24"/>
          <w14:ligatures w14:val="none"/>
        </w:rPr>
      </w:pPr>
    </w:p>
    <w:p w14:paraId="4F656682" w14:textId="77777777" w:rsidR="00021E3E" w:rsidRPr="00474DD9" w:rsidRDefault="00021E3E" w:rsidP="00021E3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74DD9">
        <w:rPr>
          <w:rFonts w:ascii="Times New Roman" w:eastAsia="Times New Roman" w:hAnsi="Times New Roman" w:cs="Times New Roman"/>
          <w:b/>
          <w:bCs/>
          <w:kern w:val="0"/>
          <w:sz w:val="27"/>
          <w:szCs w:val="27"/>
          <w14:ligatures w14:val="none"/>
        </w:rPr>
        <w:t>Selected Solo Exhibitions</w:t>
      </w:r>
    </w:p>
    <w:p w14:paraId="001A70B5" w14:textId="77777777" w:rsidR="00021E3E" w:rsidRPr="0081700A" w:rsidRDefault="00021E3E" w:rsidP="00021E3E">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1700A">
        <w:rPr>
          <w:rFonts w:ascii="Times New Roman" w:eastAsia="Times New Roman" w:hAnsi="Times New Roman" w:cs="Times New Roman"/>
          <w:b/>
          <w:bCs/>
          <w:kern w:val="0"/>
          <w:sz w:val="24"/>
          <w:szCs w:val="24"/>
          <w14:ligatures w14:val="none"/>
        </w:rPr>
        <w:t>2025</w:t>
      </w:r>
      <w:r>
        <w:rPr>
          <w:rFonts w:ascii="Times New Roman" w:eastAsia="Times New Roman" w:hAnsi="Times New Roman" w:cs="Times New Roman"/>
          <w:kern w:val="0"/>
          <w:sz w:val="24"/>
          <w:szCs w:val="24"/>
          <w14:ligatures w14:val="none"/>
        </w:rPr>
        <w:t xml:space="preserve"> – Roti </w:t>
      </w:r>
      <w:proofErr w:type="spellStart"/>
      <w:r>
        <w:rPr>
          <w:rFonts w:ascii="Times New Roman" w:eastAsia="Times New Roman" w:hAnsi="Times New Roman" w:cs="Times New Roman"/>
          <w:kern w:val="0"/>
          <w:sz w:val="24"/>
          <w:szCs w:val="24"/>
          <w14:ligatures w14:val="none"/>
        </w:rPr>
        <w:t>Roti</w:t>
      </w:r>
      <w:proofErr w:type="spellEnd"/>
      <w:r>
        <w:rPr>
          <w:rFonts w:ascii="Times New Roman" w:eastAsia="Times New Roman" w:hAnsi="Times New Roman" w:cs="Times New Roman"/>
          <w:kern w:val="0"/>
          <w:sz w:val="24"/>
          <w:szCs w:val="24"/>
          <w14:ligatures w14:val="none"/>
        </w:rPr>
        <w:t xml:space="preserve"> Art Center, Buchanan, MI</w:t>
      </w:r>
    </w:p>
    <w:p w14:paraId="11627D50" w14:textId="77777777" w:rsidR="00021E3E" w:rsidRPr="0081700A" w:rsidRDefault="00021E3E" w:rsidP="00021E3E">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1700A">
        <w:rPr>
          <w:rFonts w:ascii="Times New Roman" w:eastAsia="Times New Roman" w:hAnsi="Times New Roman" w:cs="Times New Roman"/>
          <w:b/>
          <w:bCs/>
          <w:kern w:val="0"/>
          <w:sz w:val="24"/>
          <w:szCs w:val="24"/>
          <w14:ligatures w14:val="none"/>
        </w:rPr>
        <w:t>2025</w:t>
      </w:r>
      <w:r>
        <w:rPr>
          <w:rFonts w:ascii="Times New Roman" w:eastAsia="Times New Roman" w:hAnsi="Times New Roman" w:cs="Times New Roman"/>
          <w:kern w:val="0"/>
          <w:sz w:val="24"/>
          <w:szCs w:val="24"/>
          <w14:ligatures w14:val="none"/>
        </w:rPr>
        <w:t xml:space="preserve"> – Heartland Galleries, Plymouth, IN</w:t>
      </w:r>
    </w:p>
    <w:p w14:paraId="0A6E2A54" w14:textId="77777777" w:rsidR="00021E3E" w:rsidRPr="00474DD9" w:rsidRDefault="00021E3E" w:rsidP="00021E3E">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74DD9">
        <w:rPr>
          <w:rFonts w:ascii="Times New Roman" w:eastAsia="Times New Roman" w:hAnsi="Times New Roman" w:cs="Times New Roman"/>
          <w:b/>
          <w:bCs/>
          <w:kern w:val="0"/>
          <w:sz w:val="24"/>
          <w:szCs w:val="24"/>
          <w14:ligatures w14:val="none"/>
        </w:rPr>
        <w:t>2023</w:t>
      </w:r>
      <w:r w:rsidRPr="00474DD9">
        <w:rPr>
          <w:rFonts w:ascii="Times New Roman" w:eastAsia="Times New Roman" w:hAnsi="Times New Roman" w:cs="Times New Roman"/>
          <w:kern w:val="0"/>
          <w:sz w:val="24"/>
          <w:szCs w:val="24"/>
          <w14:ligatures w14:val="none"/>
        </w:rPr>
        <w:t xml:space="preserve"> – Roti </w:t>
      </w:r>
      <w:proofErr w:type="spellStart"/>
      <w:r w:rsidRPr="00474DD9">
        <w:rPr>
          <w:rFonts w:ascii="Times New Roman" w:eastAsia="Times New Roman" w:hAnsi="Times New Roman" w:cs="Times New Roman"/>
          <w:kern w:val="0"/>
          <w:sz w:val="24"/>
          <w:szCs w:val="24"/>
          <w14:ligatures w14:val="none"/>
        </w:rPr>
        <w:t>Roti</w:t>
      </w:r>
      <w:proofErr w:type="spellEnd"/>
      <w:r w:rsidRPr="00474DD9">
        <w:rPr>
          <w:rFonts w:ascii="Times New Roman" w:eastAsia="Times New Roman" w:hAnsi="Times New Roman" w:cs="Times New Roman"/>
          <w:kern w:val="0"/>
          <w:sz w:val="24"/>
          <w:szCs w:val="24"/>
          <w14:ligatures w14:val="none"/>
        </w:rPr>
        <w:t xml:space="preserve"> Art Center, Buchanan, MI</w:t>
      </w:r>
    </w:p>
    <w:p w14:paraId="3F5A8634" w14:textId="77777777" w:rsidR="00021E3E" w:rsidRPr="00474DD9" w:rsidRDefault="00021E3E" w:rsidP="00021E3E">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74DD9">
        <w:rPr>
          <w:rFonts w:ascii="Times New Roman" w:eastAsia="Times New Roman" w:hAnsi="Times New Roman" w:cs="Times New Roman"/>
          <w:b/>
          <w:bCs/>
          <w:kern w:val="0"/>
          <w:sz w:val="24"/>
          <w:szCs w:val="24"/>
          <w14:ligatures w14:val="none"/>
        </w:rPr>
        <w:t>2013</w:t>
      </w:r>
      <w:r w:rsidRPr="00474DD9">
        <w:rPr>
          <w:rFonts w:ascii="Times New Roman" w:eastAsia="Times New Roman" w:hAnsi="Times New Roman" w:cs="Times New Roman"/>
          <w:kern w:val="0"/>
          <w:sz w:val="24"/>
          <w:szCs w:val="24"/>
          <w14:ligatures w14:val="none"/>
        </w:rPr>
        <w:t xml:space="preserve"> – </w:t>
      </w:r>
      <w:proofErr w:type="spellStart"/>
      <w:r w:rsidRPr="00474DD9">
        <w:rPr>
          <w:rFonts w:ascii="Times New Roman" w:eastAsia="Times New Roman" w:hAnsi="Times New Roman" w:cs="Times New Roman"/>
          <w:kern w:val="0"/>
          <w:sz w:val="24"/>
          <w:szCs w:val="24"/>
          <w14:ligatures w14:val="none"/>
        </w:rPr>
        <w:t>Kenapochamocha</w:t>
      </w:r>
      <w:proofErr w:type="spellEnd"/>
      <w:r w:rsidRPr="00474DD9">
        <w:rPr>
          <w:rFonts w:ascii="Times New Roman" w:eastAsia="Times New Roman" w:hAnsi="Times New Roman" w:cs="Times New Roman"/>
          <w:kern w:val="0"/>
          <w:sz w:val="24"/>
          <w:szCs w:val="24"/>
          <w14:ligatures w14:val="none"/>
        </w:rPr>
        <w:t>, North Manchester, IN</w:t>
      </w:r>
    </w:p>
    <w:p w14:paraId="0EDB52F0" w14:textId="77777777" w:rsidR="00021E3E" w:rsidRPr="00474DD9" w:rsidRDefault="00021E3E" w:rsidP="00021E3E">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74DD9">
        <w:rPr>
          <w:rFonts w:ascii="Times New Roman" w:eastAsia="Times New Roman" w:hAnsi="Times New Roman" w:cs="Times New Roman"/>
          <w:b/>
          <w:bCs/>
          <w:kern w:val="0"/>
          <w:sz w:val="24"/>
          <w:szCs w:val="24"/>
          <w14:ligatures w14:val="none"/>
        </w:rPr>
        <w:t>2012</w:t>
      </w:r>
      <w:r w:rsidRPr="00474DD9">
        <w:rPr>
          <w:rFonts w:ascii="Times New Roman" w:eastAsia="Times New Roman" w:hAnsi="Times New Roman" w:cs="Times New Roman"/>
          <w:kern w:val="0"/>
          <w:sz w:val="24"/>
          <w:szCs w:val="24"/>
          <w14:ligatures w14:val="none"/>
        </w:rPr>
        <w:t xml:space="preserve"> – Circa Arts Gallery, South Bend, IN</w:t>
      </w:r>
    </w:p>
    <w:p w14:paraId="0F098946" w14:textId="77777777" w:rsidR="00021E3E" w:rsidRPr="00474DD9" w:rsidRDefault="00021E3E" w:rsidP="00021E3E">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74DD9">
        <w:rPr>
          <w:rFonts w:ascii="Times New Roman" w:eastAsia="Times New Roman" w:hAnsi="Times New Roman" w:cs="Times New Roman"/>
          <w:b/>
          <w:bCs/>
          <w:kern w:val="0"/>
          <w:sz w:val="24"/>
          <w:szCs w:val="24"/>
          <w14:ligatures w14:val="none"/>
        </w:rPr>
        <w:t>2003</w:t>
      </w:r>
      <w:r w:rsidRPr="00474DD9">
        <w:rPr>
          <w:rFonts w:ascii="Times New Roman" w:eastAsia="Times New Roman" w:hAnsi="Times New Roman" w:cs="Times New Roman"/>
          <w:kern w:val="0"/>
          <w:sz w:val="24"/>
          <w:szCs w:val="24"/>
          <w14:ligatures w14:val="none"/>
        </w:rPr>
        <w:t xml:space="preserve"> – Wildlife Prairie State Park, Peoria, IL</w:t>
      </w:r>
    </w:p>
    <w:p w14:paraId="7BE3EBDD" w14:textId="77777777" w:rsidR="00021E3E" w:rsidRPr="00474DD9" w:rsidRDefault="00021E3E" w:rsidP="00021E3E">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74DD9">
        <w:rPr>
          <w:rFonts w:ascii="Times New Roman" w:eastAsia="Times New Roman" w:hAnsi="Times New Roman" w:cs="Times New Roman"/>
          <w:b/>
          <w:bCs/>
          <w:kern w:val="0"/>
          <w:sz w:val="24"/>
          <w:szCs w:val="24"/>
          <w14:ligatures w14:val="none"/>
        </w:rPr>
        <w:t>2003</w:t>
      </w:r>
      <w:r w:rsidRPr="00474DD9">
        <w:rPr>
          <w:rFonts w:ascii="Times New Roman" w:eastAsia="Times New Roman" w:hAnsi="Times New Roman" w:cs="Times New Roman"/>
          <w:kern w:val="0"/>
          <w:sz w:val="24"/>
          <w:szCs w:val="24"/>
          <w14:ligatures w14:val="none"/>
        </w:rPr>
        <w:t xml:space="preserve"> – Starved Rock State Park, Utica, IL</w:t>
      </w:r>
    </w:p>
    <w:p w14:paraId="71DC6848" w14:textId="77777777" w:rsidR="00021E3E" w:rsidRPr="00474DD9" w:rsidRDefault="00021E3E" w:rsidP="00021E3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74DD9">
        <w:rPr>
          <w:rFonts w:ascii="Times New Roman" w:eastAsia="Times New Roman" w:hAnsi="Times New Roman" w:cs="Times New Roman"/>
          <w:b/>
          <w:bCs/>
          <w:kern w:val="0"/>
          <w:sz w:val="27"/>
          <w:szCs w:val="27"/>
          <w14:ligatures w14:val="none"/>
        </w:rPr>
        <w:t>Selected Group Exhibitions</w:t>
      </w:r>
    </w:p>
    <w:p w14:paraId="2F997AAF" w14:textId="77777777" w:rsidR="00021E3E" w:rsidRPr="00220916" w:rsidRDefault="00021E3E" w:rsidP="00021E3E">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20916">
        <w:rPr>
          <w:rFonts w:ascii="Times New Roman" w:eastAsia="Times New Roman" w:hAnsi="Times New Roman" w:cs="Times New Roman"/>
          <w:b/>
          <w:bCs/>
          <w:kern w:val="0"/>
          <w:sz w:val="24"/>
          <w:szCs w:val="24"/>
          <w14:ligatures w14:val="none"/>
        </w:rPr>
        <w:t>2025</w:t>
      </w:r>
      <w:r>
        <w:rPr>
          <w:rFonts w:ascii="Times New Roman" w:eastAsia="Times New Roman" w:hAnsi="Times New Roman" w:cs="Times New Roman"/>
          <w:kern w:val="0"/>
          <w:sz w:val="24"/>
          <w:szCs w:val="24"/>
          <w14:ligatures w14:val="none"/>
        </w:rPr>
        <w:t xml:space="preserve"> – </w:t>
      </w:r>
      <w:r w:rsidRPr="00474DD9">
        <w:rPr>
          <w:rFonts w:ascii="Times New Roman" w:eastAsia="Times New Roman" w:hAnsi="Times New Roman" w:cs="Times New Roman"/>
          <w:kern w:val="0"/>
          <w:sz w:val="24"/>
          <w:szCs w:val="24"/>
          <w14:ligatures w14:val="none"/>
        </w:rPr>
        <w:t>South Haven Center for the Arts, South Haven, MI</w:t>
      </w:r>
    </w:p>
    <w:p w14:paraId="2E044E09" w14:textId="77777777" w:rsidR="00021E3E" w:rsidRPr="00220916" w:rsidRDefault="00021E3E" w:rsidP="00021E3E">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20916">
        <w:rPr>
          <w:rFonts w:ascii="Times New Roman" w:eastAsia="Times New Roman" w:hAnsi="Times New Roman" w:cs="Times New Roman"/>
          <w:b/>
          <w:bCs/>
          <w:kern w:val="0"/>
          <w:sz w:val="24"/>
          <w:szCs w:val="24"/>
          <w14:ligatures w14:val="none"/>
        </w:rPr>
        <w:t>2025</w:t>
      </w:r>
      <w:r>
        <w:rPr>
          <w:rFonts w:ascii="Times New Roman" w:eastAsia="Times New Roman" w:hAnsi="Times New Roman" w:cs="Times New Roman"/>
          <w:kern w:val="0"/>
          <w:sz w:val="24"/>
          <w:szCs w:val="24"/>
          <w14:ligatures w14:val="none"/>
        </w:rPr>
        <w:t xml:space="preserve"> – Northern Indiana Artists, 1</w:t>
      </w:r>
      <w:r w:rsidRPr="00220916">
        <w:rPr>
          <w:rFonts w:ascii="Times New Roman" w:eastAsia="Times New Roman" w:hAnsi="Times New Roman" w:cs="Times New Roman"/>
          <w:kern w:val="0"/>
          <w:sz w:val="24"/>
          <w:szCs w:val="24"/>
          <w:vertAlign w:val="superscript"/>
          <w14:ligatures w14:val="none"/>
        </w:rPr>
        <w:t>st</w:t>
      </w:r>
      <w:r>
        <w:rPr>
          <w:rFonts w:ascii="Times New Roman" w:eastAsia="Times New Roman" w:hAnsi="Times New Roman" w:cs="Times New Roman"/>
          <w:kern w:val="0"/>
          <w:sz w:val="24"/>
          <w:szCs w:val="24"/>
          <w14:ligatures w14:val="none"/>
        </w:rPr>
        <w:t xml:space="preserve"> Unitarian, South Bend, IN</w:t>
      </w:r>
    </w:p>
    <w:p w14:paraId="76328D87" w14:textId="77777777" w:rsidR="00021E3E" w:rsidRPr="00220916" w:rsidRDefault="00021E3E" w:rsidP="00021E3E">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20916">
        <w:rPr>
          <w:rFonts w:ascii="Times New Roman" w:eastAsia="Times New Roman" w:hAnsi="Times New Roman" w:cs="Times New Roman"/>
          <w:b/>
          <w:bCs/>
          <w:kern w:val="0"/>
          <w:sz w:val="24"/>
          <w:szCs w:val="24"/>
          <w14:ligatures w14:val="none"/>
        </w:rPr>
        <w:t>2025</w:t>
      </w:r>
      <w:r>
        <w:rPr>
          <w:rFonts w:ascii="Times New Roman" w:eastAsia="Times New Roman" w:hAnsi="Times New Roman" w:cs="Times New Roman"/>
          <w:kern w:val="0"/>
          <w:sz w:val="24"/>
          <w:szCs w:val="24"/>
          <w14:ligatures w14:val="none"/>
        </w:rPr>
        <w:t xml:space="preserve"> – Northern Indiana Artists, Heartland Gallery, Plymouth, IN - </w:t>
      </w:r>
      <w:r w:rsidRPr="00474DD9">
        <w:rPr>
          <w:rFonts w:ascii="Times New Roman" w:eastAsia="Times New Roman" w:hAnsi="Times New Roman" w:cs="Times New Roman"/>
          <w:i/>
          <w:iCs/>
          <w:kern w:val="0"/>
          <w:sz w:val="24"/>
          <w:szCs w:val="24"/>
          <w14:ligatures w14:val="none"/>
        </w:rPr>
        <w:t>Judge’s Award</w:t>
      </w:r>
    </w:p>
    <w:p w14:paraId="0C6C6138" w14:textId="77777777" w:rsidR="00021E3E" w:rsidRPr="00220916" w:rsidRDefault="00021E3E" w:rsidP="00021E3E">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20916">
        <w:rPr>
          <w:rFonts w:ascii="Times New Roman" w:eastAsia="Times New Roman" w:hAnsi="Times New Roman" w:cs="Times New Roman"/>
          <w:b/>
          <w:bCs/>
          <w:kern w:val="0"/>
          <w:sz w:val="24"/>
          <w:szCs w:val="24"/>
          <w14:ligatures w14:val="none"/>
        </w:rPr>
        <w:t>2025</w:t>
      </w:r>
      <w:r>
        <w:rPr>
          <w:rFonts w:ascii="Times New Roman" w:eastAsia="Times New Roman" w:hAnsi="Times New Roman" w:cs="Times New Roman"/>
          <w:kern w:val="0"/>
          <w:sz w:val="24"/>
          <w:szCs w:val="24"/>
          <w14:ligatures w14:val="none"/>
        </w:rPr>
        <w:t xml:space="preserve"> – Indiana Women’s Caucus for Art, St. Mary’s Moreau Gallery</w:t>
      </w:r>
    </w:p>
    <w:p w14:paraId="34DA477C" w14:textId="77777777" w:rsidR="00021E3E" w:rsidRPr="00474DD9" w:rsidRDefault="00021E3E" w:rsidP="00021E3E">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74DD9">
        <w:rPr>
          <w:rFonts w:ascii="Times New Roman" w:eastAsia="Times New Roman" w:hAnsi="Times New Roman" w:cs="Times New Roman"/>
          <w:b/>
          <w:bCs/>
          <w:kern w:val="0"/>
          <w:sz w:val="24"/>
          <w:szCs w:val="24"/>
          <w14:ligatures w14:val="none"/>
        </w:rPr>
        <w:t>2024</w:t>
      </w:r>
      <w:r w:rsidRPr="00474DD9">
        <w:rPr>
          <w:rFonts w:ascii="Times New Roman" w:eastAsia="Times New Roman" w:hAnsi="Times New Roman" w:cs="Times New Roman"/>
          <w:kern w:val="0"/>
          <w:sz w:val="24"/>
          <w:szCs w:val="24"/>
          <w14:ligatures w14:val="none"/>
        </w:rPr>
        <w:t xml:space="preserve"> – Heartland Art Galleries, NIA Members Show, Plymouth, IN – </w:t>
      </w:r>
      <w:r w:rsidRPr="00474DD9">
        <w:rPr>
          <w:rFonts w:ascii="Times New Roman" w:eastAsia="Times New Roman" w:hAnsi="Times New Roman" w:cs="Times New Roman"/>
          <w:i/>
          <w:iCs/>
          <w:kern w:val="0"/>
          <w:sz w:val="24"/>
          <w:szCs w:val="24"/>
          <w14:ligatures w14:val="none"/>
        </w:rPr>
        <w:t>Judge’s Award</w:t>
      </w:r>
    </w:p>
    <w:p w14:paraId="34F524FB" w14:textId="77777777" w:rsidR="00021E3E" w:rsidRPr="00474DD9" w:rsidRDefault="00021E3E" w:rsidP="00021E3E">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74DD9">
        <w:rPr>
          <w:rFonts w:ascii="Times New Roman" w:eastAsia="Times New Roman" w:hAnsi="Times New Roman" w:cs="Times New Roman"/>
          <w:b/>
          <w:bCs/>
          <w:kern w:val="0"/>
          <w:sz w:val="24"/>
          <w:szCs w:val="24"/>
          <w14:ligatures w14:val="none"/>
        </w:rPr>
        <w:t>2024</w:t>
      </w:r>
      <w:r w:rsidRPr="00474DD9">
        <w:rPr>
          <w:rFonts w:ascii="Times New Roman" w:eastAsia="Times New Roman" w:hAnsi="Times New Roman" w:cs="Times New Roman"/>
          <w:kern w:val="0"/>
          <w:sz w:val="24"/>
          <w:szCs w:val="24"/>
          <w14:ligatures w14:val="none"/>
        </w:rPr>
        <w:t xml:space="preserve"> – Roti </w:t>
      </w:r>
      <w:proofErr w:type="spellStart"/>
      <w:r w:rsidRPr="00474DD9">
        <w:rPr>
          <w:rFonts w:ascii="Times New Roman" w:eastAsia="Times New Roman" w:hAnsi="Times New Roman" w:cs="Times New Roman"/>
          <w:kern w:val="0"/>
          <w:sz w:val="24"/>
          <w:szCs w:val="24"/>
          <w14:ligatures w14:val="none"/>
        </w:rPr>
        <w:t>Roti</w:t>
      </w:r>
      <w:proofErr w:type="spellEnd"/>
      <w:r w:rsidRPr="00474DD9">
        <w:rPr>
          <w:rFonts w:ascii="Times New Roman" w:eastAsia="Times New Roman" w:hAnsi="Times New Roman" w:cs="Times New Roman"/>
          <w:kern w:val="0"/>
          <w:sz w:val="24"/>
          <w:szCs w:val="24"/>
          <w14:ligatures w14:val="none"/>
        </w:rPr>
        <w:t xml:space="preserve"> Art Center, NIA Members Show, Buchanan, MI</w:t>
      </w:r>
    </w:p>
    <w:p w14:paraId="3B988F38" w14:textId="77777777" w:rsidR="00021E3E" w:rsidRPr="00474DD9" w:rsidRDefault="00021E3E" w:rsidP="00021E3E">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74DD9">
        <w:rPr>
          <w:rFonts w:ascii="Times New Roman" w:eastAsia="Times New Roman" w:hAnsi="Times New Roman" w:cs="Times New Roman"/>
          <w:b/>
          <w:bCs/>
          <w:kern w:val="0"/>
          <w:sz w:val="24"/>
          <w:szCs w:val="24"/>
          <w14:ligatures w14:val="none"/>
        </w:rPr>
        <w:t>2024</w:t>
      </w:r>
      <w:r w:rsidRPr="00474DD9">
        <w:rPr>
          <w:rFonts w:ascii="Times New Roman" w:eastAsia="Times New Roman" w:hAnsi="Times New Roman" w:cs="Times New Roman"/>
          <w:kern w:val="0"/>
          <w:sz w:val="24"/>
          <w:szCs w:val="24"/>
          <w14:ligatures w14:val="none"/>
        </w:rPr>
        <w:t xml:space="preserve"> – South Haven Center for the Arts, South Haven, MI</w:t>
      </w:r>
    </w:p>
    <w:p w14:paraId="66BB2F9B" w14:textId="77777777" w:rsidR="00021E3E" w:rsidRPr="00474DD9" w:rsidRDefault="00021E3E" w:rsidP="00021E3E">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74DD9">
        <w:rPr>
          <w:rFonts w:ascii="Times New Roman" w:eastAsia="Times New Roman" w:hAnsi="Times New Roman" w:cs="Times New Roman"/>
          <w:b/>
          <w:bCs/>
          <w:kern w:val="0"/>
          <w:sz w:val="24"/>
          <w:szCs w:val="24"/>
          <w14:ligatures w14:val="none"/>
        </w:rPr>
        <w:t>2024</w:t>
      </w:r>
      <w:r w:rsidRPr="00474DD9">
        <w:rPr>
          <w:rFonts w:ascii="Times New Roman" w:eastAsia="Times New Roman" w:hAnsi="Times New Roman" w:cs="Times New Roman"/>
          <w:kern w:val="0"/>
          <w:sz w:val="24"/>
          <w:szCs w:val="24"/>
          <w14:ligatures w14:val="none"/>
        </w:rPr>
        <w:t xml:space="preserve"> – South Bend Museum of Art, </w:t>
      </w:r>
      <w:r w:rsidRPr="00474DD9">
        <w:rPr>
          <w:rFonts w:ascii="Times New Roman" w:eastAsia="Times New Roman" w:hAnsi="Times New Roman" w:cs="Times New Roman"/>
          <w:i/>
          <w:iCs/>
          <w:kern w:val="0"/>
          <w:sz w:val="24"/>
          <w:szCs w:val="24"/>
          <w14:ligatures w14:val="none"/>
        </w:rPr>
        <w:t>Around the Bend</w:t>
      </w:r>
      <w:r w:rsidRPr="00474DD9">
        <w:rPr>
          <w:rFonts w:ascii="Times New Roman" w:eastAsia="Times New Roman" w:hAnsi="Times New Roman" w:cs="Times New Roman"/>
          <w:kern w:val="0"/>
          <w:sz w:val="24"/>
          <w:szCs w:val="24"/>
          <w14:ligatures w14:val="none"/>
        </w:rPr>
        <w:t>, South Bend, IN</w:t>
      </w:r>
    </w:p>
    <w:p w14:paraId="361E4C76" w14:textId="77777777" w:rsidR="00021E3E" w:rsidRPr="00474DD9" w:rsidRDefault="00021E3E" w:rsidP="00021E3E">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74DD9">
        <w:rPr>
          <w:rFonts w:ascii="Times New Roman" w:eastAsia="Times New Roman" w:hAnsi="Times New Roman" w:cs="Times New Roman"/>
          <w:b/>
          <w:bCs/>
          <w:kern w:val="0"/>
          <w:sz w:val="24"/>
          <w:szCs w:val="24"/>
          <w14:ligatures w14:val="none"/>
        </w:rPr>
        <w:t>2023</w:t>
      </w:r>
      <w:r w:rsidRPr="00474DD9">
        <w:rPr>
          <w:rFonts w:ascii="Times New Roman" w:eastAsia="Times New Roman" w:hAnsi="Times New Roman" w:cs="Times New Roman"/>
          <w:kern w:val="0"/>
          <w:sz w:val="24"/>
          <w:szCs w:val="24"/>
          <w14:ligatures w14:val="none"/>
        </w:rPr>
        <w:t xml:space="preserve"> – Roti </w:t>
      </w:r>
      <w:proofErr w:type="spellStart"/>
      <w:r w:rsidRPr="00474DD9">
        <w:rPr>
          <w:rFonts w:ascii="Times New Roman" w:eastAsia="Times New Roman" w:hAnsi="Times New Roman" w:cs="Times New Roman"/>
          <w:kern w:val="0"/>
          <w:sz w:val="24"/>
          <w:szCs w:val="24"/>
          <w14:ligatures w14:val="none"/>
        </w:rPr>
        <w:t>Roti</w:t>
      </w:r>
      <w:proofErr w:type="spellEnd"/>
      <w:r w:rsidRPr="00474DD9">
        <w:rPr>
          <w:rFonts w:ascii="Times New Roman" w:eastAsia="Times New Roman" w:hAnsi="Times New Roman" w:cs="Times New Roman"/>
          <w:kern w:val="0"/>
          <w:sz w:val="24"/>
          <w:szCs w:val="24"/>
          <w14:ligatures w14:val="none"/>
        </w:rPr>
        <w:t xml:space="preserve"> Art Center Members Show, Buchanan, MI</w:t>
      </w:r>
    </w:p>
    <w:p w14:paraId="43682E13" w14:textId="77777777" w:rsidR="00021E3E" w:rsidRPr="00474DD9" w:rsidRDefault="00021E3E" w:rsidP="00021E3E">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74DD9">
        <w:rPr>
          <w:rFonts w:ascii="Times New Roman" w:eastAsia="Times New Roman" w:hAnsi="Times New Roman" w:cs="Times New Roman"/>
          <w:b/>
          <w:bCs/>
          <w:kern w:val="0"/>
          <w:sz w:val="24"/>
          <w:szCs w:val="24"/>
          <w14:ligatures w14:val="none"/>
        </w:rPr>
        <w:t>2023</w:t>
      </w:r>
      <w:r w:rsidRPr="00474DD9">
        <w:rPr>
          <w:rFonts w:ascii="Times New Roman" w:eastAsia="Times New Roman" w:hAnsi="Times New Roman" w:cs="Times New Roman"/>
          <w:kern w:val="0"/>
          <w:sz w:val="24"/>
          <w:szCs w:val="24"/>
          <w14:ligatures w14:val="none"/>
        </w:rPr>
        <w:t xml:space="preserve"> – Heartland Annual Juried Regional Art Exhibition, Plymouth, IN – </w:t>
      </w:r>
      <w:r w:rsidRPr="00474DD9">
        <w:rPr>
          <w:rFonts w:ascii="Times New Roman" w:eastAsia="Times New Roman" w:hAnsi="Times New Roman" w:cs="Times New Roman"/>
          <w:i/>
          <w:iCs/>
          <w:kern w:val="0"/>
          <w:sz w:val="24"/>
          <w:szCs w:val="24"/>
          <w14:ligatures w14:val="none"/>
        </w:rPr>
        <w:t>Purchase Award</w:t>
      </w:r>
    </w:p>
    <w:p w14:paraId="0EBC5543" w14:textId="77777777" w:rsidR="00021E3E" w:rsidRPr="00474DD9" w:rsidRDefault="00021E3E" w:rsidP="00021E3E">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74DD9">
        <w:rPr>
          <w:rFonts w:ascii="Times New Roman" w:eastAsia="Times New Roman" w:hAnsi="Times New Roman" w:cs="Times New Roman"/>
          <w:b/>
          <w:bCs/>
          <w:kern w:val="0"/>
          <w:sz w:val="24"/>
          <w:szCs w:val="24"/>
          <w14:ligatures w14:val="none"/>
        </w:rPr>
        <w:t>2023</w:t>
      </w:r>
      <w:r w:rsidRPr="00474DD9">
        <w:rPr>
          <w:rFonts w:ascii="Times New Roman" w:eastAsia="Times New Roman" w:hAnsi="Times New Roman" w:cs="Times New Roman"/>
          <w:kern w:val="0"/>
          <w:sz w:val="24"/>
          <w:szCs w:val="24"/>
          <w14:ligatures w14:val="none"/>
        </w:rPr>
        <w:t xml:space="preserve"> – Crooked Tree Arts Center Guild Member Salon Show, MI</w:t>
      </w:r>
    </w:p>
    <w:p w14:paraId="6A1FB451" w14:textId="77777777" w:rsidR="00021E3E" w:rsidRPr="00474DD9" w:rsidRDefault="00021E3E" w:rsidP="00021E3E">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74DD9">
        <w:rPr>
          <w:rFonts w:ascii="Times New Roman" w:eastAsia="Times New Roman" w:hAnsi="Times New Roman" w:cs="Times New Roman"/>
          <w:b/>
          <w:bCs/>
          <w:kern w:val="0"/>
          <w:sz w:val="24"/>
          <w:szCs w:val="24"/>
          <w14:ligatures w14:val="none"/>
        </w:rPr>
        <w:t>2022</w:t>
      </w:r>
      <w:r w:rsidRPr="00474DD9">
        <w:rPr>
          <w:rFonts w:ascii="Times New Roman" w:eastAsia="Times New Roman" w:hAnsi="Times New Roman" w:cs="Times New Roman"/>
          <w:kern w:val="0"/>
          <w:sz w:val="24"/>
          <w:szCs w:val="24"/>
          <w14:ligatures w14:val="none"/>
        </w:rPr>
        <w:t xml:space="preserve"> – Cass County Artists Exhibition – </w:t>
      </w:r>
      <w:r w:rsidRPr="00474DD9">
        <w:rPr>
          <w:rFonts w:ascii="Times New Roman" w:eastAsia="Times New Roman" w:hAnsi="Times New Roman" w:cs="Times New Roman"/>
          <w:i/>
          <w:iCs/>
          <w:kern w:val="0"/>
          <w:sz w:val="24"/>
          <w:szCs w:val="24"/>
          <w14:ligatures w14:val="none"/>
        </w:rPr>
        <w:t>1st Place</w:t>
      </w:r>
    </w:p>
    <w:p w14:paraId="5D55847B" w14:textId="77777777" w:rsidR="00021E3E" w:rsidRPr="00474DD9" w:rsidRDefault="00021E3E" w:rsidP="00021E3E">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74DD9">
        <w:rPr>
          <w:rFonts w:ascii="Times New Roman" w:eastAsia="Times New Roman" w:hAnsi="Times New Roman" w:cs="Times New Roman"/>
          <w:b/>
          <w:bCs/>
          <w:kern w:val="0"/>
          <w:sz w:val="24"/>
          <w:szCs w:val="24"/>
          <w14:ligatures w14:val="none"/>
        </w:rPr>
        <w:t>2021</w:t>
      </w:r>
      <w:r w:rsidRPr="00474DD9">
        <w:rPr>
          <w:rFonts w:ascii="Times New Roman" w:eastAsia="Times New Roman" w:hAnsi="Times New Roman" w:cs="Times New Roman"/>
          <w:kern w:val="0"/>
          <w:sz w:val="24"/>
          <w:szCs w:val="24"/>
          <w14:ligatures w14:val="none"/>
        </w:rPr>
        <w:t xml:space="preserve"> – Midwest Museum of American Art, Elkhart, IN</w:t>
      </w:r>
    </w:p>
    <w:p w14:paraId="34C84298" w14:textId="77777777" w:rsidR="00021E3E" w:rsidRPr="00474DD9" w:rsidRDefault="00021E3E" w:rsidP="00021E3E">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74DD9">
        <w:rPr>
          <w:rFonts w:ascii="Times New Roman" w:eastAsia="Times New Roman" w:hAnsi="Times New Roman" w:cs="Times New Roman"/>
          <w:b/>
          <w:bCs/>
          <w:kern w:val="0"/>
          <w:sz w:val="24"/>
          <w:szCs w:val="24"/>
          <w14:ligatures w14:val="none"/>
        </w:rPr>
        <w:t>2019</w:t>
      </w:r>
      <w:r w:rsidRPr="00474DD9">
        <w:rPr>
          <w:rFonts w:ascii="Times New Roman" w:eastAsia="Times New Roman" w:hAnsi="Times New Roman" w:cs="Times New Roman"/>
          <w:kern w:val="0"/>
          <w:sz w:val="24"/>
          <w:szCs w:val="24"/>
          <w14:ligatures w14:val="none"/>
        </w:rPr>
        <w:t xml:space="preserve"> – Midwest Museum of American Art, Elkhart, IN</w:t>
      </w:r>
    </w:p>
    <w:p w14:paraId="01AF87E1" w14:textId="77777777" w:rsidR="00021E3E" w:rsidRPr="00474DD9" w:rsidRDefault="00021E3E" w:rsidP="00021E3E">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74DD9">
        <w:rPr>
          <w:rFonts w:ascii="Times New Roman" w:eastAsia="Times New Roman" w:hAnsi="Times New Roman" w:cs="Times New Roman"/>
          <w:b/>
          <w:bCs/>
          <w:kern w:val="0"/>
          <w:sz w:val="24"/>
          <w:szCs w:val="24"/>
          <w14:ligatures w14:val="none"/>
        </w:rPr>
        <w:t>2019</w:t>
      </w:r>
      <w:r w:rsidRPr="00474DD9">
        <w:rPr>
          <w:rFonts w:ascii="Times New Roman" w:eastAsia="Times New Roman" w:hAnsi="Times New Roman" w:cs="Times New Roman"/>
          <w:kern w:val="0"/>
          <w:sz w:val="24"/>
          <w:szCs w:val="24"/>
          <w14:ligatures w14:val="none"/>
        </w:rPr>
        <w:t xml:space="preserve"> – </w:t>
      </w:r>
      <w:r w:rsidRPr="00474DD9">
        <w:rPr>
          <w:rFonts w:ascii="Times New Roman" w:eastAsia="Times New Roman" w:hAnsi="Times New Roman" w:cs="Times New Roman"/>
          <w:i/>
          <w:iCs/>
          <w:kern w:val="0"/>
          <w:sz w:val="24"/>
          <w:szCs w:val="24"/>
          <w14:ligatures w14:val="none"/>
        </w:rPr>
        <w:t>Brooklyn Art Library Sketchbook Project</w:t>
      </w:r>
      <w:r w:rsidRPr="00474DD9">
        <w:rPr>
          <w:rFonts w:ascii="Times New Roman" w:eastAsia="Times New Roman" w:hAnsi="Times New Roman" w:cs="Times New Roman"/>
          <w:kern w:val="0"/>
          <w:sz w:val="24"/>
          <w:szCs w:val="24"/>
          <w14:ligatures w14:val="none"/>
        </w:rPr>
        <w:t>, Published, New York, NY</w:t>
      </w:r>
    </w:p>
    <w:p w14:paraId="45FC813A" w14:textId="77777777" w:rsidR="00021E3E" w:rsidRPr="00474DD9" w:rsidRDefault="00021E3E" w:rsidP="00021E3E">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74DD9">
        <w:rPr>
          <w:rFonts w:ascii="Times New Roman" w:eastAsia="Times New Roman" w:hAnsi="Times New Roman" w:cs="Times New Roman"/>
          <w:b/>
          <w:bCs/>
          <w:kern w:val="0"/>
          <w:sz w:val="24"/>
          <w:szCs w:val="24"/>
          <w14:ligatures w14:val="none"/>
        </w:rPr>
        <w:t>2018</w:t>
      </w:r>
      <w:r w:rsidRPr="00474DD9">
        <w:rPr>
          <w:rFonts w:ascii="Times New Roman" w:eastAsia="Times New Roman" w:hAnsi="Times New Roman" w:cs="Times New Roman"/>
          <w:kern w:val="0"/>
          <w:sz w:val="24"/>
          <w:szCs w:val="24"/>
          <w14:ligatures w14:val="none"/>
        </w:rPr>
        <w:t xml:space="preserve"> – Light Space &amp; Time International Art Competition – </w:t>
      </w:r>
      <w:r w:rsidRPr="00474DD9">
        <w:rPr>
          <w:rFonts w:ascii="Times New Roman" w:eastAsia="Times New Roman" w:hAnsi="Times New Roman" w:cs="Times New Roman"/>
          <w:i/>
          <w:iCs/>
          <w:kern w:val="0"/>
          <w:sz w:val="24"/>
          <w:szCs w:val="24"/>
          <w14:ligatures w14:val="none"/>
        </w:rPr>
        <w:t>1st Place, Sculpture</w:t>
      </w:r>
    </w:p>
    <w:p w14:paraId="02F67AA6" w14:textId="77777777" w:rsidR="00021E3E" w:rsidRPr="00474DD9" w:rsidRDefault="00021E3E" w:rsidP="00021E3E">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74DD9">
        <w:rPr>
          <w:rFonts w:ascii="Times New Roman" w:eastAsia="Times New Roman" w:hAnsi="Times New Roman" w:cs="Times New Roman"/>
          <w:b/>
          <w:bCs/>
          <w:kern w:val="0"/>
          <w:sz w:val="24"/>
          <w:szCs w:val="24"/>
          <w14:ligatures w14:val="none"/>
        </w:rPr>
        <w:t>2014</w:t>
      </w:r>
      <w:r w:rsidRPr="00474DD9">
        <w:rPr>
          <w:rFonts w:ascii="Times New Roman" w:eastAsia="Times New Roman" w:hAnsi="Times New Roman" w:cs="Times New Roman"/>
          <w:kern w:val="0"/>
          <w:sz w:val="24"/>
          <w:szCs w:val="24"/>
          <w14:ligatures w14:val="none"/>
        </w:rPr>
        <w:t xml:space="preserve"> – Midwest Museum of American Art, Elkhart, IN</w:t>
      </w:r>
    </w:p>
    <w:p w14:paraId="44CBDDFD" w14:textId="77777777" w:rsidR="00021E3E" w:rsidRPr="00474DD9" w:rsidRDefault="00021E3E" w:rsidP="00021E3E">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74DD9">
        <w:rPr>
          <w:rFonts w:ascii="Times New Roman" w:eastAsia="Times New Roman" w:hAnsi="Times New Roman" w:cs="Times New Roman"/>
          <w:b/>
          <w:bCs/>
          <w:kern w:val="0"/>
          <w:sz w:val="24"/>
          <w:szCs w:val="24"/>
          <w14:ligatures w14:val="none"/>
        </w:rPr>
        <w:t>2013</w:t>
      </w:r>
      <w:r w:rsidRPr="00474DD9">
        <w:rPr>
          <w:rFonts w:ascii="Times New Roman" w:eastAsia="Times New Roman" w:hAnsi="Times New Roman" w:cs="Times New Roman"/>
          <w:kern w:val="0"/>
          <w:sz w:val="24"/>
          <w:szCs w:val="24"/>
          <w14:ligatures w14:val="none"/>
        </w:rPr>
        <w:t xml:space="preserve"> – St. Mary’s University, Notre Dame, IN</w:t>
      </w:r>
    </w:p>
    <w:p w14:paraId="5C1008C7" w14:textId="77777777" w:rsidR="00021E3E" w:rsidRPr="00474DD9" w:rsidRDefault="00021E3E" w:rsidP="00021E3E">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74DD9">
        <w:rPr>
          <w:rFonts w:ascii="Times New Roman" w:eastAsia="Times New Roman" w:hAnsi="Times New Roman" w:cs="Times New Roman"/>
          <w:b/>
          <w:bCs/>
          <w:kern w:val="0"/>
          <w:sz w:val="24"/>
          <w:szCs w:val="24"/>
          <w14:ligatures w14:val="none"/>
        </w:rPr>
        <w:t>2012</w:t>
      </w:r>
      <w:r w:rsidRPr="00474DD9">
        <w:rPr>
          <w:rFonts w:ascii="Times New Roman" w:eastAsia="Times New Roman" w:hAnsi="Times New Roman" w:cs="Times New Roman"/>
          <w:kern w:val="0"/>
          <w:sz w:val="24"/>
          <w:szCs w:val="24"/>
          <w14:ligatures w14:val="none"/>
        </w:rPr>
        <w:t xml:space="preserve"> – Midwest Museum of American Art, Elkhart, IN</w:t>
      </w:r>
    </w:p>
    <w:p w14:paraId="6E2DB147" w14:textId="77777777" w:rsidR="00021E3E" w:rsidRPr="00474DD9" w:rsidRDefault="00021E3E" w:rsidP="00021E3E">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74DD9">
        <w:rPr>
          <w:rFonts w:ascii="Times New Roman" w:eastAsia="Times New Roman" w:hAnsi="Times New Roman" w:cs="Times New Roman"/>
          <w:b/>
          <w:bCs/>
          <w:kern w:val="0"/>
          <w:sz w:val="24"/>
          <w:szCs w:val="24"/>
          <w14:ligatures w14:val="none"/>
        </w:rPr>
        <w:t>2011</w:t>
      </w:r>
      <w:r w:rsidRPr="00474DD9">
        <w:rPr>
          <w:rFonts w:ascii="Times New Roman" w:eastAsia="Times New Roman" w:hAnsi="Times New Roman" w:cs="Times New Roman"/>
          <w:kern w:val="0"/>
          <w:sz w:val="24"/>
          <w:szCs w:val="24"/>
          <w14:ligatures w14:val="none"/>
        </w:rPr>
        <w:t xml:space="preserve"> – Wellfield Botanic Gardens, Founders Dinner Exhibition, IN</w:t>
      </w:r>
    </w:p>
    <w:p w14:paraId="69F6DBB7" w14:textId="77777777" w:rsidR="00021E3E" w:rsidRPr="00474DD9" w:rsidRDefault="00021E3E" w:rsidP="00021E3E">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74DD9">
        <w:rPr>
          <w:rFonts w:ascii="Times New Roman" w:eastAsia="Times New Roman" w:hAnsi="Times New Roman" w:cs="Times New Roman"/>
          <w:b/>
          <w:bCs/>
          <w:kern w:val="0"/>
          <w:sz w:val="24"/>
          <w:szCs w:val="24"/>
          <w14:ligatures w14:val="none"/>
        </w:rPr>
        <w:t>2003</w:t>
      </w:r>
      <w:r w:rsidRPr="00474DD9">
        <w:rPr>
          <w:rFonts w:ascii="Times New Roman" w:eastAsia="Times New Roman" w:hAnsi="Times New Roman" w:cs="Times New Roman"/>
          <w:kern w:val="0"/>
          <w:sz w:val="24"/>
          <w:szCs w:val="24"/>
          <w14:ligatures w14:val="none"/>
        </w:rPr>
        <w:t xml:space="preserve"> – Lafayette Zoo Exhibition, IN</w:t>
      </w:r>
    </w:p>
    <w:p w14:paraId="3E57DD1D" w14:textId="77777777" w:rsidR="00021E3E" w:rsidRPr="00474DD9" w:rsidRDefault="00021E3E" w:rsidP="00021E3E">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74DD9">
        <w:rPr>
          <w:rFonts w:ascii="Times New Roman" w:eastAsia="Times New Roman" w:hAnsi="Times New Roman" w:cs="Times New Roman"/>
          <w:b/>
          <w:bCs/>
          <w:kern w:val="0"/>
          <w:sz w:val="24"/>
          <w:szCs w:val="24"/>
          <w14:ligatures w14:val="none"/>
        </w:rPr>
        <w:t>2003</w:t>
      </w:r>
      <w:r w:rsidRPr="00474DD9">
        <w:rPr>
          <w:rFonts w:ascii="Times New Roman" w:eastAsia="Times New Roman" w:hAnsi="Times New Roman" w:cs="Times New Roman"/>
          <w:kern w:val="0"/>
          <w:sz w:val="24"/>
          <w:szCs w:val="24"/>
          <w14:ligatures w14:val="none"/>
        </w:rPr>
        <w:t xml:space="preserve"> – Colfax Cultural Center, South Bend, IN</w:t>
      </w:r>
    </w:p>
    <w:p w14:paraId="4BCA6F03" w14:textId="77777777" w:rsidR="00021E3E" w:rsidRPr="00474DD9" w:rsidRDefault="00021E3E" w:rsidP="00021E3E">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74DD9">
        <w:rPr>
          <w:rFonts w:ascii="Times New Roman" w:eastAsia="Times New Roman" w:hAnsi="Times New Roman" w:cs="Times New Roman"/>
          <w:b/>
          <w:bCs/>
          <w:kern w:val="0"/>
          <w:sz w:val="24"/>
          <w:szCs w:val="24"/>
          <w14:ligatures w14:val="none"/>
        </w:rPr>
        <w:t>2002</w:t>
      </w:r>
      <w:r w:rsidRPr="00474DD9">
        <w:rPr>
          <w:rFonts w:ascii="Times New Roman" w:eastAsia="Times New Roman" w:hAnsi="Times New Roman" w:cs="Times New Roman"/>
          <w:kern w:val="0"/>
          <w:sz w:val="24"/>
          <w:szCs w:val="24"/>
          <w14:ligatures w14:val="none"/>
        </w:rPr>
        <w:t xml:space="preserve"> – </w:t>
      </w:r>
      <w:r w:rsidRPr="00474DD9">
        <w:rPr>
          <w:rFonts w:ascii="Times New Roman" w:eastAsia="Times New Roman" w:hAnsi="Times New Roman" w:cs="Times New Roman"/>
          <w:i/>
          <w:iCs/>
          <w:kern w:val="0"/>
          <w:sz w:val="24"/>
          <w:szCs w:val="24"/>
          <w14:ligatures w14:val="none"/>
        </w:rPr>
        <w:t>Get Into Nature</w:t>
      </w:r>
      <w:r w:rsidRPr="00474DD9">
        <w:rPr>
          <w:rFonts w:ascii="Times New Roman" w:eastAsia="Times New Roman" w:hAnsi="Times New Roman" w:cs="Times New Roman"/>
          <w:kern w:val="0"/>
          <w:sz w:val="24"/>
          <w:szCs w:val="24"/>
          <w14:ligatures w14:val="none"/>
        </w:rPr>
        <w:t>, Bremen, IN</w:t>
      </w:r>
    </w:p>
    <w:p w14:paraId="301198E3" w14:textId="77777777" w:rsidR="00021E3E" w:rsidRDefault="00021E3E" w:rsidP="00021E3E">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74DD9">
        <w:rPr>
          <w:rFonts w:ascii="Times New Roman" w:eastAsia="Times New Roman" w:hAnsi="Times New Roman" w:cs="Times New Roman"/>
          <w:b/>
          <w:bCs/>
          <w:kern w:val="0"/>
          <w:sz w:val="24"/>
          <w:szCs w:val="24"/>
          <w14:ligatures w14:val="none"/>
        </w:rPr>
        <w:t>1999</w:t>
      </w:r>
      <w:r w:rsidRPr="00474DD9">
        <w:rPr>
          <w:rFonts w:ascii="Times New Roman" w:eastAsia="Times New Roman" w:hAnsi="Times New Roman" w:cs="Times New Roman"/>
          <w:kern w:val="0"/>
          <w:sz w:val="24"/>
          <w:szCs w:val="24"/>
          <w14:ligatures w14:val="none"/>
        </w:rPr>
        <w:t xml:space="preserve"> – Cantigny Sculpture Show, Chicago, IL</w:t>
      </w:r>
    </w:p>
    <w:p w14:paraId="2E230B4A" w14:textId="77777777" w:rsidR="00021E3E" w:rsidRDefault="00021E3E" w:rsidP="00021E3E">
      <w:pPr>
        <w:spacing w:before="100" w:beforeAutospacing="1" w:after="100" w:afterAutospacing="1" w:line="240" w:lineRule="auto"/>
        <w:rPr>
          <w:rFonts w:ascii="Times New Roman" w:eastAsia="Times New Roman" w:hAnsi="Times New Roman" w:cs="Times New Roman"/>
          <w:b/>
          <w:bCs/>
          <w:kern w:val="0"/>
          <w:sz w:val="27"/>
          <w:szCs w:val="27"/>
          <w14:ligatures w14:val="none"/>
        </w:rPr>
      </w:pPr>
    </w:p>
    <w:p w14:paraId="1174F306" w14:textId="77777777" w:rsidR="00021E3E" w:rsidRPr="00474DD9" w:rsidRDefault="00021E3E" w:rsidP="00021E3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74DD9">
        <w:rPr>
          <w:rFonts w:ascii="Times New Roman" w:eastAsia="Times New Roman" w:hAnsi="Times New Roman" w:cs="Times New Roman"/>
          <w:b/>
          <w:bCs/>
          <w:kern w:val="0"/>
          <w:sz w:val="27"/>
          <w:szCs w:val="27"/>
          <w14:ligatures w14:val="none"/>
        </w:rPr>
        <w:lastRenderedPageBreak/>
        <w:t>Selected Public Commissions</w:t>
      </w:r>
    </w:p>
    <w:p w14:paraId="4E9BD830" w14:textId="77777777" w:rsidR="00021E3E" w:rsidRPr="00474DD9" w:rsidRDefault="00021E3E" w:rsidP="00021E3E">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474DD9">
        <w:rPr>
          <w:rFonts w:ascii="Times New Roman" w:eastAsia="Times New Roman" w:hAnsi="Times New Roman" w:cs="Times New Roman"/>
          <w:kern w:val="0"/>
          <w:sz w:val="24"/>
          <w:szCs w:val="24"/>
          <w14:ligatures w14:val="none"/>
        </w:rPr>
        <w:t>Riverbridge</w:t>
      </w:r>
      <w:proofErr w:type="spellEnd"/>
      <w:r w:rsidRPr="00474DD9">
        <w:rPr>
          <w:rFonts w:ascii="Times New Roman" w:eastAsia="Times New Roman" w:hAnsi="Times New Roman" w:cs="Times New Roman"/>
          <w:kern w:val="0"/>
          <w:sz w:val="24"/>
          <w:szCs w:val="24"/>
          <w14:ligatures w14:val="none"/>
        </w:rPr>
        <w:t xml:space="preserve"> Park, Mishawaka, IN</w:t>
      </w:r>
    </w:p>
    <w:p w14:paraId="4BC18D51" w14:textId="77777777" w:rsidR="00021E3E" w:rsidRPr="00474DD9" w:rsidRDefault="00021E3E" w:rsidP="00021E3E">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74DD9">
        <w:rPr>
          <w:rFonts w:ascii="Times New Roman" w:eastAsia="Times New Roman" w:hAnsi="Times New Roman" w:cs="Times New Roman"/>
          <w:kern w:val="0"/>
          <w:sz w:val="24"/>
          <w:szCs w:val="24"/>
          <w14:ligatures w14:val="none"/>
        </w:rPr>
        <w:t>Wellfield Botanic Gardens, Elkhart, IN</w:t>
      </w:r>
    </w:p>
    <w:p w14:paraId="5B573B22" w14:textId="77777777" w:rsidR="00021E3E" w:rsidRPr="00474DD9" w:rsidRDefault="00021E3E" w:rsidP="00021E3E">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74DD9">
        <w:rPr>
          <w:rFonts w:ascii="Times New Roman" w:eastAsia="Times New Roman" w:hAnsi="Times New Roman" w:cs="Times New Roman"/>
          <w:kern w:val="0"/>
          <w:sz w:val="24"/>
          <w:szCs w:val="24"/>
          <w14:ligatures w14:val="none"/>
        </w:rPr>
        <w:t>Wildlife Prairie State Park, Peoria, IL</w:t>
      </w:r>
    </w:p>
    <w:p w14:paraId="3C8477F8" w14:textId="77777777" w:rsidR="00021E3E" w:rsidRPr="00474DD9" w:rsidRDefault="00021E3E" w:rsidP="00021E3E">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74DD9">
        <w:rPr>
          <w:rFonts w:ascii="Times New Roman" w:eastAsia="Times New Roman" w:hAnsi="Times New Roman" w:cs="Times New Roman"/>
          <w:kern w:val="0"/>
          <w:sz w:val="24"/>
          <w:szCs w:val="24"/>
          <w14:ligatures w14:val="none"/>
        </w:rPr>
        <w:t xml:space="preserve">New Carlisle </w:t>
      </w:r>
      <w:r>
        <w:rPr>
          <w:rFonts w:ascii="Times New Roman" w:eastAsia="Times New Roman" w:hAnsi="Times New Roman" w:cs="Times New Roman"/>
          <w:kern w:val="0"/>
          <w:sz w:val="24"/>
          <w:szCs w:val="24"/>
          <w14:ligatures w14:val="none"/>
        </w:rPr>
        <w:t xml:space="preserve">Landscape </w:t>
      </w:r>
      <w:r w:rsidRPr="00474DD9">
        <w:rPr>
          <w:rFonts w:ascii="Times New Roman" w:eastAsia="Times New Roman" w:hAnsi="Times New Roman" w:cs="Times New Roman"/>
          <w:kern w:val="0"/>
          <w:sz w:val="24"/>
          <w:szCs w:val="24"/>
          <w14:ligatures w14:val="none"/>
        </w:rPr>
        <w:t>Project, New Carlisle, OH</w:t>
      </w:r>
    </w:p>
    <w:p w14:paraId="40FB3F28" w14:textId="77777777" w:rsidR="00021E3E" w:rsidRPr="00474DD9" w:rsidRDefault="00021E3E" w:rsidP="00021E3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74DD9">
        <w:rPr>
          <w:rFonts w:ascii="Times New Roman" w:eastAsia="Times New Roman" w:hAnsi="Times New Roman" w:cs="Times New Roman"/>
          <w:b/>
          <w:bCs/>
          <w:kern w:val="0"/>
          <w:sz w:val="27"/>
          <w:szCs w:val="27"/>
          <w14:ligatures w14:val="none"/>
        </w:rPr>
        <w:t>Collections</w:t>
      </w:r>
    </w:p>
    <w:p w14:paraId="01B2C81D" w14:textId="77777777" w:rsidR="00021E3E" w:rsidRPr="00474DD9" w:rsidRDefault="00021E3E" w:rsidP="00021E3E">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74DD9">
        <w:rPr>
          <w:rFonts w:ascii="Times New Roman" w:eastAsia="Times New Roman" w:hAnsi="Times New Roman" w:cs="Times New Roman"/>
          <w:kern w:val="0"/>
          <w:sz w:val="24"/>
          <w:szCs w:val="24"/>
          <w14:ligatures w14:val="none"/>
        </w:rPr>
        <w:t>Wellfield Botanic Gardens, Elkhart, IN</w:t>
      </w:r>
    </w:p>
    <w:p w14:paraId="42B3A733" w14:textId="77777777" w:rsidR="00021E3E" w:rsidRPr="00474DD9" w:rsidRDefault="00021E3E" w:rsidP="00021E3E">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74DD9">
        <w:rPr>
          <w:rFonts w:ascii="Times New Roman" w:eastAsia="Times New Roman" w:hAnsi="Times New Roman" w:cs="Times New Roman"/>
          <w:kern w:val="0"/>
          <w:sz w:val="24"/>
          <w:szCs w:val="24"/>
          <w14:ligatures w14:val="none"/>
        </w:rPr>
        <w:t>Midwest Museum of American Art, Elkhart, IN</w:t>
      </w:r>
    </w:p>
    <w:p w14:paraId="01221EE2" w14:textId="77777777" w:rsidR="00021E3E" w:rsidRPr="00474DD9" w:rsidRDefault="00021E3E" w:rsidP="00021E3E">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74DD9">
        <w:rPr>
          <w:rFonts w:ascii="Times New Roman" w:eastAsia="Times New Roman" w:hAnsi="Times New Roman" w:cs="Times New Roman"/>
          <w:kern w:val="0"/>
          <w:sz w:val="24"/>
          <w:szCs w:val="24"/>
          <w14:ligatures w14:val="none"/>
        </w:rPr>
        <w:t>Wildlife Prairie State Park, Peoria, IL</w:t>
      </w:r>
    </w:p>
    <w:p w14:paraId="150775EF" w14:textId="77777777" w:rsidR="00021E3E" w:rsidRPr="00474DD9" w:rsidRDefault="00021E3E" w:rsidP="00021E3E">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74DD9">
        <w:rPr>
          <w:rFonts w:ascii="Times New Roman" w:eastAsia="Times New Roman" w:hAnsi="Times New Roman" w:cs="Times New Roman"/>
          <w:kern w:val="0"/>
          <w:sz w:val="24"/>
          <w:szCs w:val="24"/>
          <w14:ligatures w14:val="none"/>
        </w:rPr>
        <w:t>Starved Rock State Park, Utica, IL</w:t>
      </w:r>
    </w:p>
    <w:p w14:paraId="5A43FD48" w14:textId="77777777" w:rsidR="00021E3E" w:rsidRPr="00474DD9" w:rsidRDefault="00021E3E" w:rsidP="00021E3E">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74DD9">
        <w:rPr>
          <w:rFonts w:ascii="Times New Roman" w:eastAsia="Times New Roman" w:hAnsi="Times New Roman" w:cs="Times New Roman"/>
          <w:kern w:val="0"/>
          <w:sz w:val="24"/>
          <w:szCs w:val="24"/>
          <w14:ligatures w14:val="none"/>
        </w:rPr>
        <w:t>Private collections in CA, HI, IL, IN, MI, OH, OR, and Canada</w:t>
      </w:r>
    </w:p>
    <w:p w14:paraId="7D58A5FB" w14:textId="77777777" w:rsidR="00021E3E" w:rsidRPr="00474DD9" w:rsidRDefault="00021E3E" w:rsidP="00021E3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74DD9">
        <w:rPr>
          <w:rFonts w:ascii="Times New Roman" w:eastAsia="Times New Roman" w:hAnsi="Times New Roman" w:cs="Times New Roman"/>
          <w:b/>
          <w:bCs/>
          <w:kern w:val="0"/>
          <w:sz w:val="27"/>
          <w:szCs w:val="27"/>
          <w14:ligatures w14:val="none"/>
        </w:rPr>
        <w:t>Education</w:t>
      </w:r>
    </w:p>
    <w:p w14:paraId="4CE48937" w14:textId="77777777" w:rsidR="00021E3E" w:rsidRPr="00474DD9" w:rsidRDefault="00021E3E" w:rsidP="00021E3E">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74DD9">
        <w:rPr>
          <w:rFonts w:ascii="Times New Roman" w:eastAsia="Times New Roman" w:hAnsi="Times New Roman" w:cs="Times New Roman"/>
          <w:b/>
          <w:bCs/>
          <w:kern w:val="0"/>
          <w:sz w:val="24"/>
          <w:szCs w:val="24"/>
          <w14:ligatures w14:val="none"/>
        </w:rPr>
        <w:t>Indiana University South Bend</w:t>
      </w:r>
      <w:r w:rsidRPr="00474DD9">
        <w:rPr>
          <w:rFonts w:ascii="Times New Roman" w:eastAsia="Times New Roman" w:hAnsi="Times New Roman" w:cs="Times New Roman"/>
          <w:kern w:val="0"/>
          <w:sz w:val="24"/>
          <w:szCs w:val="24"/>
          <w14:ligatures w14:val="none"/>
        </w:rPr>
        <w:t xml:space="preserve"> – BFA in Sculpture, 1999</w:t>
      </w:r>
    </w:p>
    <w:p w14:paraId="7670E6B5" w14:textId="77777777" w:rsidR="00021E3E" w:rsidRPr="00474DD9" w:rsidRDefault="00021E3E" w:rsidP="00021E3E">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74DD9">
        <w:rPr>
          <w:rFonts w:ascii="Times New Roman" w:eastAsia="Times New Roman" w:hAnsi="Times New Roman" w:cs="Times New Roman"/>
          <w:b/>
          <w:bCs/>
          <w:kern w:val="0"/>
          <w:sz w:val="24"/>
          <w:szCs w:val="24"/>
          <w14:ligatures w14:val="none"/>
        </w:rPr>
        <w:t>Oxbow School of Art</w:t>
      </w:r>
      <w:r w:rsidRPr="00474DD9">
        <w:rPr>
          <w:rFonts w:ascii="Times New Roman" w:eastAsia="Times New Roman" w:hAnsi="Times New Roman" w:cs="Times New Roman"/>
          <w:kern w:val="0"/>
          <w:sz w:val="24"/>
          <w:szCs w:val="24"/>
          <w14:ligatures w14:val="none"/>
        </w:rPr>
        <w:t>, affiliated with SAIC – Metalworking, 1997</w:t>
      </w:r>
    </w:p>
    <w:p w14:paraId="644FA4E3" w14:textId="77777777" w:rsidR="00021E3E" w:rsidRPr="00474DD9" w:rsidRDefault="00021E3E" w:rsidP="00021E3E">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74DD9">
        <w:rPr>
          <w:rFonts w:ascii="Times New Roman" w:eastAsia="Times New Roman" w:hAnsi="Times New Roman" w:cs="Times New Roman"/>
          <w:b/>
          <w:bCs/>
          <w:kern w:val="0"/>
          <w:sz w:val="24"/>
          <w:szCs w:val="24"/>
          <w14:ligatures w14:val="none"/>
        </w:rPr>
        <w:t>St. Mary’s University</w:t>
      </w:r>
      <w:r w:rsidRPr="00474DD9">
        <w:rPr>
          <w:rFonts w:ascii="Times New Roman" w:eastAsia="Times New Roman" w:hAnsi="Times New Roman" w:cs="Times New Roman"/>
          <w:kern w:val="0"/>
          <w:sz w:val="24"/>
          <w:szCs w:val="24"/>
          <w14:ligatures w14:val="none"/>
        </w:rPr>
        <w:t>, Notre Dame, IN – Business, 2013</w:t>
      </w:r>
    </w:p>
    <w:p w14:paraId="5E759179" w14:textId="77777777" w:rsidR="00021E3E" w:rsidRPr="00474DD9" w:rsidRDefault="00021E3E" w:rsidP="00021E3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74DD9">
        <w:rPr>
          <w:rFonts w:ascii="Times New Roman" w:eastAsia="Times New Roman" w:hAnsi="Times New Roman" w:cs="Times New Roman"/>
          <w:b/>
          <w:bCs/>
          <w:kern w:val="0"/>
          <w:sz w:val="27"/>
          <w:szCs w:val="27"/>
          <w14:ligatures w14:val="none"/>
        </w:rPr>
        <w:t>Selected Publications &amp; Reviews</w:t>
      </w:r>
    </w:p>
    <w:p w14:paraId="5F5AB635" w14:textId="77777777" w:rsidR="00021E3E" w:rsidRPr="00474DD9" w:rsidRDefault="00021E3E" w:rsidP="00021E3E">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74DD9">
        <w:rPr>
          <w:rFonts w:ascii="Times New Roman" w:eastAsia="Times New Roman" w:hAnsi="Times New Roman" w:cs="Times New Roman"/>
          <w:i/>
          <w:iCs/>
          <w:kern w:val="0"/>
          <w:sz w:val="24"/>
          <w:szCs w:val="24"/>
          <w14:ligatures w14:val="none"/>
        </w:rPr>
        <w:t>Sculpture Review</w:t>
      </w:r>
    </w:p>
    <w:p w14:paraId="360CF4A2" w14:textId="77777777" w:rsidR="00021E3E" w:rsidRPr="00474DD9" w:rsidRDefault="00021E3E" w:rsidP="00021E3E">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74DD9">
        <w:rPr>
          <w:rFonts w:ascii="Times New Roman" w:eastAsia="Times New Roman" w:hAnsi="Times New Roman" w:cs="Times New Roman"/>
          <w:i/>
          <w:iCs/>
          <w:kern w:val="0"/>
          <w:sz w:val="24"/>
          <w:szCs w:val="24"/>
          <w14:ligatures w14:val="none"/>
        </w:rPr>
        <w:t>Country Lines Journal</w:t>
      </w:r>
    </w:p>
    <w:p w14:paraId="2A11BB7A" w14:textId="77777777" w:rsidR="00021E3E" w:rsidRPr="00474DD9" w:rsidRDefault="00021E3E" w:rsidP="00021E3E">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74DD9">
        <w:rPr>
          <w:rFonts w:ascii="Times New Roman" w:eastAsia="Times New Roman" w:hAnsi="Times New Roman" w:cs="Times New Roman"/>
          <w:i/>
          <w:iCs/>
          <w:kern w:val="0"/>
          <w:sz w:val="24"/>
          <w:szCs w:val="24"/>
          <w14:ligatures w14:val="none"/>
        </w:rPr>
        <w:t>Journal Star</w:t>
      </w:r>
      <w:r w:rsidRPr="00474DD9">
        <w:rPr>
          <w:rFonts w:ascii="Times New Roman" w:eastAsia="Times New Roman" w:hAnsi="Times New Roman" w:cs="Times New Roman"/>
          <w:kern w:val="0"/>
          <w:sz w:val="24"/>
          <w:szCs w:val="24"/>
          <w14:ligatures w14:val="none"/>
        </w:rPr>
        <w:t xml:space="preserve"> – “Sculpture Garden”</w:t>
      </w:r>
    </w:p>
    <w:p w14:paraId="0551FBE2" w14:textId="77777777" w:rsidR="00021E3E" w:rsidRPr="00474DD9" w:rsidRDefault="00021E3E" w:rsidP="00021E3E">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74DD9">
        <w:rPr>
          <w:rFonts w:ascii="Times New Roman" w:eastAsia="Times New Roman" w:hAnsi="Times New Roman" w:cs="Times New Roman"/>
          <w:kern w:val="0"/>
          <w:sz w:val="24"/>
          <w:szCs w:val="24"/>
          <w14:ligatures w14:val="none"/>
        </w:rPr>
        <w:t>National Public Radio – “Sculpture Unveiling”</w:t>
      </w:r>
    </w:p>
    <w:p w14:paraId="3538C84C" w14:textId="77777777" w:rsidR="00021E3E" w:rsidRPr="00474DD9" w:rsidRDefault="00021E3E" w:rsidP="00021E3E">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74DD9">
        <w:rPr>
          <w:rFonts w:ascii="Times New Roman" w:eastAsia="Times New Roman" w:hAnsi="Times New Roman" w:cs="Times New Roman"/>
          <w:i/>
          <w:iCs/>
          <w:kern w:val="0"/>
          <w:sz w:val="24"/>
          <w:szCs w:val="24"/>
          <w14:ligatures w14:val="none"/>
        </w:rPr>
        <w:t>Art Foundry Journal</w:t>
      </w:r>
    </w:p>
    <w:p w14:paraId="5E68D21E" w14:textId="77777777" w:rsidR="00021E3E" w:rsidRPr="00474DD9" w:rsidRDefault="00021E3E" w:rsidP="00021E3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74DD9">
        <w:rPr>
          <w:rFonts w:ascii="Times New Roman" w:eastAsia="Times New Roman" w:hAnsi="Times New Roman" w:cs="Times New Roman"/>
          <w:b/>
          <w:bCs/>
          <w:kern w:val="0"/>
          <w:sz w:val="27"/>
          <w:szCs w:val="27"/>
          <w14:ligatures w14:val="none"/>
        </w:rPr>
        <w:t>Memberships</w:t>
      </w:r>
    </w:p>
    <w:p w14:paraId="76519FD0" w14:textId="77777777" w:rsidR="00021E3E" w:rsidRPr="00474DD9" w:rsidRDefault="00021E3E" w:rsidP="00021E3E">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74DD9">
        <w:rPr>
          <w:rFonts w:ascii="Times New Roman" w:eastAsia="Times New Roman" w:hAnsi="Times New Roman" w:cs="Times New Roman"/>
          <w:kern w:val="0"/>
          <w:sz w:val="24"/>
          <w:szCs w:val="24"/>
          <w14:ligatures w14:val="none"/>
        </w:rPr>
        <w:t xml:space="preserve">Roti </w:t>
      </w:r>
      <w:proofErr w:type="spellStart"/>
      <w:r w:rsidRPr="00474DD9">
        <w:rPr>
          <w:rFonts w:ascii="Times New Roman" w:eastAsia="Times New Roman" w:hAnsi="Times New Roman" w:cs="Times New Roman"/>
          <w:kern w:val="0"/>
          <w:sz w:val="24"/>
          <w:szCs w:val="24"/>
          <w14:ligatures w14:val="none"/>
        </w:rPr>
        <w:t>Roti</w:t>
      </w:r>
      <w:proofErr w:type="spellEnd"/>
      <w:r w:rsidRPr="00474DD9">
        <w:rPr>
          <w:rFonts w:ascii="Times New Roman" w:eastAsia="Times New Roman" w:hAnsi="Times New Roman" w:cs="Times New Roman"/>
          <w:kern w:val="0"/>
          <w:sz w:val="24"/>
          <w:szCs w:val="24"/>
          <w14:ligatures w14:val="none"/>
        </w:rPr>
        <w:t xml:space="preserve"> Art Center, Buchanan, MI</w:t>
      </w:r>
    </w:p>
    <w:p w14:paraId="346CE360" w14:textId="77777777" w:rsidR="00021E3E" w:rsidRPr="00474DD9" w:rsidRDefault="00021E3E" w:rsidP="00021E3E">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74DD9">
        <w:rPr>
          <w:rFonts w:ascii="Times New Roman" w:eastAsia="Times New Roman" w:hAnsi="Times New Roman" w:cs="Times New Roman"/>
          <w:kern w:val="0"/>
          <w:sz w:val="24"/>
          <w:szCs w:val="24"/>
          <w14:ligatures w14:val="none"/>
        </w:rPr>
        <w:t>Northern Indiana Artists Association</w:t>
      </w:r>
    </w:p>
    <w:p w14:paraId="505BBA9B" w14:textId="77777777" w:rsidR="00021E3E" w:rsidRPr="00474DD9" w:rsidRDefault="00021E3E" w:rsidP="00021E3E">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74DD9">
        <w:rPr>
          <w:rFonts w:ascii="Times New Roman" w:eastAsia="Times New Roman" w:hAnsi="Times New Roman" w:cs="Times New Roman"/>
          <w:kern w:val="0"/>
          <w:sz w:val="24"/>
          <w:szCs w:val="24"/>
          <w14:ligatures w14:val="none"/>
        </w:rPr>
        <w:t>Northwest Michigan Arts &amp; Culture Network</w:t>
      </w:r>
    </w:p>
    <w:p w14:paraId="6A12B941" w14:textId="77777777" w:rsidR="00021E3E" w:rsidRPr="00474DD9" w:rsidRDefault="00021E3E" w:rsidP="00021E3E">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74DD9">
        <w:rPr>
          <w:rFonts w:ascii="Times New Roman" w:eastAsia="Times New Roman" w:hAnsi="Times New Roman" w:cs="Times New Roman"/>
          <w:kern w:val="0"/>
          <w:sz w:val="24"/>
          <w:szCs w:val="24"/>
          <w14:ligatures w14:val="none"/>
        </w:rPr>
        <w:t>South Haven Center for the Arts, MI</w:t>
      </w:r>
    </w:p>
    <w:p w14:paraId="6B59D07F" w14:textId="77777777" w:rsidR="00021E3E" w:rsidRPr="00474DD9" w:rsidRDefault="00021E3E" w:rsidP="00021E3E">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74DD9">
        <w:rPr>
          <w:rFonts w:ascii="Times New Roman" w:eastAsia="Times New Roman" w:hAnsi="Times New Roman" w:cs="Times New Roman"/>
          <w:kern w:val="0"/>
          <w:sz w:val="24"/>
          <w:szCs w:val="24"/>
          <w14:ligatures w14:val="none"/>
        </w:rPr>
        <w:t>Women’s Caucus for Art – National, Michigan, Indiana Chapters</w:t>
      </w:r>
    </w:p>
    <w:p w14:paraId="6FA088D4" w14:textId="77777777" w:rsidR="00021E3E" w:rsidRDefault="00021E3E" w:rsidP="00021E3E">
      <w:pPr>
        <w:pStyle w:val="NormalWeb"/>
        <w:rPr>
          <w:rStyle w:val="Strong"/>
          <w:rFonts w:eastAsiaTheme="majorEastAsia"/>
        </w:rPr>
      </w:pPr>
    </w:p>
    <w:p w14:paraId="7CAE0E0B" w14:textId="77777777" w:rsidR="00021E3E" w:rsidRDefault="00021E3E" w:rsidP="00021E3E">
      <w:pPr>
        <w:pStyle w:val="NormalWeb"/>
        <w:rPr>
          <w:rStyle w:val="Strong"/>
          <w:rFonts w:eastAsiaTheme="majorEastAsia"/>
        </w:rPr>
      </w:pPr>
    </w:p>
    <w:p w14:paraId="3C5DC4E4" w14:textId="77777777" w:rsidR="00021E3E" w:rsidRDefault="00021E3E" w:rsidP="00021E3E">
      <w:pPr>
        <w:pStyle w:val="NormalWeb"/>
        <w:rPr>
          <w:rStyle w:val="Strong"/>
          <w:rFonts w:eastAsiaTheme="majorEastAsia"/>
        </w:rPr>
      </w:pPr>
    </w:p>
    <w:p w14:paraId="74573345" w14:textId="77777777" w:rsidR="00021E3E" w:rsidRDefault="00021E3E" w:rsidP="00021E3E">
      <w:pPr>
        <w:pStyle w:val="NormalWeb"/>
        <w:rPr>
          <w:rStyle w:val="Strong"/>
          <w:rFonts w:eastAsiaTheme="majorEastAsia"/>
        </w:rPr>
      </w:pPr>
    </w:p>
    <w:p w14:paraId="5056D31B" w14:textId="77777777" w:rsidR="00021E3E" w:rsidRDefault="00021E3E" w:rsidP="00021E3E">
      <w:pPr>
        <w:pStyle w:val="NormalWeb"/>
        <w:rPr>
          <w:rStyle w:val="Strong"/>
          <w:rFonts w:eastAsiaTheme="majorEastAsia"/>
        </w:rPr>
      </w:pPr>
    </w:p>
    <w:p w14:paraId="2DED8229" w14:textId="77777777" w:rsidR="00021E3E" w:rsidRDefault="00021E3E" w:rsidP="00021E3E">
      <w:pPr>
        <w:pStyle w:val="NormalWeb"/>
      </w:pPr>
      <w:r>
        <w:rPr>
          <w:rStyle w:val="Strong"/>
          <w:rFonts w:eastAsiaTheme="majorEastAsia"/>
        </w:rPr>
        <w:lastRenderedPageBreak/>
        <w:t>About the Artist – Cara Lawson-Ball</w:t>
      </w:r>
    </w:p>
    <w:p w14:paraId="0BA72016" w14:textId="77777777" w:rsidR="00021E3E" w:rsidRDefault="00021E3E" w:rsidP="00021E3E">
      <w:pPr>
        <w:pStyle w:val="NormalWeb"/>
      </w:pPr>
      <w:r>
        <w:t>Cara Lawson-Ball is a Michigan-based artist known for her figurative bronze sculptures and abstract multimedia paintings. Her work is deeply inspired by the Great Lakes region—its landscapes, rhythms, and the communities that inhabit it. Drawing from years of hiking, canoeing, and observing nature firsthand, Cara creates pieces that reflect the quiet power of place and the human need for connection.</w:t>
      </w:r>
    </w:p>
    <w:p w14:paraId="2586A085" w14:textId="77777777" w:rsidR="00021E3E" w:rsidRDefault="00021E3E" w:rsidP="00021E3E">
      <w:pPr>
        <w:pStyle w:val="NormalWeb"/>
      </w:pPr>
      <w:r>
        <w:t xml:space="preserve">Her oil and cold wax paintings are rooted in slow, immersive experiences outdoors. They explore memory and presence through layered textures and shifting color fields—landscapes not meant to be </w:t>
      </w:r>
      <w:proofErr w:type="gramStart"/>
      <w:r>
        <w:t>literal, but</w:t>
      </w:r>
      <w:proofErr w:type="gramEnd"/>
      <w:r>
        <w:t xml:space="preserve"> deeply felt. Her figurative bronze sculptures, meanwhile, often explore themes of community, belonging, and the quiet strength found in shared experience.</w:t>
      </w:r>
    </w:p>
    <w:p w14:paraId="38C8CE75" w14:textId="77777777" w:rsidR="00021E3E" w:rsidRDefault="00021E3E" w:rsidP="00021E3E">
      <w:pPr>
        <w:pStyle w:val="NormalWeb"/>
      </w:pPr>
      <w:r>
        <w:t xml:space="preserve">After decades of working with the female form, Cara began to expand her focus to include the more universal spaces we all seek—those inner landscapes where we feel grounded and whole. Whether through sculpture or painting, her work encourages viewers to pause, reflect, and reconnect with both nature and </w:t>
      </w:r>
      <w:proofErr w:type="gramStart"/>
      <w:r>
        <w:t>themselves</w:t>
      </w:r>
      <w:proofErr w:type="gramEnd"/>
      <w:r>
        <w:t>.</w:t>
      </w:r>
    </w:p>
    <w:p w14:paraId="0AA52491" w14:textId="77777777" w:rsidR="00021E3E" w:rsidRDefault="00021E3E" w:rsidP="00021E3E">
      <w:pPr>
        <w:pStyle w:val="NormalWeb"/>
      </w:pPr>
      <w:r>
        <w:t>Cara holds a BFA in Sculpture from Indiana University and studied metalwork at the Oxbow School of Art in association with the School of the Art Institute of Chicago. Her award-winning work is held in collections across the United States and Canada, with public commissions in parks, gardens, and cultural institutions. She continues to exhibit her work throughout the Midwest and remains committed to creating art that honors the beauty of wild places and the strength of community.</w:t>
      </w:r>
    </w:p>
    <w:p w14:paraId="7C787BC7" w14:textId="77777777" w:rsidR="00021E3E" w:rsidRPr="00474DD9" w:rsidRDefault="00021E3E" w:rsidP="00021E3E">
      <w:pPr>
        <w:pBdr>
          <w:bottom w:val="single" w:sz="6" w:space="1" w:color="auto"/>
        </w:pBdr>
        <w:spacing w:after="0" w:line="240" w:lineRule="auto"/>
        <w:rPr>
          <w:rFonts w:ascii="Arial" w:eastAsia="Times New Roman" w:hAnsi="Arial" w:cs="Arial"/>
          <w:vanish/>
          <w:kern w:val="0"/>
          <w:sz w:val="16"/>
          <w:szCs w:val="16"/>
          <w14:ligatures w14:val="none"/>
        </w:rPr>
      </w:pPr>
      <w:r w:rsidRPr="00474DD9">
        <w:rPr>
          <w:rFonts w:ascii="Arial" w:eastAsia="Times New Roman" w:hAnsi="Arial" w:cs="Arial"/>
          <w:vanish/>
          <w:kern w:val="0"/>
          <w:sz w:val="16"/>
          <w:szCs w:val="16"/>
          <w14:ligatures w14:val="none"/>
        </w:rPr>
        <w:t>Top of Form</w:t>
      </w:r>
    </w:p>
    <w:p w14:paraId="35318ED5" w14:textId="77777777" w:rsidR="00021E3E" w:rsidRPr="00474DD9" w:rsidRDefault="00021E3E" w:rsidP="00021E3E">
      <w:pPr>
        <w:pBdr>
          <w:top w:val="single" w:sz="6" w:space="1" w:color="auto"/>
        </w:pBdr>
        <w:spacing w:after="0" w:line="240" w:lineRule="auto"/>
        <w:jc w:val="center"/>
        <w:rPr>
          <w:rFonts w:ascii="Arial" w:eastAsia="Times New Roman" w:hAnsi="Arial" w:cs="Arial"/>
          <w:vanish/>
          <w:kern w:val="0"/>
          <w:sz w:val="16"/>
          <w:szCs w:val="16"/>
          <w14:ligatures w14:val="none"/>
        </w:rPr>
      </w:pPr>
      <w:r w:rsidRPr="00474DD9">
        <w:rPr>
          <w:rFonts w:ascii="Arial" w:eastAsia="Times New Roman" w:hAnsi="Arial" w:cs="Arial"/>
          <w:vanish/>
          <w:kern w:val="0"/>
          <w:sz w:val="16"/>
          <w:szCs w:val="16"/>
          <w14:ligatures w14:val="none"/>
        </w:rPr>
        <w:t>Bottom of Form</w:t>
      </w:r>
    </w:p>
    <w:p w14:paraId="49415FDD" w14:textId="77777777" w:rsidR="00021E3E" w:rsidRDefault="00021E3E" w:rsidP="00021E3E"/>
    <w:p w14:paraId="7A546C34" w14:textId="77777777" w:rsidR="009F225C" w:rsidRDefault="009F225C"/>
    <w:sectPr w:rsidR="009F22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E1EE6"/>
    <w:multiLevelType w:val="multilevel"/>
    <w:tmpl w:val="2E8C1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0667D1"/>
    <w:multiLevelType w:val="multilevel"/>
    <w:tmpl w:val="5E66D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3830AD"/>
    <w:multiLevelType w:val="multilevel"/>
    <w:tmpl w:val="165E8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657CE2"/>
    <w:multiLevelType w:val="multilevel"/>
    <w:tmpl w:val="72C43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E270D6"/>
    <w:multiLevelType w:val="multilevel"/>
    <w:tmpl w:val="425C1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1163F6"/>
    <w:multiLevelType w:val="multilevel"/>
    <w:tmpl w:val="2444C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950C17"/>
    <w:multiLevelType w:val="multilevel"/>
    <w:tmpl w:val="238AD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085383">
    <w:abstractNumId w:val="1"/>
  </w:num>
  <w:num w:numId="2" w16cid:durableId="717050862">
    <w:abstractNumId w:val="3"/>
  </w:num>
  <w:num w:numId="3" w16cid:durableId="366611561">
    <w:abstractNumId w:val="0"/>
  </w:num>
  <w:num w:numId="4" w16cid:durableId="1795365264">
    <w:abstractNumId w:val="5"/>
  </w:num>
  <w:num w:numId="5" w16cid:durableId="1853177117">
    <w:abstractNumId w:val="4"/>
  </w:num>
  <w:num w:numId="6" w16cid:durableId="317462294">
    <w:abstractNumId w:val="2"/>
  </w:num>
  <w:num w:numId="7" w16cid:durableId="13393861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E3E"/>
    <w:rsid w:val="00021E3E"/>
    <w:rsid w:val="00505A8B"/>
    <w:rsid w:val="006F4C46"/>
    <w:rsid w:val="009F2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44690"/>
  <w15:chartTrackingRefBased/>
  <w15:docId w15:val="{14FB978E-5993-413A-9BA4-8E2E3E322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E3E"/>
  </w:style>
  <w:style w:type="paragraph" w:styleId="Heading1">
    <w:name w:val="heading 1"/>
    <w:basedOn w:val="Normal"/>
    <w:next w:val="Normal"/>
    <w:link w:val="Heading1Char"/>
    <w:uiPriority w:val="9"/>
    <w:qFormat/>
    <w:rsid w:val="00021E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1E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1E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1E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1E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1E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1E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1E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1E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1E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1E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1E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1E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1E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1E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1E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1E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1E3E"/>
    <w:rPr>
      <w:rFonts w:eastAsiaTheme="majorEastAsia" w:cstheme="majorBidi"/>
      <w:color w:val="272727" w:themeColor="text1" w:themeTint="D8"/>
    </w:rPr>
  </w:style>
  <w:style w:type="paragraph" w:styleId="Title">
    <w:name w:val="Title"/>
    <w:basedOn w:val="Normal"/>
    <w:next w:val="Normal"/>
    <w:link w:val="TitleChar"/>
    <w:uiPriority w:val="10"/>
    <w:qFormat/>
    <w:rsid w:val="00021E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1E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1E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1E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1E3E"/>
    <w:pPr>
      <w:spacing w:before="160"/>
      <w:jc w:val="center"/>
    </w:pPr>
    <w:rPr>
      <w:i/>
      <w:iCs/>
      <w:color w:val="404040" w:themeColor="text1" w:themeTint="BF"/>
    </w:rPr>
  </w:style>
  <w:style w:type="character" w:customStyle="1" w:styleId="QuoteChar">
    <w:name w:val="Quote Char"/>
    <w:basedOn w:val="DefaultParagraphFont"/>
    <w:link w:val="Quote"/>
    <w:uiPriority w:val="29"/>
    <w:rsid w:val="00021E3E"/>
    <w:rPr>
      <w:i/>
      <w:iCs/>
      <w:color w:val="404040" w:themeColor="text1" w:themeTint="BF"/>
    </w:rPr>
  </w:style>
  <w:style w:type="paragraph" w:styleId="ListParagraph">
    <w:name w:val="List Paragraph"/>
    <w:basedOn w:val="Normal"/>
    <w:uiPriority w:val="34"/>
    <w:qFormat/>
    <w:rsid w:val="00021E3E"/>
    <w:pPr>
      <w:ind w:left="720"/>
      <w:contextualSpacing/>
    </w:pPr>
  </w:style>
  <w:style w:type="character" w:styleId="IntenseEmphasis">
    <w:name w:val="Intense Emphasis"/>
    <w:basedOn w:val="DefaultParagraphFont"/>
    <w:uiPriority w:val="21"/>
    <w:qFormat/>
    <w:rsid w:val="00021E3E"/>
    <w:rPr>
      <w:i/>
      <w:iCs/>
      <w:color w:val="0F4761" w:themeColor="accent1" w:themeShade="BF"/>
    </w:rPr>
  </w:style>
  <w:style w:type="paragraph" w:styleId="IntenseQuote">
    <w:name w:val="Intense Quote"/>
    <w:basedOn w:val="Normal"/>
    <w:next w:val="Normal"/>
    <w:link w:val="IntenseQuoteChar"/>
    <w:uiPriority w:val="30"/>
    <w:qFormat/>
    <w:rsid w:val="00021E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1E3E"/>
    <w:rPr>
      <w:i/>
      <w:iCs/>
      <w:color w:val="0F4761" w:themeColor="accent1" w:themeShade="BF"/>
    </w:rPr>
  </w:style>
  <w:style w:type="character" w:styleId="IntenseReference">
    <w:name w:val="Intense Reference"/>
    <w:basedOn w:val="DefaultParagraphFont"/>
    <w:uiPriority w:val="32"/>
    <w:qFormat/>
    <w:rsid w:val="00021E3E"/>
    <w:rPr>
      <w:b/>
      <w:bCs/>
      <w:smallCaps/>
      <w:color w:val="0F4761" w:themeColor="accent1" w:themeShade="BF"/>
      <w:spacing w:val="5"/>
    </w:rPr>
  </w:style>
  <w:style w:type="paragraph" w:styleId="NormalWeb">
    <w:name w:val="Normal (Web)"/>
    <w:basedOn w:val="Normal"/>
    <w:uiPriority w:val="99"/>
    <w:semiHidden/>
    <w:unhideWhenUsed/>
    <w:rsid w:val="00021E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021E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674</Words>
  <Characters>3845</Characters>
  <Application>Microsoft Office Word</Application>
  <DocSecurity>0</DocSecurity>
  <Lines>32</Lines>
  <Paragraphs>9</Paragraphs>
  <ScaleCrop>false</ScaleCrop>
  <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 Lawson-Ball</dc:creator>
  <cp:keywords/>
  <dc:description/>
  <cp:lastModifiedBy>Cara Lawson-Ball</cp:lastModifiedBy>
  <cp:revision>1</cp:revision>
  <dcterms:created xsi:type="dcterms:W3CDTF">2025-07-21T23:20:00Z</dcterms:created>
  <dcterms:modified xsi:type="dcterms:W3CDTF">2025-07-21T23:21:00Z</dcterms:modified>
</cp:coreProperties>
</file>