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6E98" w14:textId="0A1A4B1E" w:rsidR="005F01F4" w:rsidRDefault="00334016" w:rsidP="005F01F4">
      <w:pPr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Calibri" w:hAnsi="Calibri" w:cs="Calibri"/>
          <w:b/>
          <w:bCs/>
          <w:color w:val="001160"/>
          <w:sz w:val="32"/>
          <w:szCs w:val="36"/>
          <w:lang w:val="en-GB"/>
        </w:rPr>
      </w:pPr>
      <w:r>
        <w:rPr>
          <w:rFonts w:asciiTheme="majorHAnsi" w:hAnsiTheme="majorHAns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291124" wp14:editId="50FA28A1">
            <wp:simplePos x="0" y="0"/>
            <wp:positionH relativeFrom="column">
              <wp:posOffset>12700</wp:posOffset>
            </wp:positionH>
            <wp:positionV relativeFrom="paragraph">
              <wp:posOffset>330200</wp:posOffset>
            </wp:positionV>
            <wp:extent cx="1292225" cy="1333500"/>
            <wp:effectExtent l="0" t="0" r="3175" b="0"/>
            <wp:wrapSquare wrapText="bothSides"/>
            <wp:docPr id="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sing for a pictu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F4" w:rsidRPr="005F01F4">
        <w:rPr>
          <w:rFonts w:ascii="Calibri" w:hAnsi="Calibri" w:cs="Calibri"/>
          <w:b/>
          <w:bCs/>
          <w:color w:val="001160"/>
          <w:sz w:val="32"/>
          <w:szCs w:val="36"/>
          <w:lang w:val="en-GB"/>
        </w:rPr>
        <w:t>Miranda Free</w:t>
      </w:r>
      <w:r w:rsidR="005F01F4">
        <w:rPr>
          <w:rFonts w:ascii="Calibri" w:hAnsi="Calibri" w:cs="Calibri"/>
          <w:b/>
          <w:bCs/>
          <w:color w:val="001160"/>
          <w:sz w:val="32"/>
          <w:szCs w:val="36"/>
          <w:lang w:val="en-GB"/>
        </w:rPr>
        <w:t xml:space="preserve"> Artist </w:t>
      </w:r>
      <w:r w:rsidR="00C73F20">
        <w:rPr>
          <w:rFonts w:ascii="Calibri" w:hAnsi="Calibri" w:cs="Calibri"/>
          <w:b/>
          <w:bCs/>
          <w:color w:val="001160"/>
          <w:sz w:val="32"/>
          <w:szCs w:val="36"/>
          <w:lang w:val="en-GB"/>
        </w:rPr>
        <w:t>CV</w:t>
      </w:r>
    </w:p>
    <w:p w14:paraId="3FCFA28B" w14:textId="06533B52" w:rsidR="005F01F4" w:rsidRDefault="005F01F4" w:rsidP="005F01F4">
      <w:pPr>
        <w:pStyle w:val="body"/>
        <w:tabs>
          <w:tab w:val="left" w:pos="2160"/>
        </w:tabs>
        <w:jc w:val="righ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PHONE </w:t>
      </w:r>
      <w:r w:rsidR="0043165C" w:rsidRPr="0043165C">
        <w:rPr>
          <w:rFonts w:asciiTheme="majorHAnsi" w:hAnsiTheme="majorHAnsi" w:cs="Calibri"/>
          <w:sz w:val="22"/>
          <w:szCs w:val="22"/>
        </w:rPr>
        <w:t xml:space="preserve">+61 </w:t>
      </w:r>
      <w:r w:rsidRPr="0043165C">
        <w:rPr>
          <w:rFonts w:asciiTheme="majorHAnsi" w:hAnsiTheme="majorHAnsi" w:cs="Calibri"/>
          <w:sz w:val="22"/>
          <w:szCs w:val="22"/>
        </w:rPr>
        <w:t>411</w:t>
      </w:r>
      <w:r w:rsidRPr="0022449D">
        <w:rPr>
          <w:rFonts w:asciiTheme="majorHAnsi" w:hAnsiTheme="majorHAnsi" w:cs="Calibri"/>
          <w:sz w:val="22"/>
          <w:szCs w:val="22"/>
        </w:rPr>
        <w:t xml:space="preserve"> 045 006</w:t>
      </w:r>
    </w:p>
    <w:p w14:paraId="1B9B723C" w14:textId="77777777" w:rsidR="005F01F4" w:rsidRDefault="005F01F4" w:rsidP="005F01F4">
      <w:pPr>
        <w:pStyle w:val="body"/>
        <w:tabs>
          <w:tab w:val="left" w:pos="2160"/>
        </w:tabs>
        <w:jc w:val="right"/>
        <w:rPr>
          <w:rStyle w:val="Hyperlink"/>
          <w:rFonts w:asciiTheme="majorHAnsi" w:hAnsiTheme="majorHAnsi" w:cs="Calibri"/>
          <w:sz w:val="22"/>
          <w:szCs w:val="22"/>
        </w:rPr>
      </w:pPr>
      <w:r w:rsidRPr="0022449D">
        <w:rPr>
          <w:rFonts w:asciiTheme="majorHAnsi" w:hAnsiTheme="majorHAnsi" w:cs="Calibri"/>
          <w:b/>
          <w:bCs/>
          <w:sz w:val="22"/>
          <w:szCs w:val="22"/>
        </w:rPr>
        <w:t>EMAIL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hyperlink r:id="rId6" w:history="1">
        <w:r w:rsidRPr="002A5AEA">
          <w:rPr>
            <w:rStyle w:val="Hyperlink"/>
            <w:rFonts w:asciiTheme="majorHAnsi" w:hAnsiTheme="majorHAnsi" w:cs="Calibri"/>
            <w:sz w:val="22"/>
            <w:szCs w:val="22"/>
          </w:rPr>
          <w:t>miranda14@westnet.com.au</w:t>
        </w:r>
      </w:hyperlink>
    </w:p>
    <w:p w14:paraId="357A2311" w14:textId="77777777" w:rsidR="005F01F4" w:rsidRDefault="005F01F4" w:rsidP="005F01F4">
      <w:pPr>
        <w:pStyle w:val="body"/>
        <w:tabs>
          <w:tab w:val="left" w:pos="2160"/>
        </w:tabs>
        <w:jc w:val="right"/>
        <w:rPr>
          <w:rFonts w:asciiTheme="majorHAnsi" w:hAnsiTheme="majorHAnsi" w:cs="Calibri"/>
          <w:sz w:val="22"/>
          <w:szCs w:val="22"/>
        </w:rPr>
      </w:pPr>
      <w:r w:rsidRPr="0022449D">
        <w:rPr>
          <w:rFonts w:asciiTheme="majorHAnsi" w:hAnsiTheme="majorHAnsi" w:cs="Calibri"/>
          <w:b/>
          <w:sz w:val="22"/>
          <w:szCs w:val="22"/>
        </w:rPr>
        <w:t>WEB</w:t>
      </w:r>
      <w:r>
        <w:rPr>
          <w:rFonts w:asciiTheme="majorHAnsi" w:hAnsiTheme="majorHAnsi" w:cs="Calibri"/>
          <w:sz w:val="22"/>
          <w:szCs w:val="22"/>
        </w:rPr>
        <w:t xml:space="preserve"> www.mirandafree.com</w:t>
      </w:r>
    </w:p>
    <w:p w14:paraId="7CABA976" w14:textId="6DE2FE98" w:rsidR="005F01F4" w:rsidRDefault="005F01F4" w:rsidP="005F01F4">
      <w:pPr>
        <w:pStyle w:val="BasicParagraph"/>
        <w:tabs>
          <w:tab w:val="left" w:pos="2160"/>
        </w:tabs>
        <w:jc w:val="right"/>
        <w:rPr>
          <w:rFonts w:asciiTheme="majorHAnsi" w:hAnsiTheme="majorHAnsi" w:cs="Calibri"/>
          <w:sz w:val="22"/>
          <w:szCs w:val="22"/>
        </w:rPr>
      </w:pPr>
      <w:r w:rsidRPr="00EB6D2E">
        <w:rPr>
          <w:rFonts w:asciiTheme="majorHAnsi" w:hAnsiTheme="majorHAnsi" w:cs="Calibri"/>
          <w:b/>
          <w:sz w:val="22"/>
          <w:szCs w:val="22"/>
        </w:rPr>
        <w:t>INSTAGRAM</w:t>
      </w:r>
      <w:r w:rsidR="0085095E">
        <w:rPr>
          <w:rFonts w:asciiTheme="majorHAnsi" w:hAnsiTheme="majorHAnsi" w:cs="Calibri"/>
          <w:sz w:val="22"/>
          <w:szCs w:val="22"/>
        </w:rPr>
        <w:t xml:space="preserve"> </w:t>
      </w:r>
      <w:r w:rsidR="0085095E" w:rsidRPr="0085095E">
        <w:rPr>
          <w:rFonts w:asciiTheme="majorHAnsi" w:hAnsiTheme="majorHAnsi" w:cs="Calibri"/>
          <w:b/>
          <w:bCs/>
          <w:sz w:val="22"/>
          <w:szCs w:val="22"/>
        </w:rPr>
        <w:t>&amp; FB</w:t>
      </w:r>
      <w:r w:rsidR="0085095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sz w:val="22"/>
          <w:szCs w:val="22"/>
        </w:rPr>
        <w:t>mirandafreeartist</w:t>
      </w:r>
      <w:proofErr w:type="spellEnd"/>
    </w:p>
    <w:p w14:paraId="0B686AA3" w14:textId="0BC04575" w:rsidR="005F01F4" w:rsidRPr="005F01F4" w:rsidRDefault="005F01F4" w:rsidP="005F01F4">
      <w:pPr>
        <w:pStyle w:val="BasicParagraph"/>
        <w:tabs>
          <w:tab w:val="left" w:pos="2160"/>
        </w:tabs>
        <w:jc w:val="right"/>
        <w:rPr>
          <w:rFonts w:asciiTheme="majorHAnsi" w:hAnsiTheme="majorHAnsi" w:cs="Calibri"/>
        </w:rPr>
      </w:pPr>
      <w:r w:rsidRPr="00D13DAE">
        <w:rPr>
          <w:rFonts w:asciiTheme="majorHAnsi" w:hAnsiTheme="majorHAnsi" w:cs="Calibri"/>
          <w:b/>
        </w:rPr>
        <w:t>LOCATION</w:t>
      </w:r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Nannup</w:t>
      </w:r>
      <w:proofErr w:type="spellEnd"/>
      <w:r w:rsidR="00243EEB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Western Australia</w:t>
      </w:r>
    </w:p>
    <w:p w14:paraId="4EF1F474" w14:textId="77777777" w:rsidR="005F01F4" w:rsidRDefault="005F01F4" w:rsidP="005F01F4">
      <w:pPr>
        <w:autoSpaceDE w:val="0"/>
        <w:autoSpaceDN w:val="0"/>
        <w:adjustRightInd w:val="0"/>
        <w:spacing w:line="288" w:lineRule="auto"/>
        <w:jc w:val="right"/>
        <w:textAlignment w:val="center"/>
        <w:outlineLvl w:val="0"/>
        <w:rPr>
          <w:rFonts w:ascii="Calibri" w:hAnsi="Calibri" w:cs="Calibri"/>
          <w:b/>
          <w:bCs/>
          <w:color w:val="001160"/>
          <w:szCs w:val="28"/>
          <w:lang w:val="en-GB"/>
        </w:rPr>
      </w:pPr>
    </w:p>
    <w:p w14:paraId="6EE190D0" w14:textId="77777777" w:rsidR="00243EEB" w:rsidRDefault="00243EEB" w:rsidP="005F01F4">
      <w:pPr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Calibri" w:hAnsi="Calibri" w:cs="Calibri"/>
          <w:b/>
          <w:bCs/>
          <w:color w:val="001160"/>
          <w:szCs w:val="28"/>
          <w:lang w:val="en-GB"/>
        </w:rPr>
      </w:pPr>
    </w:p>
    <w:p w14:paraId="63E3455E" w14:textId="5F9B964A" w:rsidR="005F01F4" w:rsidRDefault="005F01F4" w:rsidP="005F01F4">
      <w:pPr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Calibri" w:hAnsi="Calibri" w:cs="Calibri"/>
          <w:b/>
          <w:bCs/>
          <w:color w:val="001160"/>
          <w:szCs w:val="28"/>
          <w:lang w:val="en-GB"/>
        </w:rPr>
      </w:pPr>
      <w:r w:rsidRPr="0022449D">
        <w:rPr>
          <w:rFonts w:ascii="Calibri" w:hAnsi="Calibri" w:cs="Calibri"/>
          <w:b/>
          <w:bCs/>
          <w:color w:val="001160"/>
          <w:szCs w:val="28"/>
          <w:lang w:val="en-GB"/>
        </w:rPr>
        <w:t>EDUCATION</w:t>
      </w:r>
    </w:p>
    <w:p w14:paraId="20E91DFD" w14:textId="72E7DA2E" w:rsidR="005F01F4" w:rsidRPr="00FC7D43" w:rsidRDefault="005F01F4" w:rsidP="005F01F4">
      <w:pPr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Calibri" w:hAnsi="Calibri" w:cs="Calibri"/>
          <w:b/>
          <w:bCs/>
          <w:color w:val="001160"/>
          <w:szCs w:val="28"/>
          <w:lang w:val="en-GB"/>
        </w:rPr>
      </w:pPr>
      <w:r>
        <w:rPr>
          <w:rFonts w:asciiTheme="majorHAnsi" w:hAnsiTheme="majorHAnsi" w:cs="CenturyGothic"/>
          <w:lang w:val="en-US"/>
        </w:rPr>
        <w:t>BSc and Dip Ed, University of New England NSW</w:t>
      </w:r>
      <w:r w:rsidR="00EC567B">
        <w:rPr>
          <w:rFonts w:asciiTheme="majorHAnsi" w:hAnsiTheme="majorHAnsi" w:cs="CenturyGothic"/>
          <w:lang w:val="en-US"/>
        </w:rPr>
        <w:t xml:space="preserve"> 1983</w:t>
      </w:r>
      <w:r>
        <w:rPr>
          <w:rFonts w:asciiTheme="majorHAnsi" w:hAnsiTheme="majorHAnsi" w:cs="CenturyGothic"/>
          <w:lang w:val="en-US"/>
        </w:rPr>
        <w:t>; Grad Dip Comm, Queensland University of Technology</w:t>
      </w:r>
      <w:r w:rsidR="00EC567B">
        <w:rPr>
          <w:rFonts w:asciiTheme="majorHAnsi" w:hAnsiTheme="majorHAnsi" w:cs="CenturyGothic"/>
          <w:lang w:val="en-US"/>
        </w:rPr>
        <w:t xml:space="preserve"> 1992</w:t>
      </w:r>
      <w:r>
        <w:rPr>
          <w:rFonts w:asciiTheme="majorHAnsi" w:hAnsiTheme="majorHAnsi" w:cs="CenturyGothic"/>
          <w:lang w:val="en-US"/>
        </w:rPr>
        <w:t>; BS</w:t>
      </w:r>
      <w:r w:rsidR="001265DA">
        <w:rPr>
          <w:rFonts w:asciiTheme="majorHAnsi" w:hAnsiTheme="majorHAnsi" w:cs="CenturyGothic"/>
          <w:lang w:val="en-US"/>
        </w:rPr>
        <w:t>c</w:t>
      </w:r>
      <w:r>
        <w:rPr>
          <w:rFonts w:asciiTheme="majorHAnsi" w:hAnsiTheme="majorHAnsi" w:cs="CenturyGothic"/>
          <w:lang w:val="en-US"/>
        </w:rPr>
        <w:t xml:space="preserve"> (Hons) </w:t>
      </w:r>
      <w:r w:rsidR="00EC567B">
        <w:rPr>
          <w:rFonts w:asciiTheme="majorHAnsi" w:hAnsiTheme="majorHAnsi" w:cs="CenturyGothic"/>
          <w:lang w:val="en-US"/>
        </w:rPr>
        <w:t xml:space="preserve">1988 </w:t>
      </w:r>
      <w:r>
        <w:rPr>
          <w:rFonts w:asciiTheme="majorHAnsi" w:hAnsiTheme="majorHAnsi" w:cs="CenturyGothic"/>
          <w:lang w:val="en-US"/>
        </w:rPr>
        <w:t>and Grad Cert Edu (Vis Art), Griffith University Qld</w:t>
      </w:r>
      <w:r w:rsidR="00EC567B">
        <w:rPr>
          <w:rFonts w:asciiTheme="majorHAnsi" w:hAnsiTheme="majorHAnsi" w:cs="CenturyGothic"/>
          <w:lang w:val="en-US"/>
        </w:rPr>
        <w:t xml:space="preserve"> 2008</w:t>
      </w:r>
    </w:p>
    <w:p w14:paraId="2A302989" w14:textId="77777777" w:rsidR="005F01F4" w:rsidRPr="00B75945" w:rsidRDefault="005F01F4" w:rsidP="005F01F4">
      <w:pPr>
        <w:tabs>
          <w:tab w:val="left" w:pos="1701"/>
        </w:tabs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Calibri" w:hAnsi="Calibri" w:cs="Calibri"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/>
          <w:bCs/>
          <w:color w:val="001160"/>
          <w:lang w:val="en-GB"/>
        </w:rPr>
        <w:t>Industry</w:t>
      </w:r>
      <w:r w:rsidRPr="00B75945">
        <w:rPr>
          <w:rFonts w:ascii="Calibri" w:hAnsi="Calibri" w:cs="Calibri"/>
          <w:b/>
          <w:bCs/>
          <w:color w:val="001160"/>
          <w:lang w:val="en-GB"/>
        </w:rPr>
        <w:t xml:space="preserve"> Qualifications </w:t>
      </w:r>
    </w:p>
    <w:p w14:paraId="14B63035" w14:textId="4D2AEA02" w:rsidR="005F01F4" w:rsidRPr="006835F9" w:rsidRDefault="005F01F4" w:rsidP="005F01F4">
      <w:pPr>
        <w:tabs>
          <w:tab w:val="left" w:pos="-32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Cs/>
          <w:color w:val="000000"/>
          <w:lang w:val="en-GB"/>
        </w:rPr>
      </w:pPr>
      <w:r w:rsidRPr="003E17A8">
        <w:rPr>
          <w:rFonts w:ascii="Calibri" w:hAnsi="Calibri" w:cs="Calibri"/>
          <w:bCs/>
          <w:color w:val="000000"/>
          <w:lang w:val="en-GB"/>
        </w:rPr>
        <w:t>Adv Cert Fine Art, Adv Cert Studio Practice – Fine Art 1 &amp;2, Part Cert III in Arts</w:t>
      </w:r>
      <w:r>
        <w:rPr>
          <w:rFonts w:ascii="Calibri" w:hAnsi="Calibri" w:cs="Calibri"/>
          <w:bCs/>
          <w:color w:val="000000"/>
          <w:lang w:val="en-GB"/>
        </w:rPr>
        <w:t>.</w:t>
      </w:r>
      <w:r w:rsidRPr="003E17A8">
        <w:rPr>
          <w:rFonts w:ascii="Calibri" w:hAnsi="Calibri" w:cs="Calibri"/>
          <w:bCs/>
          <w:color w:val="000000"/>
          <w:lang w:val="en-GB"/>
        </w:rPr>
        <w:t xml:space="preserve"> </w:t>
      </w:r>
      <w:r>
        <w:rPr>
          <w:rFonts w:ascii="Calibri" w:hAnsi="Calibri" w:cs="Calibri"/>
          <w:bCs/>
          <w:color w:val="000000"/>
          <w:lang w:val="en-GB"/>
        </w:rPr>
        <w:t>A</w:t>
      </w:r>
      <w:r w:rsidRPr="003E17A8">
        <w:rPr>
          <w:rFonts w:ascii="Calibri" w:hAnsi="Calibri" w:cs="Calibri"/>
          <w:bCs/>
          <w:color w:val="000000"/>
          <w:lang w:val="en-GB"/>
        </w:rPr>
        <w:t>ll completed through Arts Academy, Brisbane</w:t>
      </w:r>
      <w:r w:rsidR="00EC567B">
        <w:rPr>
          <w:rFonts w:ascii="Calibri" w:hAnsi="Calibri" w:cs="Calibri"/>
          <w:bCs/>
          <w:color w:val="000000"/>
          <w:lang w:val="en-GB"/>
        </w:rPr>
        <w:t xml:space="preserve"> 2000-2004</w:t>
      </w:r>
    </w:p>
    <w:p w14:paraId="2C642703" w14:textId="77777777" w:rsidR="005F01F4" w:rsidRPr="00EE107D" w:rsidRDefault="005F01F4" w:rsidP="00334016">
      <w:pPr>
        <w:autoSpaceDE w:val="0"/>
        <w:autoSpaceDN w:val="0"/>
        <w:adjustRightInd w:val="0"/>
        <w:spacing w:before="120" w:after="60"/>
        <w:rPr>
          <w:rFonts w:ascii="CenturyGothic-Bold" w:hAnsi="CenturyGothic-Bold" w:cs="CenturyGothic-Bold"/>
          <w:b/>
          <w:bCs/>
          <w:color w:val="3D4966"/>
        </w:rPr>
      </w:pPr>
      <w:r>
        <w:rPr>
          <w:rFonts w:ascii="CenturyGothic-Bold" w:hAnsi="CenturyGothic-Bold" w:cs="CenturyGothic-Bold"/>
          <w:b/>
          <w:bCs/>
          <w:color w:val="3D4966"/>
        </w:rPr>
        <w:t>SOLO EXHIBITIONS</w:t>
      </w:r>
    </w:p>
    <w:p w14:paraId="59FAF86C" w14:textId="2297DBF0" w:rsidR="007D3A8C" w:rsidRPr="007D3A8C" w:rsidRDefault="007D3A8C" w:rsidP="007D3A8C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i/>
          <w:iCs/>
          <w:sz w:val="22"/>
          <w:szCs w:val="22"/>
        </w:rPr>
      </w:pPr>
      <w:r w:rsidRPr="007D3A8C">
        <w:rPr>
          <w:rFonts w:asciiTheme="majorHAnsi" w:hAnsiTheme="majorHAnsi" w:cstheme="majorHAnsi"/>
          <w:i/>
          <w:iCs/>
          <w:sz w:val="22"/>
          <w:szCs w:val="22"/>
        </w:rPr>
        <w:t xml:space="preserve">Blackwood River Art Trail, Oz Every 100km </w:t>
      </w:r>
      <w:r>
        <w:rPr>
          <w:rFonts w:asciiTheme="majorHAnsi" w:hAnsiTheme="majorHAnsi" w:cstheme="majorHAnsi"/>
          <w:i/>
          <w:iCs/>
          <w:sz w:val="22"/>
          <w:szCs w:val="22"/>
        </w:rPr>
        <w:t>at The Eyrie Gallery and Studio</w:t>
      </w:r>
      <w:r w:rsidRPr="007D3A8C">
        <w:rPr>
          <w:rFonts w:asciiTheme="majorHAnsi" w:hAnsiTheme="majorHAnsi" w:cstheme="majorHAnsi"/>
          <w:i/>
          <w:iCs/>
          <w:sz w:val="22"/>
          <w:szCs w:val="22"/>
        </w:rPr>
        <w:t>, 27 March – 11 April 2021</w:t>
      </w:r>
    </w:p>
    <w:p w14:paraId="19397C0D" w14:textId="38135D9C" w:rsidR="005F01F4" w:rsidRPr="00563E4D" w:rsidRDefault="005F01F4" w:rsidP="005F01F4">
      <w:pPr>
        <w:pStyle w:val="NoSpacing"/>
        <w:spacing w:line="276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/>
        </w:rPr>
        <w:t xml:space="preserve">Painting Amongst the Vines, </w:t>
      </w:r>
      <w:proofErr w:type="spellStart"/>
      <w:r w:rsidRPr="00563E4D">
        <w:rPr>
          <w:rFonts w:asciiTheme="majorHAnsi" w:hAnsiTheme="majorHAnsi" w:cstheme="majorHAnsi"/>
          <w:iCs/>
        </w:rPr>
        <w:t>Whimwood</w:t>
      </w:r>
      <w:proofErr w:type="spellEnd"/>
      <w:r w:rsidRPr="00563E4D">
        <w:rPr>
          <w:rFonts w:asciiTheme="majorHAnsi" w:hAnsiTheme="majorHAnsi" w:cstheme="majorHAnsi"/>
          <w:iCs/>
        </w:rPr>
        <w:t xml:space="preserve"> Estate Wines,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Cs/>
        </w:rPr>
        <w:t>June-July 2019</w:t>
      </w:r>
    </w:p>
    <w:p w14:paraId="4D58D005" w14:textId="77777777" w:rsidR="005F01F4" w:rsidRPr="00DF163A" w:rsidRDefault="005F01F4" w:rsidP="005F01F4">
      <w:pPr>
        <w:pStyle w:val="NoSpacing"/>
        <w:spacing w:line="276" w:lineRule="auto"/>
        <w:rPr>
          <w:rFonts w:asciiTheme="majorHAnsi" w:hAnsiTheme="majorHAnsi" w:cstheme="majorHAnsi"/>
        </w:rPr>
      </w:pPr>
      <w:r w:rsidRPr="00DF163A">
        <w:rPr>
          <w:rFonts w:asciiTheme="majorHAnsi" w:hAnsiTheme="majorHAnsi" w:cstheme="majorHAnsi"/>
          <w:i/>
        </w:rPr>
        <w:t>An Australian Odyssey</w:t>
      </w:r>
      <w:r w:rsidRPr="00DF163A">
        <w:rPr>
          <w:rFonts w:asciiTheme="majorHAnsi" w:hAnsiTheme="majorHAnsi" w:cstheme="majorHAnsi"/>
        </w:rPr>
        <w:t>, The Refinery Art Gallery, Kuala Lumpur October 2017</w:t>
      </w:r>
    </w:p>
    <w:p w14:paraId="63312CBA" w14:textId="77777777" w:rsidR="005F01F4" w:rsidRPr="00DF163A" w:rsidRDefault="005F01F4" w:rsidP="005F01F4">
      <w:pPr>
        <w:pStyle w:val="NoSpacing"/>
        <w:spacing w:line="276" w:lineRule="auto"/>
        <w:rPr>
          <w:rFonts w:asciiTheme="majorHAnsi" w:hAnsiTheme="majorHAnsi" w:cstheme="majorHAnsi"/>
        </w:rPr>
      </w:pPr>
      <w:r w:rsidRPr="00DF163A">
        <w:rPr>
          <w:rFonts w:asciiTheme="majorHAnsi" w:hAnsiTheme="majorHAnsi" w:cstheme="majorHAnsi"/>
          <w:i/>
        </w:rPr>
        <w:t>Journeys – Artistic, Abroad and around Australia</w:t>
      </w:r>
      <w:r w:rsidRPr="00DF163A">
        <w:rPr>
          <w:rFonts w:asciiTheme="majorHAnsi" w:hAnsiTheme="majorHAnsi" w:cstheme="majorHAnsi"/>
        </w:rPr>
        <w:t>, Rockingham Central Library Gallery WA Dec 2016</w:t>
      </w:r>
    </w:p>
    <w:p w14:paraId="708DBE66" w14:textId="77777777" w:rsidR="005F01F4" w:rsidRPr="00DF163A" w:rsidRDefault="005F01F4" w:rsidP="005F01F4">
      <w:pPr>
        <w:pStyle w:val="NoSpacing"/>
        <w:spacing w:line="276" w:lineRule="auto"/>
        <w:rPr>
          <w:rFonts w:asciiTheme="majorHAnsi" w:hAnsiTheme="majorHAnsi" w:cstheme="majorHAnsi"/>
        </w:rPr>
      </w:pPr>
      <w:r w:rsidRPr="00DF163A">
        <w:rPr>
          <w:rFonts w:asciiTheme="majorHAnsi" w:hAnsiTheme="majorHAnsi" w:cstheme="majorHAnsi"/>
          <w:i/>
        </w:rPr>
        <w:t>People, Places, Pitchers (&amp; other objects)</w:t>
      </w:r>
      <w:r w:rsidRPr="00DF163A">
        <w:rPr>
          <w:rFonts w:asciiTheme="majorHAnsi" w:hAnsiTheme="majorHAnsi" w:cstheme="majorHAnsi"/>
        </w:rPr>
        <w:t>, YMCA-HQ Leederville, WA June 2015</w:t>
      </w:r>
    </w:p>
    <w:p w14:paraId="09951615" w14:textId="33841DA5" w:rsidR="005F01F4" w:rsidRPr="005F01F4" w:rsidRDefault="005F01F4" w:rsidP="00334016">
      <w:pPr>
        <w:pStyle w:val="NoSpacing"/>
        <w:spacing w:line="276" w:lineRule="auto"/>
        <w:rPr>
          <w:rFonts w:asciiTheme="majorHAnsi" w:hAnsiTheme="majorHAnsi" w:cstheme="majorHAnsi"/>
        </w:rPr>
      </w:pPr>
      <w:r w:rsidRPr="00DF163A">
        <w:rPr>
          <w:rFonts w:asciiTheme="majorHAnsi" w:hAnsiTheme="majorHAnsi" w:cstheme="majorHAnsi"/>
          <w:i/>
        </w:rPr>
        <w:t>Current Works</w:t>
      </w:r>
      <w:r w:rsidRPr="00DF163A">
        <w:rPr>
          <w:rFonts w:asciiTheme="majorHAnsi" w:hAnsiTheme="majorHAnsi" w:cstheme="majorHAnsi"/>
        </w:rPr>
        <w:t xml:space="preserve"> CSIRO’s Cunningham Library St Lucia, Qld 2004</w:t>
      </w:r>
    </w:p>
    <w:p w14:paraId="3C0226BA" w14:textId="77777777" w:rsidR="005F01F4" w:rsidRDefault="005F01F4" w:rsidP="00334016">
      <w:pPr>
        <w:autoSpaceDE w:val="0"/>
        <w:autoSpaceDN w:val="0"/>
        <w:adjustRightInd w:val="0"/>
        <w:spacing w:before="120" w:afterLines="60" w:after="144"/>
        <w:rPr>
          <w:rFonts w:ascii="CenturyGothic-Bold" w:hAnsi="CenturyGothic-Bold" w:cs="CenturyGothic-Bold"/>
          <w:b/>
          <w:bCs/>
          <w:color w:val="3D4966"/>
        </w:rPr>
      </w:pPr>
      <w:r>
        <w:rPr>
          <w:rFonts w:ascii="CenturyGothic-Bold" w:hAnsi="CenturyGothic-Bold" w:cs="CenturyGothic-Bold"/>
          <w:b/>
          <w:bCs/>
          <w:color w:val="3D4966"/>
        </w:rPr>
        <w:t>GROUP EXHIBITIONS (last five years)</w:t>
      </w:r>
    </w:p>
    <w:p w14:paraId="5E995545" w14:textId="51ACC40D" w:rsidR="00EC567B" w:rsidRDefault="00EC567B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Open Studio Nannup Flower &amp; Garden Festival 14 Aug – 5 Sept 2021</w:t>
      </w:r>
    </w:p>
    <w:p w14:paraId="08FD323E" w14:textId="6A9D1112" w:rsidR="00EC567B" w:rsidRDefault="00EC567B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Cash and Carry, Collie Art Gallery August 2021</w:t>
      </w:r>
    </w:p>
    <w:p w14:paraId="26A4E2BE" w14:textId="73EB76DD" w:rsidR="00DA64F7" w:rsidRDefault="00DA64F7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 of Belmont Art Award, June 2021</w:t>
      </w:r>
    </w:p>
    <w:p w14:paraId="4BE713C8" w14:textId="752FCF58" w:rsidR="00EC567B" w:rsidRDefault="00EC567B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Supper Room Gallery various </w:t>
      </w:r>
      <w:r w:rsidR="0043165C">
        <w:rPr>
          <w:rFonts w:asciiTheme="majorHAnsi" w:hAnsiTheme="majorHAnsi" w:cstheme="majorHAnsi"/>
        </w:rPr>
        <w:t>exhibitions</w:t>
      </w:r>
      <w:r w:rsidR="00DA64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April – August 2021</w:t>
      </w:r>
    </w:p>
    <w:p w14:paraId="12103B2D" w14:textId="563860D1" w:rsidR="007D3A8C" w:rsidRDefault="007D3A8C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Blackwood River Art Trail, </w:t>
      </w:r>
      <w:proofErr w:type="spellStart"/>
      <w:r>
        <w:rPr>
          <w:rFonts w:asciiTheme="majorHAnsi" w:hAnsiTheme="majorHAnsi" w:cstheme="majorHAnsi"/>
        </w:rPr>
        <w:t>DecaDance</w:t>
      </w:r>
      <w:proofErr w:type="spellEnd"/>
      <w:r w:rsidR="00893A8B">
        <w:rPr>
          <w:rFonts w:asciiTheme="majorHAnsi" w:hAnsiTheme="majorHAnsi" w:cstheme="majorHAnsi"/>
        </w:rPr>
        <w:t xml:space="preserve"> &amp; </w:t>
      </w:r>
      <w:r>
        <w:rPr>
          <w:rFonts w:asciiTheme="majorHAnsi" w:hAnsiTheme="majorHAnsi" w:cstheme="majorHAnsi"/>
        </w:rPr>
        <w:t xml:space="preserve">River Tales </w:t>
      </w:r>
      <w:r w:rsidR="00893A8B">
        <w:rPr>
          <w:rFonts w:asciiTheme="majorHAnsi" w:hAnsiTheme="majorHAnsi" w:cstheme="majorHAnsi"/>
        </w:rPr>
        <w:t xml:space="preserve">exhibitions </w:t>
      </w:r>
      <w:r>
        <w:rPr>
          <w:rFonts w:asciiTheme="majorHAnsi" w:hAnsiTheme="majorHAnsi" w:cstheme="majorHAnsi"/>
        </w:rPr>
        <w:t>27 Mar– 11 Apr2021</w:t>
      </w:r>
    </w:p>
    <w:p w14:paraId="19CAD778" w14:textId="148D76B8" w:rsidR="007D3A8C" w:rsidRDefault="007D3A8C" w:rsidP="007D3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62</w:t>
      </w:r>
      <w:r w:rsidRPr="007D3A8C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Annual Art in the Park Busselton WA, Jan 24 – 27, 2021</w:t>
      </w:r>
    </w:p>
    <w:p w14:paraId="641707F9" w14:textId="32B1D1DB" w:rsidR="007D3A8C" w:rsidRDefault="007D3A8C" w:rsidP="00DE3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Southern Art and Craft Trail </w:t>
      </w:r>
      <w:r w:rsidR="0043165C">
        <w:rPr>
          <w:rFonts w:asciiTheme="majorHAnsi" w:hAnsiTheme="majorHAnsi" w:cstheme="majorHAnsi"/>
        </w:rPr>
        <w:t>Exhibition</w:t>
      </w:r>
      <w:r>
        <w:rPr>
          <w:rFonts w:asciiTheme="majorHAnsi" w:hAnsiTheme="majorHAnsi" w:cstheme="majorHAnsi"/>
        </w:rPr>
        <w:t>, Vancouver Centre Albany, Dec 2020</w:t>
      </w:r>
    </w:p>
    <w:p w14:paraId="2CD6D703" w14:textId="2EA7528F" w:rsidR="007D3A8C" w:rsidRDefault="007D3A8C" w:rsidP="00DE3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Finalist Busselton Art Award, Art Geo, Dec 2020 – Jan 2021</w:t>
      </w:r>
    </w:p>
    <w:p w14:paraId="286067D6" w14:textId="7863EF0E" w:rsidR="006D68E7" w:rsidRDefault="006D68E7" w:rsidP="00DE3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Salon des Refuses, Brisbane Portrait Prize, RQAS, Brisbane Oct 9 – Nov 1</w:t>
      </w:r>
      <w:proofErr w:type="gramStart"/>
      <w:r>
        <w:rPr>
          <w:rFonts w:asciiTheme="majorHAnsi" w:hAnsiTheme="majorHAnsi" w:cstheme="majorHAnsi"/>
        </w:rPr>
        <w:t xml:space="preserve"> 2020</w:t>
      </w:r>
      <w:proofErr w:type="gramEnd"/>
    </w:p>
    <w:p w14:paraId="40F90542" w14:textId="3147BE68" w:rsidR="00DE3421" w:rsidRPr="00DE3421" w:rsidRDefault="00DE3421" w:rsidP="00DE3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Life Domestic</w:t>
      </w:r>
      <w:r w:rsidR="006D68E7">
        <w:rPr>
          <w:rFonts w:asciiTheme="majorHAnsi" w:hAnsiTheme="majorHAnsi" w:cstheme="majorHAnsi"/>
        </w:rPr>
        <w:t>, The M&amp;M Collective, Forest Hemp, Venue 2 Nannup Art Trail Sept 18 – Oct 4</w:t>
      </w:r>
      <w:proofErr w:type="gramStart"/>
      <w:r w:rsidR="006D68E7">
        <w:rPr>
          <w:rFonts w:asciiTheme="majorHAnsi" w:hAnsiTheme="majorHAnsi" w:cstheme="majorHAnsi"/>
        </w:rPr>
        <w:t xml:space="preserve"> 2020</w:t>
      </w:r>
      <w:proofErr w:type="gramEnd"/>
    </w:p>
    <w:p w14:paraId="399470A2" w14:textId="155D0C8B" w:rsidR="005F01F4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Autumn Colours Exhibition, Busselton Art Gallery WA, March 3 – April 30, 2020</w:t>
      </w:r>
    </w:p>
    <w:p w14:paraId="0EB1C023" w14:textId="77777777" w:rsidR="005F01F4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proofErr w:type="spellStart"/>
      <w:r w:rsidRPr="00BA0E99">
        <w:rPr>
          <w:rFonts w:asciiTheme="majorHAnsi" w:hAnsiTheme="majorHAnsi" w:cstheme="majorHAnsi"/>
        </w:rPr>
        <w:t>Boyup</w:t>
      </w:r>
      <w:proofErr w:type="spellEnd"/>
      <w:r w:rsidRPr="00BA0E99">
        <w:rPr>
          <w:rFonts w:asciiTheme="majorHAnsi" w:hAnsiTheme="majorHAnsi" w:cstheme="majorHAnsi"/>
        </w:rPr>
        <w:t xml:space="preserve"> Brook Art Awards, </w:t>
      </w:r>
      <w:proofErr w:type="spellStart"/>
      <w:r w:rsidRPr="00BA0E99">
        <w:rPr>
          <w:rFonts w:asciiTheme="majorHAnsi" w:hAnsiTheme="majorHAnsi" w:cstheme="majorHAnsi"/>
        </w:rPr>
        <w:t>Boyup</w:t>
      </w:r>
      <w:proofErr w:type="spellEnd"/>
      <w:r w:rsidRPr="00BA0E99">
        <w:rPr>
          <w:rFonts w:asciiTheme="majorHAnsi" w:hAnsiTheme="majorHAnsi" w:cstheme="majorHAnsi"/>
        </w:rPr>
        <w:t xml:space="preserve"> Brook Town Hall,</w:t>
      </w:r>
      <w:r>
        <w:rPr>
          <w:rFonts w:asciiTheme="majorHAnsi" w:hAnsiTheme="majorHAnsi" w:cstheme="majorHAnsi"/>
        </w:rPr>
        <w:t xml:space="preserve"> Feb 12 – 15, 2020</w:t>
      </w:r>
    </w:p>
    <w:p w14:paraId="5424A48D" w14:textId="77777777" w:rsidR="005F01F4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61</w:t>
      </w:r>
      <w:r w:rsidRPr="00FD10C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Annual Art in the Park Busselton WA, Jan 24 – 26, 2020</w:t>
      </w:r>
    </w:p>
    <w:p w14:paraId="1CC9AB03" w14:textId="77777777" w:rsidR="005F01F4" w:rsidRPr="00FD10CD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Manjimup Cherry Harmony Festival Inaugural Art comp 2019, Nov 25 – Dec 19, 2019</w:t>
      </w:r>
    </w:p>
    <w:p w14:paraId="7FB25A3E" w14:textId="77777777" w:rsidR="005F01F4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 w:rsidRPr="00563E4D">
        <w:rPr>
          <w:rFonts w:asciiTheme="majorHAnsi" w:hAnsiTheme="majorHAnsi" w:cstheme="majorHAnsi"/>
        </w:rPr>
        <w:t xml:space="preserve">The Stunning Six, Busselton Art Society Gallery, Busselton </w:t>
      </w:r>
      <w:r>
        <w:rPr>
          <w:rFonts w:asciiTheme="majorHAnsi" w:hAnsiTheme="majorHAnsi" w:cstheme="majorHAnsi"/>
        </w:rPr>
        <w:t xml:space="preserve">WA, </w:t>
      </w:r>
      <w:r w:rsidRPr="00563E4D">
        <w:rPr>
          <w:rFonts w:asciiTheme="majorHAnsi" w:hAnsiTheme="majorHAnsi" w:cstheme="majorHAnsi"/>
        </w:rPr>
        <w:t>Nov 1-30, 2019</w:t>
      </w:r>
    </w:p>
    <w:p w14:paraId="783CF9A7" w14:textId="77777777" w:rsidR="005F01F4" w:rsidRPr="00B33963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B33963">
        <w:rPr>
          <w:rFonts w:asciiTheme="majorHAnsi" w:hAnsiTheme="majorHAnsi" w:cstheme="majorHAnsi"/>
          <w:sz w:val="20"/>
          <w:szCs w:val="20"/>
        </w:rPr>
        <w:t>Nannup Spring Art Exhibition, Supper Room Gallery Nannup</w:t>
      </w:r>
      <w:r>
        <w:rPr>
          <w:rFonts w:asciiTheme="majorHAnsi" w:hAnsiTheme="majorHAnsi" w:cstheme="majorHAnsi"/>
          <w:sz w:val="20"/>
          <w:szCs w:val="20"/>
        </w:rPr>
        <w:t xml:space="preserve"> WA</w:t>
      </w:r>
      <w:r w:rsidRPr="00B33963">
        <w:rPr>
          <w:rFonts w:asciiTheme="majorHAnsi" w:hAnsiTheme="majorHAnsi" w:cstheme="majorHAnsi"/>
          <w:sz w:val="20"/>
          <w:szCs w:val="20"/>
        </w:rPr>
        <w:t>, 4 – 18 Oct 2019</w:t>
      </w:r>
    </w:p>
    <w:p w14:paraId="564262B1" w14:textId="77777777" w:rsidR="005F01F4" w:rsidRPr="00B33963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B33963">
        <w:rPr>
          <w:rFonts w:asciiTheme="majorHAnsi" w:hAnsiTheme="majorHAnsi" w:cstheme="majorHAnsi"/>
          <w:sz w:val="20"/>
          <w:szCs w:val="20"/>
        </w:rPr>
        <w:t>Artsource</w:t>
      </w:r>
      <w:proofErr w:type="spellEnd"/>
      <w:r w:rsidRPr="00B33963">
        <w:rPr>
          <w:rFonts w:asciiTheme="majorHAnsi" w:hAnsiTheme="majorHAnsi" w:cstheme="majorHAnsi"/>
          <w:sz w:val="20"/>
          <w:szCs w:val="20"/>
        </w:rPr>
        <w:t xml:space="preserve"> Salon, Now, Old Customs House Fremantle</w:t>
      </w:r>
      <w:r>
        <w:rPr>
          <w:rFonts w:asciiTheme="majorHAnsi" w:hAnsiTheme="majorHAnsi" w:cstheme="majorHAnsi"/>
          <w:sz w:val="20"/>
          <w:szCs w:val="20"/>
        </w:rPr>
        <w:t xml:space="preserve"> WA</w:t>
      </w:r>
      <w:r w:rsidRPr="00B33963">
        <w:rPr>
          <w:rFonts w:asciiTheme="majorHAnsi" w:hAnsiTheme="majorHAnsi" w:cstheme="majorHAnsi"/>
          <w:sz w:val="20"/>
          <w:szCs w:val="20"/>
        </w:rPr>
        <w:t>, 28 Sept – 18 Oct 2019</w:t>
      </w:r>
    </w:p>
    <w:p w14:paraId="4BD11736" w14:textId="77777777" w:rsidR="005F01F4" w:rsidRPr="00B33963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B33963">
        <w:rPr>
          <w:rFonts w:asciiTheme="majorHAnsi" w:hAnsiTheme="majorHAnsi" w:cstheme="majorHAnsi"/>
          <w:sz w:val="20"/>
          <w:szCs w:val="20"/>
        </w:rPr>
        <w:t>Salon Des Refuses, Royal Perth Show</w:t>
      </w:r>
      <w:r>
        <w:rPr>
          <w:rFonts w:asciiTheme="majorHAnsi" w:hAnsiTheme="majorHAnsi" w:cstheme="majorHAnsi"/>
          <w:sz w:val="20"/>
          <w:szCs w:val="20"/>
        </w:rPr>
        <w:t>, WA</w:t>
      </w:r>
      <w:r w:rsidRPr="00B33963">
        <w:rPr>
          <w:rFonts w:asciiTheme="majorHAnsi" w:hAnsiTheme="majorHAnsi" w:cstheme="majorHAnsi"/>
          <w:sz w:val="20"/>
          <w:szCs w:val="20"/>
        </w:rPr>
        <w:t>, 28 Sept – 5 Oct 2019</w:t>
      </w:r>
    </w:p>
    <w:p w14:paraId="2F745693" w14:textId="77777777" w:rsidR="005F01F4" w:rsidRPr="00563E4D" w:rsidRDefault="005F01F4" w:rsidP="005F01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3396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City of Kalgoorlie Boulder Art Prize, Goldfields Art Centre,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WA,</w:t>
      </w:r>
      <w:r w:rsidRPr="00B33963">
        <w:rPr>
          <w:rFonts w:asciiTheme="majorHAnsi" w:eastAsia="Times New Roman" w:hAnsiTheme="majorHAnsi" w:cstheme="majorHAnsi"/>
          <w:color w:val="000000"/>
          <w:sz w:val="20"/>
          <w:szCs w:val="20"/>
        </w:rPr>
        <w:t>21 Sept – 20 Oct 2019</w:t>
      </w:r>
    </w:p>
    <w:p w14:paraId="1D2A04B8" w14:textId="3207D1EC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proofErr w:type="spellStart"/>
      <w:r w:rsidRPr="00BA0E9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’ntl</w:t>
      </w:r>
      <w:proofErr w:type="spellEnd"/>
      <w:r w:rsidRPr="00BA0E99">
        <w:rPr>
          <w:rFonts w:asciiTheme="majorHAnsi" w:hAnsiTheme="majorHAnsi" w:cstheme="majorHAnsi"/>
        </w:rPr>
        <w:t xml:space="preserve"> Women’s Day Exhibition, The Refinery Gallery, Sentul KL Malaysia, Mar24–April 15</w:t>
      </w:r>
      <w:proofErr w:type="gramStart"/>
      <w:r>
        <w:rPr>
          <w:rFonts w:asciiTheme="majorHAnsi" w:hAnsiTheme="majorHAnsi" w:cstheme="majorHAnsi"/>
        </w:rPr>
        <w:t xml:space="preserve"> </w:t>
      </w:r>
      <w:r w:rsidRPr="00BA0E99">
        <w:rPr>
          <w:rFonts w:asciiTheme="majorHAnsi" w:hAnsiTheme="majorHAnsi" w:cstheme="majorHAnsi"/>
        </w:rPr>
        <w:t>2019</w:t>
      </w:r>
      <w:proofErr w:type="gramEnd"/>
    </w:p>
    <w:p w14:paraId="7003CCF9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</w:rPr>
      </w:pPr>
      <w:r w:rsidRPr="00BA0E99">
        <w:rPr>
          <w:rFonts w:asciiTheme="majorHAnsi" w:hAnsiTheme="majorHAnsi" w:cstheme="majorHAnsi"/>
        </w:rPr>
        <w:t>New Beginnings RASA, 28 Fireplace Ampang KL Malaysia, March 7-April 8</w:t>
      </w:r>
      <w:proofErr w:type="gramStart"/>
      <w:r w:rsidRPr="00BA0E99">
        <w:rPr>
          <w:rFonts w:asciiTheme="majorHAnsi" w:hAnsiTheme="majorHAnsi" w:cstheme="majorHAnsi"/>
        </w:rPr>
        <w:t xml:space="preserve"> 2019</w:t>
      </w:r>
      <w:proofErr w:type="gramEnd"/>
      <w:r w:rsidRPr="00BA0E99">
        <w:rPr>
          <w:rFonts w:asciiTheme="majorHAnsi" w:hAnsiTheme="majorHAnsi" w:cstheme="majorHAnsi"/>
        </w:rPr>
        <w:t xml:space="preserve"> </w:t>
      </w:r>
    </w:p>
    <w:p w14:paraId="5CDB6D42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proofErr w:type="spellStart"/>
      <w:r w:rsidRPr="00BA0E99">
        <w:rPr>
          <w:rFonts w:asciiTheme="majorHAnsi" w:hAnsiTheme="majorHAnsi" w:cstheme="majorHAnsi"/>
        </w:rPr>
        <w:t>Boyup</w:t>
      </w:r>
      <w:proofErr w:type="spellEnd"/>
      <w:r w:rsidRPr="00BA0E99">
        <w:rPr>
          <w:rFonts w:asciiTheme="majorHAnsi" w:hAnsiTheme="majorHAnsi" w:cstheme="majorHAnsi"/>
        </w:rPr>
        <w:t xml:space="preserve"> Brook Art Awards, </w:t>
      </w:r>
      <w:proofErr w:type="spellStart"/>
      <w:r w:rsidRPr="00BA0E99">
        <w:rPr>
          <w:rFonts w:asciiTheme="majorHAnsi" w:hAnsiTheme="majorHAnsi" w:cstheme="majorHAnsi"/>
        </w:rPr>
        <w:t>Boyup</w:t>
      </w:r>
      <w:proofErr w:type="spellEnd"/>
      <w:r w:rsidRPr="00BA0E99">
        <w:rPr>
          <w:rFonts w:asciiTheme="majorHAnsi" w:hAnsiTheme="majorHAnsi" w:cstheme="majorHAnsi"/>
        </w:rPr>
        <w:t xml:space="preserve"> Brook Town Hall, 15 -17 Feb 2018</w:t>
      </w:r>
    </w:p>
    <w:p w14:paraId="68FB601B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r w:rsidRPr="00BA0E99">
        <w:rPr>
          <w:rFonts w:asciiTheme="majorHAnsi" w:hAnsiTheme="majorHAnsi" w:cstheme="majorHAnsi"/>
        </w:rPr>
        <w:lastRenderedPageBreak/>
        <w:t>Dardanup Art Spectacular and Art Trail, May 5 -13 2018</w:t>
      </w:r>
    </w:p>
    <w:p w14:paraId="0EA2D191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proofErr w:type="spellStart"/>
      <w:r w:rsidRPr="00BA0E99">
        <w:rPr>
          <w:rFonts w:asciiTheme="majorHAnsi" w:hAnsiTheme="majorHAnsi" w:cstheme="majorHAnsi"/>
          <w:bCs/>
        </w:rPr>
        <w:t>Khorat</w:t>
      </w:r>
      <w:proofErr w:type="spellEnd"/>
      <w:r w:rsidRPr="00BA0E99">
        <w:rPr>
          <w:rFonts w:asciiTheme="majorHAnsi" w:hAnsiTheme="majorHAnsi" w:cstheme="majorHAnsi"/>
          <w:bCs/>
        </w:rPr>
        <w:t xml:space="preserve"> Int Art Workshop &amp; Exhibition, Nakhon Ratchasima Province, Thailand Feb 2018</w:t>
      </w:r>
    </w:p>
    <w:p w14:paraId="174E4E6B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r w:rsidRPr="00BA0E99">
        <w:rPr>
          <w:rFonts w:asciiTheme="majorHAnsi" w:hAnsiTheme="majorHAnsi" w:cstheme="majorHAnsi"/>
        </w:rPr>
        <w:t>Frank Wilkinson Art Exhibition, The Garage Gallery Nannup, January 19-28, 2018</w:t>
      </w:r>
    </w:p>
    <w:p w14:paraId="32230ED4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r w:rsidRPr="00BA0E99">
        <w:rPr>
          <w:rFonts w:asciiTheme="majorHAnsi" w:hAnsiTheme="majorHAnsi" w:cstheme="majorHAnsi"/>
        </w:rPr>
        <w:t xml:space="preserve">The </w:t>
      </w:r>
      <w:proofErr w:type="spellStart"/>
      <w:r w:rsidRPr="00BA0E99">
        <w:rPr>
          <w:rFonts w:asciiTheme="majorHAnsi" w:hAnsiTheme="majorHAnsi" w:cstheme="majorHAnsi"/>
        </w:rPr>
        <w:t>Enactivist</w:t>
      </w:r>
      <w:proofErr w:type="spellEnd"/>
      <w:r w:rsidRPr="00BA0E99">
        <w:rPr>
          <w:rFonts w:asciiTheme="majorHAnsi" w:hAnsiTheme="majorHAnsi" w:cstheme="majorHAnsi"/>
        </w:rPr>
        <w:t xml:space="preserve">–Body Template, </w:t>
      </w:r>
      <w:proofErr w:type="spellStart"/>
      <w:r w:rsidRPr="00BA0E99">
        <w:rPr>
          <w:rFonts w:asciiTheme="majorHAnsi" w:hAnsiTheme="majorHAnsi" w:cstheme="majorHAnsi"/>
        </w:rPr>
        <w:t>Minut</w:t>
      </w:r>
      <w:proofErr w:type="spellEnd"/>
      <w:r w:rsidRPr="00BA0E99">
        <w:rPr>
          <w:rFonts w:asciiTheme="majorHAnsi" w:hAnsiTheme="majorHAnsi" w:cstheme="majorHAnsi"/>
        </w:rPr>
        <w:t xml:space="preserve"> Init Art Social Gallery and Café, Nov 26- Dec 10, 2017 </w:t>
      </w:r>
    </w:p>
    <w:p w14:paraId="05FC9816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r w:rsidRPr="00BA0E99">
        <w:rPr>
          <w:rFonts w:asciiTheme="majorHAnsi" w:hAnsiTheme="majorHAnsi" w:cstheme="majorHAnsi"/>
        </w:rPr>
        <w:t>NAC 2017 Open Exhibition, The Garage Gallery Nannup, Sept 22-October 1, 2017</w:t>
      </w:r>
    </w:p>
    <w:p w14:paraId="466338E4" w14:textId="77777777" w:rsidR="005F01F4" w:rsidRPr="00BA0E99" w:rsidRDefault="005F01F4" w:rsidP="005F0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theme="majorHAnsi"/>
          <w:b/>
          <w:bCs/>
        </w:rPr>
      </w:pPr>
      <w:r w:rsidRPr="00BA0E99">
        <w:rPr>
          <w:rFonts w:asciiTheme="majorHAnsi" w:hAnsiTheme="majorHAnsi" w:cstheme="majorHAnsi"/>
        </w:rPr>
        <w:t>Living Gardens Art Exhibition, The Garage Gallery Nannup, August 17-20, 2017</w:t>
      </w:r>
    </w:p>
    <w:p w14:paraId="1F639709" w14:textId="77777777" w:rsidR="005F01F4" w:rsidRPr="00BA0E99" w:rsidRDefault="005F01F4" w:rsidP="005F01F4">
      <w:pPr>
        <w:pStyle w:val="NoSpacing"/>
        <w:ind w:left="720"/>
        <w:rPr>
          <w:rFonts w:asciiTheme="majorHAnsi" w:hAnsiTheme="majorHAnsi" w:cstheme="majorHAnsi"/>
        </w:rPr>
      </w:pPr>
    </w:p>
    <w:p w14:paraId="7C7C7B9C" w14:textId="670522F8" w:rsidR="001A2965" w:rsidRPr="007D3A8C" w:rsidRDefault="005F01F4" w:rsidP="007D3A8C">
      <w:pPr>
        <w:autoSpaceDE w:val="0"/>
        <w:autoSpaceDN w:val="0"/>
        <w:adjustRightInd w:val="0"/>
        <w:spacing w:before="120" w:after="60"/>
        <w:rPr>
          <w:rFonts w:ascii="CenturyGothic-Bold" w:hAnsi="CenturyGothic-Bold" w:cs="CenturyGothic-Bold"/>
          <w:b/>
          <w:bCs/>
          <w:color w:val="3D4966"/>
        </w:rPr>
      </w:pPr>
      <w:r>
        <w:rPr>
          <w:rFonts w:ascii="CenturyGothic-Bold" w:hAnsi="CenturyGothic-Bold" w:cs="CenturyGothic-Bold"/>
          <w:b/>
          <w:bCs/>
          <w:color w:val="3D4966"/>
        </w:rPr>
        <w:t>ARTIST RESIDENCIES</w:t>
      </w:r>
      <w:r w:rsidR="001A2965">
        <w:rPr>
          <w:rFonts w:ascii="CenturyGothic-Bold" w:hAnsi="CenturyGothic-Bold" w:cs="CenturyGothic-Bold"/>
          <w:b/>
          <w:bCs/>
          <w:color w:val="3D4966"/>
        </w:rPr>
        <w:t xml:space="preserve"> (Current and Future)</w:t>
      </w:r>
    </w:p>
    <w:p w14:paraId="2FB09AD5" w14:textId="554FAC73" w:rsidR="001A2965" w:rsidRDefault="001A2965" w:rsidP="005F01F4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2021 The Nancy Fairfax Studio Residency, Tweed Valley Regional Gallery </w:t>
      </w:r>
      <w:r w:rsidR="00893A8B">
        <w:rPr>
          <w:rFonts w:asciiTheme="majorHAnsi" w:hAnsiTheme="majorHAnsi" w:cstheme="majorHAnsi"/>
          <w:szCs w:val="20"/>
        </w:rPr>
        <w:t>(</w:t>
      </w:r>
      <w:r w:rsidR="005A3610">
        <w:rPr>
          <w:rFonts w:asciiTheme="majorHAnsi" w:hAnsiTheme="majorHAnsi" w:cstheme="majorHAnsi"/>
          <w:szCs w:val="20"/>
        </w:rPr>
        <w:t>postponed to 2023</w:t>
      </w:r>
      <w:r w:rsidR="00893A8B">
        <w:rPr>
          <w:rFonts w:asciiTheme="majorHAnsi" w:hAnsiTheme="majorHAnsi" w:cstheme="majorHAnsi"/>
          <w:szCs w:val="20"/>
        </w:rPr>
        <w:t>)</w:t>
      </w:r>
    </w:p>
    <w:p w14:paraId="6B95DBAD" w14:textId="1D8919D4" w:rsidR="005F01F4" w:rsidRDefault="005F01F4" w:rsidP="005F01F4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2019 </w:t>
      </w:r>
      <w:proofErr w:type="spellStart"/>
      <w:r>
        <w:rPr>
          <w:rFonts w:asciiTheme="majorHAnsi" w:hAnsiTheme="majorHAnsi" w:cstheme="majorHAnsi"/>
          <w:szCs w:val="20"/>
        </w:rPr>
        <w:t>Whimwood</w:t>
      </w:r>
      <w:proofErr w:type="spellEnd"/>
      <w:r>
        <w:rPr>
          <w:rFonts w:asciiTheme="majorHAnsi" w:hAnsiTheme="majorHAnsi" w:cstheme="majorHAnsi"/>
          <w:szCs w:val="20"/>
        </w:rPr>
        <w:t xml:space="preserve"> Estate Wines, Nannup Australia</w:t>
      </w:r>
    </w:p>
    <w:p w14:paraId="6F196651" w14:textId="77777777" w:rsidR="005F01F4" w:rsidRPr="00DF163A" w:rsidRDefault="005F01F4" w:rsidP="005F01F4">
      <w:pPr>
        <w:pStyle w:val="NoSpacing"/>
        <w:rPr>
          <w:rFonts w:asciiTheme="majorHAnsi" w:hAnsiTheme="majorHAnsi" w:cstheme="majorHAnsi"/>
          <w:szCs w:val="20"/>
        </w:rPr>
      </w:pPr>
      <w:r w:rsidRPr="00DF163A">
        <w:rPr>
          <w:rFonts w:asciiTheme="majorHAnsi" w:hAnsiTheme="majorHAnsi" w:cstheme="majorHAnsi"/>
          <w:szCs w:val="20"/>
        </w:rPr>
        <w:t xml:space="preserve">2018 </w:t>
      </w:r>
      <w:proofErr w:type="spellStart"/>
      <w:r w:rsidRPr="00DF163A">
        <w:rPr>
          <w:rFonts w:asciiTheme="majorHAnsi" w:hAnsiTheme="majorHAnsi" w:cstheme="majorHAnsi"/>
          <w:szCs w:val="20"/>
        </w:rPr>
        <w:t>Khorat</w:t>
      </w:r>
      <w:proofErr w:type="spellEnd"/>
      <w:r w:rsidRPr="00DF163A">
        <w:rPr>
          <w:rFonts w:asciiTheme="majorHAnsi" w:hAnsiTheme="majorHAnsi" w:cstheme="majorHAnsi"/>
          <w:szCs w:val="20"/>
        </w:rPr>
        <w:t xml:space="preserve"> International Art Workshop, Thailand</w:t>
      </w:r>
    </w:p>
    <w:p w14:paraId="3C7735F9" w14:textId="77777777" w:rsidR="005F01F4" w:rsidRPr="005A3610" w:rsidRDefault="005F01F4" w:rsidP="005F01F4">
      <w:pPr>
        <w:pStyle w:val="NoSpacing"/>
        <w:rPr>
          <w:rFonts w:asciiTheme="majorHAnsi" w:hAnsiTheme="majorHAnsi" w:cstheme="majorHAnsi"/>
          <w:szCs w:val="20"/>
        </w:rPr>
      </w:pPr>
      <w:r w:rsidRPr="005A3610">
        <w:rPr>
          <w:rFonts w:asciiTheme="majorHAnsi" w:hAnsiTheme="majorHAnsi" w:cstheme="majorHAnsi"/>
          <w:szCs w:val="20"/>
        </w:rPr>
        <w:t>2017 Kalbarri District High School, WA Creative Challenge through Awesome Arts</w:t>
      </w:r>
    </w:p>
    <w:p w14:paraId="445E77BC" w14:textId="77777777" w:rsidR="005F01F4" w:rsidRPr="00DF163A" w:rsidRDefault="005F01F4" w:rsidP="005F01F4">
      <w:pPr>
        <w:pStyle w:val="NoSpacing"/>
        <w:rPr>
          <w:rFonts w:asciiTheme="majorHAnsi" w:hAnsiTheme="majorHAnsi" w:cstheme="majorHAnsi"/>
          <w:szCs w:val="20"/>
        </w:rPr>
      </w:pPr>
      <w:r w:rsidRPr="00DF163A">
        <w:rPr>
          <w:rFonts w:asciiTheme="majorHAnsi" w:hAnsiTheme="majorHAnsi" w:cstheme="majorHAnsi"/>
          <w:szCs w:val="20"/>
        </w:rPr>
        <w:t xml:space="preserve">2014 </w:t>
      </w:r>
      <w:proofErr w:type="spellStart"/>
      <w:r w:rsidRPr="00DF163A">
        <w:rPr>
          <w:rFonts w:asciiTheme="majorHAnsi" w:hAnsiTheme="majorHAnsi" w:cstheme="majorHAnsi"/>
          <w:szCs w:val="20"/>
        </w:rPr>
        <w:t>Sanskriti</w:t>
      </w:r>
      <w:proofErr w:type="spellEnd"/>
      <w:r w:rsidRPr="00DF163A">
        <w:rPr>
          <w:rFonts w:asciiTheme="majorHAnsi" w:hAnsiTheme="majorHAnsi" w:cstheme="majorHAnsi"/>
          <w:szCs w:val="20"/>
        </w:rPr>
        <w:t xml:space="preserve"> Kendra, New Delhi, India,</w:t>
      </w:r>
    </w:p>
    <w:p w14:paraId="6E8CDF85" w14:textId="711243E7" w:rsidR="00893A8B" w:rsidRPr="00E2320C" w:rsidRDefault="005F01F4" w:rsidP="00E2320C">
      <w:pPr>
        <w:pStyle w:val="NoSpacing"/>
        <w:rPr>
          <w:rFonts w:asciiTheme="majorHAnsi" w:hAnsiTheme="majorHAnsi" w:cstheme="majorHAnsi"/>
          <w:bCs/>
          <w:szCs w:val="20"/>
        </w:rPr>
      </w:pPr>
      <w:r w:rsidRPr="00DF163A">
        <w:rPr>
          <w:rFonts w:asciiTheme="majorHAnsi" w:hAnsiTheme="majorHAnsi" w:cstheme="majorHAnsi"/>
          <w:bCs/>
          <w:szCs w:val="20"/>
        </w:rPr>
        <w:t>2011 Toowong State School, Queensland</w:t>
      </w:r>
    </w:p>
    <w:p w14:paraId="785F9EBF" w14:textId="58F949B1" w:rsidR="00C73F20" w:rsidRPr="00C73F20" w:rsidRDefault="00C73F20" w:rsidP="00334016">
      <w:pPr>
        <w:autoSpaceDE w:val="0"/>
        <w:autoSpaceDN w:val="0"/>
        <w:adjustRightInd w:val="0"/>
        <w:spacing w:before="120" w:afterLines="60" w:after="144"/>
        <w:rPr>
          <w:rFonts w:ascii="CenturyGothic-Bold" w:hAnsi="CenturyGothic-Bold" w:cs="CenturyGothic-Bold"/>
          <w:b/>
          <w:bCs/>
          <w:color w:val="3D4966"/>
        </w:rPr>
      </w:pPr>
      <w:r>
        <w:rPr>
          <w:rFonts w:ascii="CenturyGothic-Bold" w:hAnsi="CenturyGothic-Bold" w:cs="CenturyGothic-Bold"/>
          <w:b/>
          <w:bCs/>
          <w:color w:val="3D4966"/>
        </w:rPr>
        <w:t>TEACHING</w:t>
      </w:r>
      <w:r w:rsidR="001265DA">
        <w:rPr>
          <w:rFonts w:ascii="CenturyGothic-Bold" w:hAnsi="CenturyGothic-Bold" w:cs="CenturyGothic-Bold"/>
          <w:b/>
          <w:bCs/>
          <w:color w:val="3D4966"/>
        </w:rPr>
        <w:t>/RESEARCH</w:t>
      </w:r>
    </w:p>
    <w:p w14:paraId="7758B0BE" w14:textId="384DFAC4" w:rsidR="00E2320C" w:rsidRDefault="00E2320C" w:rsidP="00C73F20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2021  Nannup Family Fun Day – Peppy Wreaths Workshop</w:t>
      </w:r>
    </w:p>
    <w:p w14:paraId="649CB53A" w14:textId="3B2AE324" w:rsidR="00893A8B" w:rsidRDefault="00893A8B" w:rsidP="00C73F20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2020</w:t>
      </w:r>
      <w:r w:rsidR="00E2320C">
        <w:rPr>
          <w:rFonts w:asciiTheme="majorHAnsi" w:hAnsiTheme="majorHAnsi" w:cstheme="majorHAnsi"/>
          <w:szCs w:val="20"/>
        </w:rPr>
        <w:t xml:space="preserve"> - </w:t>
      </w:r>
      <w:proofErr w:type="spellStart"/>
      <w:r w:rsidR="00E2320C">
        <w:rPr>
          <w:rFonts w:asciiTheme="majorHAnsi" w:hAnsiTheme="majorHAnsi" w:cstheme="majorHAnsi"/>
          <w:szCs w:val="20"/>
        </w:rPr>
        <w:t>ongong</w:t>
      </w:r>
      <w:proofErr w:type="spellEnd"/>
      <w:r>
        <w:rPr>
          <w:rFonts w:asciiTheme="majorHAnsi" w:hAnsiTheme="majorHAnsi" w:cstheme="majorHAnsi"/>
          <w:szCs w:val="20"/>
        </w:rPr>
        <w:t xml:space="preserve">: </w:t>
      </w:r>
      <w:r>
        <w:rPr>
          <w:rFonts w:asciiTheme="majorHAnsi" w:hAnsiTheme="majorHAnsi" w:cstheme="majorHAnsi"/>
          <w:szCs w:val="20"/>
        </w:rPr>
        <w:tab/>
        <w:t>Children’s Afterschool Visual Art classes (with Leanne White)</w:t>
      </w:r>
    </w:p>
    <w:p w14:paraId="0EC8DD92" w14:textId="4BE4E630" w:rsidR="00893A8B" w:rsidRDefault="00893A8B" w:rsidP="00C73F20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2018:</w:t>
      </w:r>
      <w:r>
        <w:rPr>
          <w:rFonts w:asciiTheme="majorHAnsi" w:hAnsiTheme="majorHAnsi" w:cstheme="majorHAnsi"/>
          <w:szCs w:val="20"/>
        </w:rPr>
        <w:tab/>
        <w:t>Adult Art Workshops – Fundamentals of Drawing and Painting – Kuala Lumpur</w:t>
      </w:r>
    </w:p>
    <w:p w14:paraId="29111294" w14:textId="563C5BDB" w:rsidR="001265DA" w:rsidRDefault="001265DA" w:rsidP="00C73F20">
      <w:pPr>
        <w:pStyle w:val="NoSpacing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2016: </w:t>
      </w:r>
      <w:r>
        <w:rPr>
          <w:rFonts w:asciiTheme="majorHAnsi" w:hAnsiTheme="majorHAnsi" w:cstheme="majorHAnsi"/>
          <w:szCs w:val="20"/>
        </w:rPr>
        <w:tab/>
      </w:r>
      <w:r w:rsidR="00243EEB">
        <w:rPr>
          <w:rFonts w:asciiTheme="majorHAnsi" w:hAnsiTheme="majorHAnsi" w:cstheme="majorHAnsi"/>
          <w:szCs w:val="20"/>
        </w:rPr>
        <w:t xml:space="preserve">Full time </w:t>
      </w:r>
      <w:r>
        <w:rPr>
          <w:rFonts w:asciiTheme="majorHAnsi" w:hAnsiTheme="majorHAnsi" w:cstheme="majorHAnsi"/>
          <w:szCs w:val="20"/>
        </w:rPr>
        <w:t xml:space="preserve">Teaching </w:t>
      </w:r>
      <w:r w:rsidR="00243EEB">
        <w:rPr>
          <w:rFonts w:asciiTheme="majorHAnsi" w:hAnsiTheme="majorHAnsi" w:cstheme="majorHAnsi"/>
          <w:szCs w:val="20"/>
        </w:rPr>
        <w:t xml:space="preserve">(Art) </w:t>
      </w:r>
      <w:r>
        <w:rPr>
          <w:rFonts w:asciiTheme="majorHAnsi" w:hAnsiTheme="majorHAnsi" w:cstheme="majorHAnsi"/>
          <w:szCs w:val="20"/>
        </w:rPr>
        <w:t>contract Belmont City College</w:t>
      </w:r>
    </w:p>
    <w:p w14:paraId="1BB15585" w14:textId="713456DA" w:rsidR="00243EEB" w:rsidRPr="00243EEB" w:rsidRDefault="00243EEB" w:rsidP="00243EEB">
      <w:pPr>
        <w:rPr>
          <w:rFonts w:asciiTheme="majorHAnsi" w:hAnsiTheme="majorHAnsi" w:cstheme="majorHAnsi"/>
          <w:sz w:val="22"/>
          <w:szCs w:val="22"/>
        </w:rPr>
      </w:pPr>
      <w:r w:rsidRPr="00243EEB">
        <w:rPr>
          <w:rFonts w:asciiTheme="majorHAnsi" w:hAnsiTheme="majorHAnsi" w:cstheme="majorHAnsi"/>
          <w:sz w:val="22"/>
          <w:szCs w:val="22"/>
        </w:rPr>
        <w:t xml:space="preserve">2015: </w:t>
      </w:r>
      <w:r w:rsidRPr="00243EEB">
        <w:rPr>
          <w:rFonts w:asciiTheme="majorHAnsi" w:hAnsiTheme="majorHAnsi" w:cstheme="majorHAnsi"/>
          <w:sz w:val="22"/>
          <w:szCs w:val="22"/>
        </w:rPr>
        <w:tab/>
      </w:r>
      <w:r w:rsidRPr="00243EEB">
        <w:rPr>
          <w:rFonts w:asciiTheme="majorHAnsi" w:hAnsiTheme="majorHAnsi" w:cstheme="majorHAnsi"/>
          <w:color w:val="000000" w:themeColor="text1"/>
          <w:sz w:val="22"/>
          <w:szCs w:val="22"/>
        </w:rPr>
        <w:t>Art Facilitator Jacaranda Community Centre</w:t>
      </w:r>
    </w:p>
    <w:p w14:paraId="0508D19B" w14:textId="0BC71F8E" w:rsidR="00893A8B" w:rsidRDefault="00893A8B" w:rsidP="00893A8B">
      <w:pPr>
        <w:pStyle w:val="body"/>
        <w:tabs>
          <w:tab w:val="left" w:pos="21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893A8B">
        <w:rPr>
          <w:rFonts w:asciiTheme="majorHAnsi" w:hAnsiTheme="majorHAnsi" w:cs="Calibri"/>
          <w:sz w:val="22"/>
          <w:szCs w:val="22"/>
        </w:rPr>
        <w:t>2011-201</w:t>
      </w:r>
      <w:r w:rsidR="00E2320C">
        <w:rPr>
          <w:rFonts w:asciiTheme="majorHAnsi" w:hAnsiTheme="majorHAnsi" w:cs="Calibri"/>
          <w:sz w:val="22"/>
          <w:szCs w:val="22"/>
        </w:rPr>
        <w:t>5</w:t>
      </w:r>
      <w:r>
        <w:rPr>
          <w:rFonts w:asciiTheme="majorHAnsi" w:hAnsiTheme="majorHAnsi" w:cs="Calibri"/>
          <w:sz w:val="22"/>
          <w:szCs w:val="22"/>
        </w:rPr>
        <w:t xml:space="preserve">: </w:t>
      </w:r>
      <w:r w:rsidRPr="00893A8B">
        <w:rPr>
          <w:rFonts w:asciiTheme="majorHAnsi" w:hAnsiTheme="majorHAnsi"/>
          <w:sz w:val="22"/>
          <w:szCs w:val="22"/>
        </w:rPr>
        <w:t>Development</w:t>
      </w:r>
      <w:r>
        <w:rPr>
          <w:rFonts w:asciiTheme="majorHAnsi" w:hAnsiTheme="majorHAnsi"/>
          <w:sz w:val="22"/>
          <w:szCs w:val="22"/>
        </w:rPr>
        <w:t>/</w:t>
      </w:r>
      <w:r w:rsidRPr="00893A8B">
        <w:rPr>
          <w:rFonts w:asciiTheme="majorHAnsi" w:hAnsiTheme="majorHAnsi"/>
          <w:sz w:val="22"/>
          <w:szCs w:val="22"/>
        </w:rPr>
        <w:t xml:space="preserve">presentation of </w:t>
      </w:r>
    </w:p>
    <w:p w14:paraId="60E657FE" w14:textId="77777777" w:rsidR="00893A8B" w:rsidRDefault="00893A8B" w:rsidP="00893A8B">
      <w:pPr>
        <w:pStyle w:val="body"/>
        <w:numPr>
          <w:ilvl w:val="0"/>
          <w:numId w:val="5"/>
        </w:numPr>
        <w:tabs>
          <w:tab w:val="left" w:pos="21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893A8B">
        <w:rPr>
          <w:rFonts w:asciiTheme="majorHAnsi" w:hAnsiTheme="majorHAnsi"/>
          <w:sz w:val="22"/>
          <w:szCs w:val="22"/>
        </w:rPr>
        <w:t xml:space="preserve">PD Workshops in Visual Art for teachers </w:t>
      </w:r>
    </w:p>
    <w:p w14:paraId="442D7719" w14:textId="2F54BD13" w:rsidR="00893A8B" w:rsidRPr="00893A8B" w:rsidRDefault="00893A8B" w:rsidP="00893A8B">
      <w:pPr>
        <w:pStyle w:val="body"/>
        <w:numPr>
          <w:ilvl w:val="0"/>
          <w:numId w:val="5"/>
        </w:numPr>
        <w:tabs>
          <w:tab w:val="left" w:pos="2160"/>
        </w:tabs>
        <w:spacing w:line="240" w:lineRule="auto"/>
        <w:jc w:val="both"/>
        <w:rPr>
          <w:rFonts w:asciiTheme="majorHAnsi" w:hAnsiTheme="majorHAnsi" w:cs="Calibri"/>
          <w:sz w:val="22"/>
          <w:szCs w:val="22"/>
        </w:rPr>
      </w:pPr>
      <w:r w:rsidRPr="00893A8B">
        <w:rPr>
          <w:rFonts w:asciiTheme="majorHAnsi" w:hAnsiTheme="majorHAnsi"/>
          <w:sz w:val="22"/>
          <w:szCs w:val="22"/>
        </w:rPr>
        <w:t>Gallery Workshops associated with exhibitions.</w:t>
      </w:r>
      <w:r w:rsidRPr="00B73683">
        <w:rPr>
          <w:rFonts w:asciiTheme="majorHAnsi" w:hAnsiTheme="majorHAnsi"/>
        </w:rPr>
        <w:t xml:space="preserve"> </w:t>
      </w:r>
    </w:p>
    <w:p w14:paraId="5EBE6519" w14:textId="4F712F39" w:rsidR="00C73F20" w:rsidRPr="006D68E7" w:rsidRDefault="00C73F20" w:rsidP="00C73F20">
      <w:pPr>
        <w:pStyle w:val="NoSpacing"/>
        <w:rPr>
          <w:rFonts w:asciiTheme="majorHAnsi" w:hAnsiTheme="majorHAnsi" w:cstheme="majorHAnsi"/>
          <w:szCs w:val="20"/>
        </w:rPr>
      </w:pPr>
      <w:r w:rsidRPr="00C73F20">
        <w:rPr>
          <w:rFonts w:asciiTheme="majorHAnsi" w:hAnsiTheme="majorHAnsi" w:cstheme="majorHAnsi"/>
          <w:szCs w:val="20"/>
        </w:rPr>
        <w:t>2008</w:t>
      </w:r>
      <w:r w:rsidR="00243EEB">
        <w:rPr>
          <w:rFonts w:asciiTheme="majorHAnsi" w:hAnsiTheme="majorHAnsi" w:cstheme="majorHAnsi"/>
          <w:szCs w:val="20"/>
        </w:rPr>
        <w:t xml:space="preserve"> - </w:t>
      </w:r>
      <w:r w:rsidRPr="00C73F20">
        <w:rPr>
          <w:rFonts w:asciiTheme="majorHAnsi" w:hAnsiTheme="majorHAnsi" w:cstheme="majorHAnsi"/>
          <w:szCs w:val="20"/>
        </w:rPr>
        <w:t>2012: Teaching Artist - Ipswich North SS, Karalee SS, Blair SS, Claremont Special SS</w:t>
      </w:r>
    </w:p>
    <w:p w14:paraId="0F3C3AF5" w14:textId="45AAD670" w:rsidR="00C73F20" w:rsidRPr="00C73F20" w:rsidRDefault="00C73F20" w:rsidP="00C73F20">
      <w:pPr>
        <w:pStyle w:val="NoSpacing"/>
        <w:rPr>
          <w:rFonts w:asciiTheme="majorHAnsi" w:hAnsiTheme="majorHAnsi" w:cstheme="majorHAnsi"/>
          <w:bCs/>
        </w:rPr>
      </w:pPr>
      <w:r w:rsidRPr="00C73F20">
        <w:rPr>
          <w:rFonts w:asciiTheme="majorHAnsi" w:hAnsiTheme="majorHAnsi" w:cstheme="majorHAnsi"/>
          <w:bCs/>
        </w:rPr>
        <w:t xml:space="preserve">2010 - 2011: </w:t>
      </w:r>
      <w:r w:rsidRPr="00C73F20">
        <w:rPr>
          <w:rFonts w:asciiTheme="majorHAnsi" w:hAnsiTheme="majorHAnsi" w:cstheme="majorHAnsi"/>
        </w:rPr>
        <w:t>Griffith University</w:t>
      </w:r>
      <w:r>
        <w:rPr>
          <w:rFonts w:asciiTheme="majorHAnsi" w:hAnsiTheme="majorHAnsi" w:cstheme="majorHAnsi"/>
        </w:rPr>
        <w:t xml:space="preserve"> -</w:t>
      </w:r>
      <w:r w:rsidRPr="00C73F20">
        <w:rPr>
          <w:rFonts w:asciiTheme="majorHAnsi" w:hAnsiTheme="majorHAnsi" w:cstheme="majorHAnsi"/>
        </w:rPr>
        <w:t xml:space="preserve"> School of Art </w:t>
      </w:r>
      <w:r w:rsidR="00DE342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ND </w:t>
      </w:r>
      <w:r w:rsidRPr="00C73F20">
        <w:rPr>
          <w:rFonts w:asciiTheme="majorHAnsi" w:hAnsiTheme="majorHAnsi" w:cstheme="majorHAnsi"/>
          <w:iCs/>
        </w:rPr>
        <w:t>School of Education and Professional Learning</w:t>
      </w:r>
    </w:p>
    <w:p w14:paraId="5235D56F" w14:textId="3168B7E7" w:rsidR="00C73F20" w:rsidRPr="00C73F20" w:rsidRDefault="00C73F20" w:rsidP="001265DA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73F20">
        <w:rPr>
          <w:rFonts w:asciiTheme="majorHAnsi" w:hAnsiTheme="majorHAnsi" w:cstheme="majorHAnsi"/>
        </w:rPr>
        <w:t xml:space="preserve">Tutored and conducted practical workshops for the following courses: </w:t>
      </w:r>
      <w:r w:rsidRPr="00C73F20">
        <w:rPr>
          <w:rFonts w:asciiTheme="majorHAnsi" w:hAnsiTheme="majorHAnsi" w:cstheme="majorHAnsi"/>
          <w:i/>
        </w:rPr>
        <w:t>Summer and Winter Intensives - Intro to Life Drawing</w:t>
      </w:r>
      <w:r w:rsidRPr="00C73F20">
        <w:rPr>
          <w:rFonts w:asciiTheme="majorHAnsi" w:hAnsiTheme="majorHAnsi" w:cstheme="majorHAnsi"/>
        </w:rPr>
        <w:t xml:space="preserve">, </w:t>
      </w:r>
      <w:r w:rsidRPr="00C73F20">
        <w:rPr>
          <w:rFonts w:asciiTheme="majorHAnsi" w:hAnsiTheme="majorHAnsi" w:cstheme="majorHAnsi"/>
          <w:i/>
        </w:rPr>
        <w:t>Drawing 1, Drawing 2</w:t>
      </w:r>
      <w:r w:rsidRPr="00C73F20">
        <w:rPr>
          <w:rFonts w:asciiTheme="majorHAnsi" w:hAnsiTheme="majorHAnsi" w:cstheme="majorHAnsi"/>
        </w:rPr>
        <w:t xml:space="preserve"> and </w:t>
      </w:r>
      <w:r w:rsidRPr="00C73F20">
        <w:rPr>
          <w:rFonts w:asciiTheme="majorHAnsi" w:hAnsiTheme="majorHAnsi" w:cstheme="majorHAnsi"/>
          <w:i/>
        </w:rPr>
        <w:t>Teacher Professional Development Days</w:t>
      </w:r>
      <w:r w:rsidRPr="00C73F20">
        <w:rPr>
          <w:rFonts w:asciiTheme="majorHAnsi" w:hAnsiTheme="majorHAnsi" w:cstheme="majorHAnsi"/>
        </w:rPr>
        <w:t xml:space="preserve">. </w:t>
      </w:r>
    </w:p>
    <w:p w14:paraId="114F6A21" w14:textId="09C5C3CD" w:rsidR="00C73F20" w:rsidRDefault="00C73F20" w:rsidP="001265DA">
      <w:pPr>
        <w:pStyle w:val="body"/>
        <w:numPr>
          <w:ilvl w:val="0"/>
          <w:numId w:val="2"/>
        </w:numPr>
        <w:tabs>
          <w:tab w:val="left" w:pos="2160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C73F20">
        <w:rPr>
          <w:rFonts w:asciiTheme="majorHAnsi" w:hAnsiTheme="majorHAnsi" w:cstheme="majorHAnsi"/>
          <w:sz w:val="22"/>
          <w:szCs w:val="22"/>
        </w:rPr>
        <w:t xml:space="preserve">Coordinated, lectured and conducted practical workshops for </w:t>
      </w:r>
      <w:r w:rsidRPr="00C73F20">
        <w:rPr>
          <w:rFonts w:asciiTheme="majorHAnsi" w:hAnsiTheme="majorHAnsi" w:cstheme="majorHAnsi"/>
          <w:i/>
          <w:sz w:val="22"/>
          <w:szCs w:val="22"/>
        </w:rPr>
        <w:t>Senior Art Curriculum</w:t>
      </w:r>
      <w:r w:rsidRPr="00C73F20">
        <w:rPr>
          <w:rFonts w:asciiTheme="majorHAnsi" w:hAnsiTheme="majorHAnsi" w:cstheme="majorHAnsi"/>
          <w:sz w:val="22"/>
          <w:szCs w:val="22"/>
        </w:rPr>
        <w:t xml:space="preserve"> course, provided guest lectures and conducted Visual Art workshops for </w:t>
      </w:r>
      <w:r w:rsidRPr="00C73F20">
        <w:rPr>
          <w:rFonts w:asciiTheme="majorHAnsi" w:hAnsiTheme="majorHAnsi" w:cstheme="majorHAnsi"/>
          <w:i/>
          <w:sz w:val="22"/>
          <w:szCs w:val="22"/>
        </w:rPr>
        <w:t>Learning and Teaching in the Early Years</w:t>
      </w:r>
      <w:r w:rsidRPr="00C73F20">
        <w:rPr>
          <w:rFonts w:asciiTheme="majorHAnsi" w:hAnsiTheme="majorHAnsi" w:cstheme="majorHAnsi"/>
          <w:sz w:val="22"/>
          <w:szCs w:val="22"/>
        </w:rPr>
        <w:t xml:space="preserve"> and </w:t>
      </w:r>
      <w:r w:rsidRPr="00C73F20">
        <w:rPr>
          <w:rFonts w:asciiTheme="majorHAnsi" w:hAnsiTheme="majorHAnsi" w:cstheme="majorHAnsi"/>
          <w:i/>
          <w:sz w:val="22"/>
          <w:szCs w:val="22"/>
        </w:rPr>
        <w:t>Multiliteracies</w:t>
      </w:r>
      <w:r w:rsidRPr="00C73F20">
        <w:rPr>
          <w:rFonts w:asciiTheme="majorHAnsi" w:hAnsiTheme="majorHAnsi" w:cstheme="majorHAnsi"/>
          <w:sz w:val="22"/>
          <w:szCs w:val="22"/>
        </w:rPr>
        <w:t xml:space="preserve"> courses, conducted Visual Art workshops for </w:t>
      </w:r>
      <w:r w:rsidRPr="00C73F20">
        <w:rPr>
          <w:rFonts w:asciiTheme="majorHAnsi" w:hAnsiTheme="majorHAnsi" w:cstheme="majorHAnsi"/>
          <w:i/>
          <w:sz w:val="22"/>
          <w:szCs w:val="22"/>
        </w:rPr>
        <w:t>Middle Years Art &amp; Media Curriculum</w:t>
      </w:r>
      <w:r w:rsidRPr="00C73F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229259" w14:textId="317FDD09" w:rsidR="00C73F20" w:rsidRPr="00C73F20" w:rsidRDefault="00C73F20" w:rsidP="00C73F20">
      <w:pPr>
        <w:pStyle w:val="body"/>
        <w:tabs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 w:rsidRPr="00C73F20">
        <w:rPr>
          <w:rFonts w:asciiTheme="majorHAnsi" w:hAnsiTheme="majorHAnsi" w:cstheme="majorHAnsi"/>
          <w:sz w:val="22"/>
          <w:szCs w:val="22"/>
        </w:rPr>
        <w:t>2009 – 2010:</w:t>
      </w:r>
      <w:r w:rsidRPr="00C73F2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73F20">
        <w:rPr>
          <w:rFonts w:asciiTheme="majorHAnsi" w:hAnsiTheme="majorHAnsi" w:cstheme="majorHAnsi"/>
          <w:sz w:val="22"/>
          <w:szCs w:val="22"/>
        </w:rPr>
        <w:t>Senior Educational Researcher:</w:t>
      </w:r>
      <w:r w:rsidRPr="00C73F20">
        <w:rPr>
          <w:rFonts w:asciiTheme="majorHAnsi" w:hAnsiTheme="majorHAnsi" w:cstheme="majorHAnsi"/>
          <w:i/>
          <w:sz w:val="22"/>
          <w:szCs w:val="22"/>
        </w:rPr>
        <w:t xml:space="preserve"> Evaluative Arts Projects</w:t>
      </w:r>
      <w:r w:rsidRPr="00C73F20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16552E7C" w14:textId="77777777" w:rsidR="00C73F20" w:rsidRPr="00C73F20" w:rsidRDefault="00C73F20" w:rsidP="00C73F20">
      <w:pPr>
        <w:pStyle w:val="body"/>
        <w:tabs>
          <w:tab w:val="left" w:pos="2160"/>
        </w:tabs>
        <w:rPr>
          <w:rFonts w:asciiTheme="majorHAnsi" w:hAnsiTheme="majorHAnsi" w:cstheme="majorHAnsi"/>
          <w:i/>
          <w:sz w:val="22"/>
          <w:szCs w:val="22"/>
        </w:rPr>
      </w:pPr>
      <w:r w:rsidRPr="00C73F20">
        <w:rPr>
          <w:rFonts w:asciiTheme="majorHAnsi" w:hAnsiTheme="majorHAnsi" w:cstheme="majorHAnsi"/>
          <w:sz w:val="22"/>
          <w:szCs w:val="22"/>
        </w:rPr>
        <w:t xml:space="preserve">Griffith University: </w:t>
      </w:r>
      <w:r w:rsidRPr="00C73F20">
        <w:rPr>
          <w:rFonts w:asciiTheme="majorHAnsi" w:hAnsiTheme="majorHAnsi" w:cstheme="majorHAnsi"/>
          <w:i/>
          <w:sz w:val="22"/>
          <w:szCs w:val="22"/>
        </w:rPr>
        <w:t>School of Education and Professional Learning, Mt Gravatt</w:t>
      </w:r>
    </w:p>
    <w:p w14:paraId="5CE50FD4" w14:textId="77777777" w:rsidR="00C73F20" w:rsidRPr="001265DA" w:rsidRDefault="00C73F20" w:rsidP="001265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1265DA">
        <w:rPr>
          <w:rFonts w:asciiTheme="majorHAnsi" w:hAnsiTheme="majorHAnsi" w:cstheme="majorHAnsi"/>
          <w:i/>
          <w:iCs/>
        </w:rPr>
        <w:t xml:space="preserve">Evaluative study of the “Primary Focus” Artist Residency Program, 2008 </w:t>
      </w:r>
    </w:p>
    <w:p w14:paraId="17CD430F" w14:textId="02F554EF" w:rsidR="00C73F20" w:rsidRPr="001265DA" w:rsidRDefault="00C73F20" w:rsidP="001265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1265DA">
        <w:rPr>
          <w:rFonts w:asciiTheme="majorHAnsi" w:hAnsiTheme="majorHAnsi" w:cstheme="majorHAnsi"/>
          <w:i/>
          <w:iCs/>
          <w:lang w:val="en-US"/>
        </w:rPr>
        <w:t>Evaluative study of Tweed City of the Arts, 2003 -2005</w:t>
      </w:r>
    </w:p>
    <w:p w14:paraId="38925A56" w14:textId="77777777" w:rsidR="00C73F20" w:rsidRPr="00C73F20" w:rsidRDefault="00C73F20" w:rsidP="00C73F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C73F20">
        <w:rPr>
          <w:rFonts w:asciiTheme="majorHAnsi" w:hAnsiTheme="majorHAnsi" w:cstheme="majorHAnsi"/>
        </w:rPr>
        <w:t xml:space="preserve">University of Southern Queensland: </w:t>
      </w:r>
      <w:r w:rsidRPr="00C73F20">
        <w:rPr>
          <w:rFonts w:asciiTheme="majorHAnsi" w:hAnsiTheme="majorHAnsi" w:cstheme="majorHAnsi"/>
          <w:i/>
        </w:rPr>
        <w:t xml:space="preserve">Faculty of Education, Springfield </w:t>
      </w:r>
      <w:r w:rsidRPr="00C73F20">
        <w:rPr>
          <w:rFonts w:asciiTheme="majorHAnsi" w:hAnsiTheme="majorHAnsi" w:cstheme="majorHAnsi"/>
        </w:rPr>
        <w:t>and</w:t>
      </w:r>
      <w:r w:rsidRPr="00C73F20">
        <w:rPr>
          <w:rFonts w:asciiTheme="majorHAnsi" w:hAnsiTheme="majorHAnsi" w:cstheme="majorHAnsi"/>
          <w:i/>
        </w:rPr>
        <w:t xml:space="preserve"> </w:t>
      </w:r>
      <w:r w:rsidRPr="00C73F20">
        <w:rPr>
          <w:rFonts w:asciiTheme="majorHAnsi" w:hAnsiTheme="majorHAnsi" w:cstheme="majorHAnsi"/>
        </w:rPr>
        <w:t xml:space="preserve">Griffith University: </w:t>
      </w:r>
      <w:r w:rsidRPr="00C73F20">
        <w:rPr>
          <w:rFonts w:asciiTheme="majorHAnsi" w:hAnsiTheme="majorHAnsi" w:cstheme="majorHAnsi"/>
          <w:i/>
        </w:rPr>
        <w:t xml:space="preserve">School of Education and Professional Learning, Mt Gravatt </w:t>
      </w:r>
      <w:r w:rsidRPr="00C73F20">
        <w:rPr>
          <w:rFonts w:asciiTheme="majorHAnsi" w:hAnsiTheme="majorHAnsi" w:cstheme="majorHAnsi"/>
        </w:rPr>
        <w:t>collaboration</w:t>
      </w:r>
    </w:p>
    <w:p w14:paraId="2B19AA04" w14:textId="77777777" w:rsidR="006D68E7" w:rsidRPr="001265DA" w:rsidRDefault="00C73F20" w:rsidP="001265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1265DA">
        <w:rPr>
          <w:rFonts w:asciiTheme="majorHAnsi" w:hAnsiTheme="majorHAnsi" w:cstheme="majorHAnsi"/>
          <w:i/>
          <w:iCs/>
          <w:lang w:val="en-US"/>
        </w:rPr>
        <w:t>Creative Community Hub: Artist in Residency Pilot Project 2009</w:t>
      </w:r>
    </w:p>
    <w:p w14:paraId="7649D3B8" w14:textId="4F23CA6D" w:rsidR="00C73F20" w:rsidRPr="006D68E7" w:rsidRDefault="00C73F20" w:rsidP="006D68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lang w:val="en-US"/>
        </w:rPr>
      </w:pPr>
      <w:r w:rsidRPr="00C73F20">
        <w:rPr>
          <w:rFonts w:asciiTheme="majorHAnsi" w:hAnsiTheme="majorHAnsi" w:cstheme="majorHAnsi"/>
          <w:bCs/>
          <w:sz w:val="22"/>
        </w:rPr>
        <w:t>2010: Lilly-Lee Commercial Gallery -</w:t>
      </w:r>
      <w:r w:rsidRPr="00C73F20">
        <w:rPr>
          <w:rFonts w:asciiTheme="majorHAnsi" w:hAnsiTheme="majorHAnsi" w:cstheme="majorHAnsi"/>
          <w:sz w:val="22"/>
        </w:rPr>
        <w:t xml:space="preserve">Teaching Artist: adult painting workshops </w:t>
      </w:r>
    </w:p>
    <w:p w14:paraId="1D28218B" w14:textId="74A0A8D1" w:rsidR="006D68E7" w:rsidRPr="006D68E7" w:rsidRDefault="00C73F20" w:rsidP="00334016">
      <w:pPr>
        <w:pStyle w:val="body"/>
        <w:tabs>
          <w:tab w:val="left" w:pos="2160"/>
        </w:tabs>
        <w:spacing w:line="240" w:lineRule="auto"/>
        <w:rPr>
          <w:rFonts w:asciiTheme="majorHAnsi" w:hAnsiTheme="majorHAnsi" w:cstheme="majorHAnsi"/>
          <w:bCs/>
          <w:sz w:val="22"/>
        </w:rPr>
      </w:pPr>
      <w:r w:rsidRPr="00C73F20">
        <w:rPr>
          <w:rFonts w:asciiTheme="majorHAnsi" w:hAnsiTheme="majorHAnsi" w:cstheme="majorHAnsi"/>
          <w:bCs/>
          <w:sz w:val="22"/>
        </w:rPr>
        <w:t>2003 – 2004: Children’s art classes: convenor and tutor classes for children from my home studio</w:t>
      </w:r>
    </w:p>
    <w:p w14:paraId="448A9165" w14:textId="5A3FB161" w:rsidR="005F01F4" w:rsidRDefault="005F01F4" w:rsidP="00334016">
      <w:pPr>
        <w:autoSpaceDE w:val="0"/>
        <w:autoSpaceDN w:val="0"/>
        <w:adjustRightInd w:val="0"/>
        <w:spacing w:before="120" w:afterLines="60" w:after="144"/>
        <w:rPr>
          <w:rFonts w:ascii="CenturyGothic-Bold" w:hAnsi="CenturyGothic-Bold" w:cs="CenturyGothic-Bold"/>
          <w:b/>
          <w:bCs/>
          <w:color w:val="3D4966"/>
        </w:rPr>
      </w:pPr>
      <w:r>
        <w:rPr>
          <w:rFonts w:ascii="CenturyGothic-Bold" w:hAnsi="CenturyGothic-Bold" w:cs="CenturyGothic-Bold"/>
          <w:b/>
          <w:bCs/>
          <w:color w:val="3D4966"/>
        </w:rPr>
        <w:t>AWARDS</w:t>
      </w:r>
    </w:p>
    <w:p w14:paraId="4A5FFE74" w14:textId="26610102" w:rsidR="007D3A8C" w:rsidRDefault="007D3A8C" w:rsidP="00C73F20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First Prize Oils, 62</w:t>
      </w:r>
      <w:proofErr w:type="gramStart"/>
      <w:r w:rsidRPr="007D3A8C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 Annual</w:t>
      </w:r>
      <w:proofErr w:type="gramEnd"/>
      <w:r>
        <w:rPr>
          <w:rFonts w:asciiTheme="majorHAnsi" w:hAnsiTheme="majorHAnsi" w:cstheme="majorHAnsi"/>
        </w:rPr>
        <w:t xml:space="preserve"> Art in the Park Busselton</w:t>
      </w:r>
    </w:p>
    <w:p w14:paraId="727078EC" w14:textId="50714B49" w:rsidR="007D3A8C" w:rsidRDefault="007D3A8C" w:rsidP="00C73F20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Highly commended Mixed Media work, 62</w:t>
      </w:r>
      <w:proofErr w:type="gramStart"/>
      <w:r w:rsidRPr="007D3A8C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 Annual</w:t>
      </w:r>
      <w:proofErr w:type="gramEnd"/>
      <w:r>
        <w:rPr>
          <w:rFonts w:asciiTheme="majorHAnsi" w:hAnsiTheme="majorHAnsi" w:cstheme="majorHAnsi"/>
        </w:rPr>
        <w:t xml:space="preserve"> Art in the Park Busselton</w:t>
      </w:r>
    </w:p>
    <w:p w14:paraId="00351138" w14:textId="3ADCF998" w:rsidR="005F01F4" w:rsidRDefault="005F01F4" w:rsidP="00C73F20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Best Overall Most Outstanding Painting, 61</w:t>
      </w:r>
      <w:r w:rsidRPr="00FD10C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Annual Art in the Park Busselton</w:t>
      </w:r>
    </w:p>
    <w:p w14:paraId="6A6402DE" w14:textId="585CEE76" w:rsidR="005F01F4" w:rsidRDefault="005F01F4" w:rsidP="00C73F20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First Prize and Highly Commended Oil Painting, 61</w:t>
      </w:r>
      <w:r w:rsidRPr="00FD10C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Annual Art in the Park Busselton</w:t>
      </w:r>
    </w:p>
    <w:p w14:paraId="1C5C661E" w14:textId="729ED493" w:rsidR="00C73F20" w:rsidRPr="00334016" w:rsidRDefault="005F01F4" w:rsidP="0033401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2020 Highly Commended Drawing and Penwork, 61</w:t>
      </w:r>
      <w:r w:rsidRPr="00FD10C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Annual Art in the Park Busselton</w:t>
      </w:r>
    </w:p>
    <w:p w14:paraId="6A514852" w14:textId="77777777" w:rsidR="005A3610" w:rsidRDefault="005A3610" w:rsidP="00334016">
      <w:pPr>
        <w:autoSpaceDE w:val="0"/>
        <w:autoSpaceDN w:val="0"/>
        <w:adjustRightInd w:val="0"/>
        <w:spacing w:before="120" w:after="60"/>
        <w:rPr>
          <w:rFonts w:ascii="CenturyGothic-Bold" w:hAnsi="CenturyGothic-Bold" w:cs="CenturyGothic-Bold"/>
          <w:b/>
          <w:bCs/>
          <w:color w:val="002060"/>
        </w:rPr>
      </w:pPr>
    </w:p>
    <w:p w14:paraId="0F5586A4" w14:textId="3928B916" w:rsidR="006D68E7" w:rsidRPr="00EE107D" w:rsidRDefault="006D68E7" w:rsidP="00334016">
      <w:pPr>
        <w:autoSpaceDE w:val="0"/>
        <w:autoSpaceDN w:val="0"/>
        <w:adjustRightInd w:val="0"/>
        <w:spacing w:before="120" w:after="60"/>
        <w:rPr>
          <w:rFonts w:ascii="CenturyGothic-Bold" w:hAnsi="CenturyGothic-Bold" w:cs="CenturyGothic-Bold"/>
          <w:b/>
          <w:bCs/>
          <w:color w:val="002060"/>
        </w:rPr>
      </w:pPr>
      <w:r>
        <w:rPr>
          <w:rFonts w:ascii="CenturyGothic-Bold" w:hAnsi="CenturyGothic-Bold" w:cs="CenturyGothic-Bold"/>
          <w:b/>
          <w:bCs/>
          <w:color w:val="002060"/>
        </w:rPr>
        <w:lastRenderedPageBreak/>
        <w:t>COMMUNITY SERVICE</w:t>
      </w:r>
    </w:p>
    <w:p w14:paraId="46717C14" w14:textId="13E4C8E2" w:rsidR="0043165C" w:rsidRDefault="0043165C" w:rsidP="006D68E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Blackwood River Arts Trail Inc</w:t>
      </w:r>
    </w:p>
    <w:p w14:paraId="3C7586F3" w14:textId="03CF6565" w:rsidR="007D3A8C" w:rsidRDefault="007D3A8C" w:rsidP="006D68E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43165C">
        <w:rPr>
          <w:rFonts w:asciiTheme="majorHAnsi" w:hAnsiTheme="majorHAnsi" w:cstheme="majorHAnsi"/>
        </w:rPr>
        <w:t xml:space="preserve">Founder </w:t>
      </w:r>
      <w:r>
        <w:rPr>
          <w:rFonts w:asciiTheme="majorHAnsi" w:hAnsiTheme="majorHAnsi" w:cstheme="majorHAnsi"/>
        </w:rPr>
        <w:t>and co-ordinator Inaugural Blackwood River Art Trail</w:t>
      </w:r>
    </w:p>
    <w:p w14:paraId="5F1B09BC" w14:textId="70DDB0AA" w:rsidR="006D68E7" w:rsidRDefault="006D68E7" w:rsidP="006D68E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2020 </w:t>
      </w:r>
      <w:r w:rsidR="00334016">
        <w:rPr>
          <w:rFonts w:asciiTheme="majorHAnsi" w:hAnsiTheme="majorHAnsi" w:cstheme="majorHAnsi"/>
        </w:rPr>
        <w:tab/>
      </w:r>
      <w:r w:rsidR="00334016">
        <w:rPr>
          <w:rFonts w:asciiTheme="majorHAnsi" w:hAnsiTheme="majorHAnsi" w:cstheme="majorHAnsi"/>
        </w:rPr>
        <w:tab/>
      </w:r>
      <w:r w:rsidR="0043165C">
        <w:rPr>
          <w:rFonts w:asciiTheme="majorHAnsi" w:hAnsiTheme="majorHAnsi" w:cstheme="majorHAnsi"/>
        </w:rPr>
        <w:t>Founder</w:t>
      </w:r>
      <w:r w:rsidR="00334016">
        <w:rPr>
          <w:rFonts w:asciiTheme="majorHAnsi" w:hAnsiTheme="majorHAnsi" w:cstheme="majorHAnsi"/>
        </w:rPr>
        <w:t xml:space="preserve"> and co-ordinator Inaugural Nannup Art Trail</w:t>
      </w:r>
    </w:p>
    <w:p w14:paraId="4C5D5AE8" w14:textId="0FF9491A" w:rsidR="00E2320C" w:rsidRPr="00DA64F7" w:rsidRDefault="00334016" w:rsidP="00DA64F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2019 – </w:t>
      </w:r>
      <w:r w:rsidR="0043165C"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Gallery volunteer at Supper Gallery, Nannup &amp; Busselton Art Society Gallery</w:t>
      </w:r>
    </w:p>
    <w:p w14:paraId="31762C83" w14:textId="64C3F365" w:rsidR="005F01F4" w:rsidRPr="00EE107D" w:rsidRDefault="005F01F4" w:rsidP="00334016">
      <w:pPr>
        <w:autoSpaceDE w:val="0"/>
        <w:autoSpaceDN w:val="0"/>
        <w:adjustRightInd w:val="0"/>
        <w:spacing w:before="120" w:after="60"/>
        <w:rPr>
          <w:rFonts w:ascii="CenturyGothic-Bold" w:hAnsi="CenturyGothic-Bold" w:cs="CenturyGothic-Bold"/>
          <w:b/>
          <w:bCs/>
          <w:color w:val="002060"/>
        </w:rPr>
      </w:pPr>
      <w:r w:rsidRPr="00EE107D">
        <w:rPr>
          <w:rFonts w:ascii="CenturyGothic-Bold" w:hAnsi="CenturyGothic-Bold" w:cs="CenturyGothic-Bold"/>
          <w:b/>
          <w:bCs/>
          <w:color w:val="002060"/>
        </w:rPr>
        <w:t>COLLECTIONS</w:t>
      </w:r>
    </w:p>
    <w:p w14:paraId="177754FC" w14:textId="78E6449F" w:rsidR="005F01F4" w:rsidRPr="00334016" w:rsidRDefault="005F01F4" w:rsidP="00334016">
      <w:pPr>
        <w:pStyle w:val="NoSpacing"/>
        <w:rPr>
          <w:rFonts w:asciiTheme="majorHAnsi" w:hAnsiTheme="majorHAnsi" w:cstheme="majorHAnsi"/>
        </w:rPr>
      </w:pPr>
      <w:r w:rsidRPr="00EE107D">
        <w:rPr>
          <w:rFonts w:asciiTheme="majorHAnsi" w:hAnsiTheme="majorHAnsi" w:cstheme="majorHAnsi"/>
        </w:rPr>
        <w:t xml:space="preserve">Works held in public collections in </w:t>
      </w:r>
      <w:proofErr w:type="spellStart"/>
      <w:r w:rsidRPr="00EE107D">
        <w:rPr>
          <w:rFonts w:asciiTheme="majorHAnsi" w:hAnsiTheme="majorHAnsi" w:cstheme="majorHAnsi"/>
        </w:rPr>
        <w:t>Sanskriti</w:t>
      </w:r>
      <w:proofErr w:type="spellEnd"/>
      <w:r w:rsidRPr="00EE107D">
        <w:rPr>
          <w:rFonts w:asciiTheme="majorHAnsi" w:hAnsiTheme="majorHAnsi" w:cstheme="majorHAnsi"/>
        </w:rPr>
        <w:t xml:space="preserve"> </w:t>
      </w:r>
      <w:proofErr w:type="spellStart"/>
      <w:r w:rsidRPr="00EE107D">
        <w:rPr>
          <w:rFonts w:asciiTheme="majorHAnsi" w:hAnsiTheme="majorHAnsi" w:cstheme="majorHAnsi"/>
        </w:rPr>
        <w:t>Kedra</w:t>
      </w:r>
      <w:proofErr w:type="spellEnd"/>
      <w:r w:rsidRPr="00EE107D">
        <w:rPr>
          <w:rFonts w:asciiTheme="majorHAnsi" w:hAnsiTheme="majorHAnsi" w:cstheme="majorHAnsi"/>
        </w:rPr>
        <w:t>, New Delhi India, Nakhon Ratchasima Province,</w:t>
      </w:r>
      <w:r>
        <w:rPr>
          <w:rFonts w:asciiTheme="majorHAnsi" w:hAnsiTheme="majorHAnsi" w:cstheme="majorHAnsi"/>
        </w:rPr>
        <w:t xml:space="preserve"> </w:t>
      </w:r>
      <w:proofErr w:type="gramStart"/>
      <w:r w:rsidRPr="00EE107D">
        <w:rPr>
          <w:rFonts w:asciiTheme="majorHAnsi" w:hAnsiTheme="majorHAnsi" w:cstheme="majorHAnsi"/>
        </w:rPr>
        <w:t>Thailand</w:t>
      </w:r>
      <w:proofErr w:type="gramEnd"/>
      <w:r w:rsidRPr="00EE107D">
        <w:rPr>
          <w:rFonts w:asciiTheme="majorHAnsi" w:hAnsiTheme="majorHAnsi" w:cstheme="majorHAnsi"/>
        </w:rPr>
        <w:t xml:space="preserve"> and private collections in Australia</w:t>
      </w:r>
      <w:r w:rsidR="005A3610">
        <w:rPr>
          <w:rFonts w:asciiTheme="majorHAnsi" w:hAnsiTheme="majorHAnsi" w:cstheme="majorHAnsi"/>
        </w:rPr>
        <w:t xml:space="preserve"> (including the Fairview Collection, Subiaco)</w:t>
      </w:r>
      <w:r w:rsidRPr="00EE107D">
        <w:rPr>
          <w:rFonts w:asciiTheme="majorHAnsi" w:hAnsiTheme="majorHAnsi" w:cstheme="majorHAnsi"/>
        </w:rPr>
        <w:t>, Malaysia, UK and Germany</w:t>
      </w:r>
    </w:p>
    <w:p w14:paraId="2E03A492" w14:textId="0EE2377C" w:rsidR="005F01F4" w:rsidRPr="00EE107D" w:rsidRDefault="005F01F4" w:rsidP="00334016">
      <w:pPr>
        <w:spacing w:before="120" w:after="60"/>
        <w:rPr>
          <w:rFonts w:ascii="Century Gothic" w:hAnsi="Century Gothic" w:cs="CenturyGothic-Bold"/>
          <w:b/>
          <w:bCs/>
          <w:color w:val="3D4966"/>
          <w:lang w:val="en-US"/>
        </w:rPr>
      </w:pPr>
      <w:r w:rsidRPr="00EE107D">
        <w:rPr>
          <w:rFonts w:ascii="Century Gothic" w:hAnsi="Century Gothic" w:cs="Calibri"/>
          <w:b/>
          <w:bCs/>
          <w:color w:val="001160"/>
          <w:lang w:val="en-GB"/>
        </w:rPr>
        <w:t>PUBLICATIONS</w:t>
      </w:r>
    </w:p>
    <w:p w14:paraId="1633088B" w14:textId="35399030" w:rsidR="00E2320C" w:rsidRDefault="00E2320C" w:rsidP="005F01F4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Free, M &amp; Fullarton, L (2013) Botanicals Educational Apps for </w:t>
      </w: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IPads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 – Drawing and Painting modules. (No longer available)</w:t>
      </w:r>
    </w:p>
    <w:p w14:paraId="5CCD2FDB" w14:textId="347561BB" w:rsidR="005F01F4" w:rsidRPr="00EE107D" w:rsidRDefault="005F01F4" w:rsidP="005F01F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E107D">
        <w:rPr>
          <w:rFonts w:asciiTheme="majorHAnsi" w:hAnsiTheme="majorHAnsi" w:cstheme="majorHAnsi"/>
          <w:sz w:val="20"/>
          <w:szCs w:val="20"/>
          <w:lang w:val="en-US"/>
        </w:rPr>
        <w:t xml:space="preserve">Free, M., </w:t>
      </w:r>
      <w:proofErr w:type="spellStart"/>
      <w:proofErr w:type="gramStart"/>
      <w:r w:rsidRPr="00EE107D">
        <w:rPr>
          <w:rFonts w:asciiTheme="majorHAnsi" w:hAnsiTheme="majorHAnsi" w:cstheme="majorHAnsi"/>
          <w:sz w:val="20"/>
          <w:szCs w:val="20"/>
          <w:lang w:val="en-US"/>
        </w:rPr>
        <w:t>Nalder</w:t>
      </w:r>
      <w:proofErr w:type="spellEnd"/>
      <w:r w:rsidRPr="00EE107D">
        <w:rPr>
          <w:rFonts w:asciiTheme="majorHAnsi" w:hAnsiTheme="majorHAnsi" w:cstheme="majorHAnsi"/>
          <w:sz w:val="20"/>
          <w:szCs w:val="20"/>
          <w:lang w:val="en-US"/>
        </w:rPr>
        <w:t xml:space="preserve"> ,</w:t>
      </w:r>
      <w:proofErr w:type="gramEnd"/>
      <w:r w:rsidRPr="00EE107D">
        <w:rPr>
          <w:rFonts w:asciiTheme="majorHAnsi" w:hAnsiTheme="majorHAnsi" w:cstheme="majorHAnsi"/>
          <w:sz w:val="20"/>
          <w:szCs w:val="20"/>
          <w:lang w:val="en-US"/>
        </w:rPr>
        <w:t xml:space="preserve"> G.&amp; Fullarton, L. (2009) Primary Focus – A Partnership Model for Artists in Schools, Australian Art Education Australia, Vol. 32, Special Edition, pp 1-14</w:t>
      </w:r>
    </w:p>
    <w:p w14:paraId="16CAB7F5" w14:textId="3F7319D6" w:rsidR="0011718F" w:rsidRDefault="005F01F4" w:rsidP="005F01F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E107D">
        <w:rPr>
          <w:rFonts w:asciiTheme="majorHAnsi" w:hAnsiTheme="majorHAnsi" w:cstheme="majorHAnsi"/>
          <w:sz w:val="20"/>
          <w:szCs w:val="20"/>
          <w:lang w:val="en-US"/>
        </w:rPr>
        <w:t xml:space="preserve">Free, M (2009) Can a ‘portrait’ paint a thousand scholarly words? </w:t>
      </w:r>
      <w:r w:rsidRPr="00EE107D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ACUADS 2009 Conference Interventions in the Public Domain </w:t>
      </w:r>
      <w:r w:rsidRPr="00EE107D">
        <w:rPr>
          <w:rFonts w:asciiTheme="majorHAnsi" w:hAnsiTheme="majorHAnsi" w:cstheme="majorHAnsi"/>
          <w:sz w:val="20"/>
          <w:szCs w:val="20"/>
          <w:lang w:val="en-US"/>
        </w:rPr>
        <w:t>Queensland College of Art, Griffith University 30 September - 2 October 2009</w:t>
      </w:r>
    </w:p>
    <w:p w14:paraId="7FAE5F23" w14:textId="77777777" w:rsidR="00B03B82" w:rsidRDefault="00B03B82" w:rsidP="005F01F4">
      <w:pPr>
        <w:rPr>
          <w:rFonts w:ascii="Century Gothic" w:hAnsi="Century Gothic" w:cs="Calibri"/>
          <w:b/>
          <w:bCs/>
          <w:color w:val="001160"/>
          <w:lang w:val="en-GB"/>
        </w:rPr>
      </w:pPr>
    </w:p>
    <w:p w14:paraId="3DB3060D" w14:textId="74EE93F0" w:rsidR="00B03B82" w:rsidRDefault="00B03B82" w:rsidP="005F01F4">
      <w:pPr>
        <w:rPr>
          <w:rFonts w:ascii="Century Gothic" w:hAnsi="Century Gothic" w:cs="Calibri"/>
          <w:b/>
          <w:bCs/>
          <w:color w:val="001160"/>
          <w:lang w:val="en-GB"/>
        </w:rPr>
      </w:pPr>
      <w:r>
        <w:rPr>
          <w:rFonts w:ascii="Century Gothic" w:hAnsi="Century Gothic" w:cs="Calibri"/>
          <w:b/>
          <w:bCs/>
          <w:color w:val="001160"/>
          <w:lang w:val="en-GB"/>
        </w:rPr>
        <w:t>VIDEO LINKS</w:t>
      </w:r>
    </w:p>
    <w:p w14:paraId="3A088BF9" w14:textId="54019ED4" w:rsidR="00B03B82" w:rsidRDefault="00B03B82" w:rsidP="00B03B82"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Colour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 in Your Life episode</w:t>
      </w:r>
    </w:p>
    <w:p w14:paraId="6CCAA698" w14:textId="52313470" w:rsidR="00476D4F" w:rsidRDefault="0043165C" w:rsidP="00B03B82">
      <w:pPr>
        <w:rPr>
          <w:rFonts w:ascii="Helvetica" w:hAnsi="Helvetica"/>
          <w:color w:val="0000FF"/>
          <w:sz w:val="18"/>
          <w:szCs w:val="18"/>
          <w:u w:val="single"/>
          <w:shd w:val="clear" w:color="auto" w:fill="FFFFFF"/>
        </w:rPr>
      </w:pPr>
      <w:hyperlink r:id="rId7" w:history="1">
        <w:r w:rsidR="00B03B82" w:rsidRPr="00B03B82">
          <w:rPr>
            <w:rStyle w:val="Hyperlink"/>
            <w:rFonts w:ascii="Helvetica" w:hAnsi="Helvetica"/>
            <w:sz w:val="18"/>
            <w:szCs w:val="18"/>
            <w:shd w:val="clear" w:color="auto" w:fill="FFFFFF"/>
          </w:rPr>
          <w:t>https://www.colourinyourlife.com.au/tv-show-ep/miranda-free/</w:t>
        </w:r>
      </w:hyperlink>
    </w:p>
    <w:p w14:paraId="5FE315E7" w14:textId="1A05EFF2" w:rsidR="00E2320C" w:rsidRDefault="00E2320C" w:rsidP="00B03B82"/>
    <w:p w14:paraId="4DC90415" w14:textId="77777777" w:rsidR="0043165C" w:rsidRDefault="00E2320C" w:rsidP="00E2320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A64F7">
        <w:rPr>
          <w:rFonts w:asciiTheme="minorHAnsi" w:hAnsiTheme="minorHAnsi" w:cstheme="minorHAnsi"/>
          <w:sz w:val="20"/>
          <w:szCs w:val="20"/>
          <w:lang w:val="en-US"/>
        </w:rPr>
        <w:t>Artist talk – Busselton Art Award 2021 at Art Geo Busselton</w:t>
      </w:r>
    </w:p>
    <w:p w14:paraId="01D1B6F5" w14:textId="4E19C5E0" w:rsidR="00E2320C" w:rsidRPr="00DA64F7" w:rsidRDefault="00E2320C" w:rsidP="00E2320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A64F7">
        <w:rPr>
          <w:rFonts w:asciiTheme="minorHAnsi" w:hAnsiTheme="minorHAnsi" w:cstheme="minorHAnsi"/>
          <w:color w:val="000000"/>
          <w:sz w:val="20"/>
          <w:szCs w:val="20"/>
        </w:rPr>
        <w:t> </w:t>
      </w:r>
      <w:hyperlink r:id="rId8" w:history="1">
        <w:r w:rsidRPr="00DA64F7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https://youtu.be/JqMBXqRDILY</w:t>
        </w:r>
      </w:hyperlink>
    </w:p>
    <w:p w14:paraId="57A5A59C" w14:textId="77777777" w:rsidR="00E2320C" w:rsidRPr="00DA64F7" w:rsidRDefault="00E2320C" w:rsidP="00B03B82">
      <w:pPr>
        <w:rPr>
          <w:rFonts w:asciiTheme="minorHAnsi" w:hAnsiTheme="minorHAnsi" w:cstheme="minorHAnsi"/>
          <w:sz w:val="20"/>
          <w:szCs w:val="20"/>
        </w:rPr>
      </w:pPr>
    </w:p>
    <w:sectPr w:rsidR="00E2320C" w:rsidRPr="00DA64F7" w:rsidSect="005F01F4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668"/>
    <w:multiLevelType w:val="hybridMultilevel"/>
    <w:tmpl w:val="1940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5388"/>
    <w:multiLevelType w:val="hybridMultilevel"/>
    <w:tmpl w:val="FCA86142"/>
    <w:lvl w:ilvl="0" w:tplc="9B4C4B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137"/>
    <w:multiLevelType w:val="hybridMultilevel"/>
    <w:tmpl w:val="C9AC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9347E"/>
    <w:multiLevelType w:val="hybridMultilevel"/>
    <w:tmpl w:val="0DF6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1B6E"/>
    <w:multiLevelType w:val="hybridMultilevel"/>
    <w:tmpl w:val="2616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F4"/>
    <w:rsid w:val="0011718F"/>
    <w:rsid w:val="001265DA"/>
    <w:rsid w:val="001A2965"/>
    <w:rsid w:val="00243EEB"/>
    <w:rsid w:val="00334016"/>
    <w:rsid w:val="00383DFB"/>
    <w:rsid w:val="00391A73"/>
    <w:rsid w:val="003F1B33"/>
    <w:rsid w:val="0043165C"/>
    <w:rsid w:val="00472CFD"/>
    <w:rsid w:val="00476D4F"/>
    <w:rsid w:val="0051008C"/>
    <w:rsid w:val="005A3610"/>
    <w:rsid w:val="005E6E8B"/>
    <w:rsid w:val="005F01F4"/>
    <w:rsid w:val="006D68E7"/>
    <w:rsid w:val="007D3A8C"/>
    <w:rsid w:val="0085095E"/>
    <w:rsid w:val="00893A8B"/>
    <w:rsid w:val="00906D6B"/>
    <w:rsid w:val="009337DF"/>
    <w:rsid w:val="00B03B82"/>
    <w:rsid w:val="00BF15B1"/>
    <w:rsid w:val="00C033CB"/>
    <w:rsid w:val="00C42332"/>
    <w:rsid w:val="00C73F20"/>
    <w:rsid w:val="00DA64F7"/>
    <w:rsid w:val="00DE3421"/>
    <w:rsid w:val="00E2320C"/>
    <w:rsid w:val="00E70603"/>
    <w:rsid w:val="00EC567B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4F57"/>
  <w15:chartTrackingRefBased/>
  <w15:docId w15:val="{3434ECEB-1BD0-D147-B4E0-8C12C05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1F4"/>
    <w:rPr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1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01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0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5F01F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eastAsiaTheme="minorHAnsi" w:hAnsi="Century Gothic" w:cs="Century Gothic"/>
      <w:color w:val="000000"/>
      <w:sz w:val="20"/>
      <w:szCs w:val="20"/>
      <w:lang w:val="en-GB" w:eastAsia="en-US"/>
    </w:rPr>
  </w:style>
  <w:style w:type="paragraph" w:customStyle="1" w:styleId="BasicParagraph">
    <w:name w:val="[Basic Paragraph]"/>
    <w:basedOn w:val="Normal"/>
    <w:uiPriority w:val="99"/>
    <w:rsid w:val="005F01F4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34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4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2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MBXqRDI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urinyourlife.com.au/tv-show-ep/miranda-f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da14@westnet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goble</dc:creator>
  <cp:keywords/>
  <dc:description/>
  <cp:lastModifiedBy>steve goble</cp:lastModifiedBy>
  <cp:revision>2</cp:revision>
  <cp:lastPrinted>2021-03-27T01:06:00Z</cp:lastPrinted>
  <dcterms:created xsi:type="dcterms:W3CDTF">2021-11-18T01:00:00Z</dcterms:created>
  <dcterms:modified xsi:type="dcterms:W3CDTF">2021-11-18T01:00:00Z</dcterms:modified>
</cp:coreProperties>
</file>