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9810" w14:textId="77777777" w:rsidR="00C92D4B" w:rsidRDefault="00C92D4B" w:rsidP="00C92D4B">
      <w:pPr>
        <w:spacing w:after="0" w:line="240" w:lineRule="auto"/>
        <w:jc w:val="center"/>
        <w:rPr>
          <w:rFonts w:ascii="Bookman Old Style" w:eastAsia="Times New Roman" w:hAnsi="Bookman Old Style" w:cs="Calibri"/>
          <w:sz w:val="28"/>
          <w:szCs w:val="28"/>
        </w:rPr>
      </w:pPr>
      <w:r>
        <w:rPr>
          <w:rFonts w:ascii="Bookman Old Style" w:eastAsia="Times New Roman" w:hAnsi="Bookman Old Style" w:cs="Calibri"/>
          <w:sz w:val="28"/>
          <w:szCs w:val="28"/>
        </w:rPr>
        <w:t>Margo Lehman</w:t>
      </w:r>
    </w:p>
    <w:p w14:paraId="5FB271F5" w14:textId="0151C053" w:rsidR="00C92D4B" w:rsidRDefault="00C92D4B" w:rsidP="00C92D4B">
      <w:pPr>
        <w:spacing w:after="0" w:line="240" w:lineRule="auto"/>
        <w:jc w:val="center"/>
        <w:rPr>
          <w:rFonts w:ascii="Bookman Old Style" w:eastAsia="Times New Roman" w:hAnsi="Bookman Old Style" w:cs="Calibri"/>
          <w:sz w:val="28"/>
          <w:szCs w:val="28"/>
        </w:rPr>
      </w:pPr>
      <w:r>
        <w:rPr>
          <w:rFonts w:ascii="Bookman Old Style" w:eastAsia="Times New Roman" w:hAnsi="Bookman Old Style" w:cs="Calibri"/>
          <w:sz w:val="28"/>
          <w:szCs w:val="28"/>
        </w:rPr>
        <w:t>Artist’s Curriculum Vitae</w:t>
      </w:r>
    </w:p>
    <w:p w14:paraId="384BE86D" w14:textId="532060E2" w:rsidR="00CA6E30" w:rsidRDefault="00CA6E30" w:rsidP="00C92D4B">
      <w:pPr>
        <w:spacing w:after="0" w:line="240" w:lineRule="auto"/>
        <w:jc w:val="center"/>
        <w:rPr>
          <w:rFonts w:ascii="Bookman Old Style" w:eastAsia="Times New Roman" w:hAnsi="Bookman Old Style" w:cs="Calibri"/>
          <w:sz w:val="28"/>
          <w:szCs w:val="28"/>
        </w:rPr>
      </w:pPr>
    </w:p>
    <w:p w14:paraId="1C31A7C1" w14:textId="0BCA0D08" w:rsidR="00CA6E30" w:rsidRPr="00C92D4B" w:rsidRDefault="00CA6E30" w:rsidP="00C92D4B">
      <w:pPr>
        <w:spacing w:after="0" w:line="240" w:lineRule="auto"/>
        <w:jc w:val="center"/>
        <w:rPr>
          <w:rFonts w:ascii="Bookman Old Style" w:eastAsia="Times New Roman" w:hAnsi="Bookman Old Style" w:cs="Calibri"/>
          <w:sz w:val="28"/>
          <w:szCs w:val="28"/>
        </w:rPr>
      </w:pPr>
      <w:r>
        <w:rPr>
          <w:rFonts w:ascii="Bookman Old Style" w:eastAsia="Times New Roman" w:hAnsi="Bookman Old Style" w:cs="Calibri"/>
          <w:noProof/>
          <w:sz w:val="28"/>
          <w:szCs w:val="28"/>
        </w:rPr>
        <w:drawing>
          <wp:inline distT="0" distB="0" distL="0" distR="0" wp14:anchorId="61629617" wp14:editId="475D8C7C">
            <wp:extent cx="1859280" cy="1859280"/>
            <wp:effectExtent l="0" t="0" r="7620" b="762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LifeImagesJenn54056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9D2B" w14:textId="77777777" w:rsidR="00C92D4B" w:rsidRDefault="00C92D4B" w:rsidP="00C92D4B">
      <w:pPr>
        <w:spacing w:after="0" w:line="240" w:lineRule="auto"/>
        <w:rPr>
          <w:rFonts w:ascii="Calibri" w:eastAsia="Times New Roman" w:hAnsi="Calibri" w:cs="Calibri"/>
        </w:rPr>
      </w:pPr>
    </w:p>
    <w:p w14:paraId="06FC5A4F" w14:textId="77777777" w:rsidR="00C92D4B" w:rsidRDefault="00C92D4B" w:rsidP="00C92D4B">
      <w:pPr>
        <w:spacing w:after="0" w:line="240" w:lineRule="auto"/>
        <w:rPr>
          <w:rFonts w:ascii="Calibri" w:eastAsia="Times New Roman" w:hAnsi="Calibri" w:cs="Calibri"/>
        </w:rPr>
      </w:pPr>
    </w:p>
    <w:p w14:paraId="1A213A74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  <w:r w:rsidRPr="00C92D4B">
        <w:rPr>
          <w:rFonts w:ascii="Bookman Old Style" w:eastAsia="Times New Roman" w:hAnsi="Bookman Old Style" w:cs="Calibri"/>
          <w:b/>
        </w:rPr>
        <w:t xml:space="preserve">Personal : </w:t>
      </w:r>
    </w:p>
    <w:p w14:paraId="07CC3EFF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ab/>
        <w:t>Margo Lehman</w:t>
      </w:r>
    </w:p>
    <w:p w14:paraId="419981B9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ab/>
        <w:t>4304 Sundown Road</w:t>
      </w:r>
    </w:p>
    <w:p w14:paraId="39125BD1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ab/>
        <w:t>Laytonsville, MD 20882</w:t>
      </w:r>
    </w:p>
    <w:p w14:paraId="105930F4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ab/>
        <w:t>301-275-1429</w:t>
      </w:r>
    </w:p>
    <w:p w14:paraId="48B7B3D1" w14:textId="5322ADF4" w:rsidR="00C92D4B" w:rsidRDefault="00167381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ab/>
        <w:t>Margolehmanart@gmail.com</w:t>
      </w:r>
    </w:p>
    <w:p w14:paraId="4A7A3516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</w:p>
    <w:p w14:paraId="4D5376DE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  <w:r w:rsidRPr="00C92D4B">
        <w:rPr>
          <w:rFonts w:ascii="Bookman Old Style" w:eastAsia="Times New Roman" w:hAnsi="Bookman Old Style" w:cs="Calibri"/>
          <w:b/>
        </w:rPr>
        <w:t>Education</w:t>
      </w:r>
    </w:p>
    <w:p w14:paraId="1603EF61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 </w:t>
      </w:r>
    </w:p>
    <w:p w14:paraId="052E2E4B" w14:textId="10ED8DD5" w:rsidR="00331475" w:rsidRDefault="00331475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Currently enrolled in the Master Artist Program with Glen Kessler at The Compass Atelier</w:t>
      </w:r>
    </w:p>
    <w:p w14:paraId="0466D1A4" w14:textId="5755B91E" w:rsidR="00331475" w:rsidRDefault="00331475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Additional classes and workshops with:</w:t>
      </w:r>
    </w:p>
    <w:p w14:paraId="30030FB7" w14:textId="5FE9A2D1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</w:p>
    <w:p w14:paraId="007EB128" w14:textId="0FA6B808" w:rsidR="00C92D4B" w:rsidRPr="00C92D4B" w:rsidRDefault="00331475" w:rsidP="00331475">
      <w:pPr>
        <w:spacing w:after="0" w:line="240" w:lineRule="auto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Classes</w:t>
      </w:r>
    </w:p>
    <w:p w14:paraId="175EFE8F" w14:textId="77777777" w:rsidR="00C92D4B" w:rsidRPr="00C92D4B" w:rsidRDefault="00C92D4B" w:rsidP="00C92D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Karl </w:t>
      </w:r>
      <w:proofErr w:type="spellStart"/>
      <w:r w:rsidRPr="00C92D4B">
        <w:rPr>
          <w:rFonts w:ascii="Bookman Old Style" w:eastAsia="Times New Roman" w:hAnsi="Bookman Old Style" w:cs="Calibri"/>
        </w:rPr>
        <w:t>Kuerner</w:t>
      </w:r>
      <w:proofErr w:type="spellEnd"/>
      <w:r w:rsidRPr="00C92D4B">
        <w:rPr>
          <w:rFonts w:ascii="Bookman Old Style" w:eastAsia="Times New Roman" w:hAnsi="Bookman Old Style" w:cs="Calibri"/>
        </w:rPr>
        <w:t xml:space="preserve"> III 2015-2016</w:t>
      </w:r>
    </w:p>
    <w:p w14:paraId="3258822D" w14:textId="77777777" w:rsidR="00C92D4B" w:rsidRPr="00C92D4B" w:rsidRDefault="00C92D4B" w:rsidP="00C92D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Dav</w:t>
      </w:r>
      <w:r>
        <w:rPr>
          <w:rFonts w:ascii="Bookman Old Style" w:eastAsia="Times New Roman" w:hAnsi="Bookman Old Style" w:cs="Calibri"/>
        </w:rPr>
        <w:t>id</w:t>
      </w:r>
      <w:r w:rsidRPr="00C92D4B">
        <w:rPr>
          <w:rFonts w:ascii="Bookman Old Style" w:eastAsia="Times New Roman" w:hAnsi="Bookman Old Style" w:cs="Calibri"/>
        </w:rPr>
        <w:t xml:space="preserve"> Daniels 2015</w:t>
      </w:r>
    </w:p>
    <w:p w14:paraId="0886CF9B" w14:textId="5E2FECE7" w:rsidR="00C92D4B" w:rsidRDefault="00C92D4B" w:rsidP="00C92D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Glen Kessler 2017-present</w:t>
      </w:r>
    </w:p>
    <w:p w14:paraId="44C65800" w14:textId="77777777" w:rsidR="00932E05" w:rsidRPr="00C92D4B" w:rsidRDefault="00932E05" w:rsidP="00932E05">
      <w:p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</w:p>
    <w:p w14:paraId="36D72192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Workshops</w:t>
      </w:r>
    </w:p>
    <w:p w14:paraId="762FBF55" w14:textId="77777777" w:rsidR="00C92D4B" w:rsidRP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Nancy Still, Miniatures in Oil, 2014- 2017</w:t>
      </w:r>
    </w:p>
    <w:p w14:paraId="20CC0795" w14:textId="77777777" w:rsidR="00C92D4B" w:rsidRP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Brenda </w:t>
      </w:r>
      <w:proofErr w:type="spellStart"/>
      <w:r w:rsidRPr="00C92D4B">
        <w:rPr>
          <w:rFonts w:ascii="Bookman Old Style" w:eastAsia="Times New Roman" w:hAnsi="Bookman Old Style" w:cs="Calibri"/>
        </w:rPr>
        <w:t>Kidera</w:t>
      </w:r>
      <w:proofErr w:type="spellEnd"/>
      <w:r w:rsidRPr="00C92D4B">
        <w:rPr>
          <w:rFonts w:ascii="Bookman Old Style" w:eastAsia="Times New Roman" w:hAnsi="Bookman Old Style" w:cs="Calibri"/>
        </w:rPr>
        <w:t>, Pen &amp; Wash Workshop, 2015</w:t>
      </w:r>
    </w:p>
    <w:p w14:paraId="4E4BA197" w14:textId="77777777" w:rsidR="00C92D4B" w:rsidRP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Eileen Rosen. </w:t>
      </w:r>
      <w:proofErr w:type="spellStart"/>
      <w:r w:rsidRPr="00C92D4B">
        <w:rPr>
          <w:rFonts w:ascii="Bookman Old Style" w:eastAsia="Times New Roman" w:hAnsi="Bookman Old Style" w:cs="Calibri"/>
        </w:rPr>
        <w:t>Waterlillies</w:t>
      </w:r>
      <w:proofErr w:type="spellEnd"/>
      <w:r w:rsidRPr="00C92D4B">
        <w:rPr>
          <w:rFonts w:ascii="Bookman Old Style" w:eastAsia="Times New Roman" w:hAnsi="Bookman Old Style" w:cs="Calibri"/>
        </w:rPr>
        <w:t xml:space="preserve"> in Oil Pastels. Longwood Gardens, 2015</w:t>
      </w:r>
    </w:p>
    <w:p w14:paraId="4682FC1D" w14:textId="77777777" w:rsidR="00C92D4B" w:rsidRP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Rosemary Connelly, art journaling , Longwood Gardens 2016</w:t>
      </w:r>
    </w:p>
    <w:p w14:paraId="2A0ED1B5" w14:textId="77777777" w:rsidR="00C92D4B" w:rsidRP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proofErr w:type="spellStart"/>
      <w:r w:rsidRPr="00C92D4B">
        <w:rPr>
          <w:rFonts w:ascii="Bookman Old Style" w:eastAsia="Times New Roman" w:hAnsi="Bookman Old Style" w:cs="Calibri"/>
        </w:rPr>
        <w:t>Firouzeh</w:t>
      </w:r>
      <w:proofErr w:type="spellEnd"/>
      <w:r w:rsidRPr="00C92D4B">
        <w:rPr>
          <w:rFonts w:ascii="Bookman Old Style" w:eastAsia="Times New Roman" w:hAnsi="Bookman Old Style" w:cs="Calibri"/>
        </w:rPr>
        <w:t xml:space="preserve"> Sadeghi. Waterfalls in watercolor 2017</w:t>
      </w:r>
    </w:p>
    <w:p w14:paraId="158FD92F" w14:textId="0502D0A7" w:rsidR="00C92D4B" w:rsidRDefault="00C92D4B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Rachel Collins Close in watercolor 2017</w:t>
      </w:r>
    </w:p>
    <w:p w14:paraId="0EDD2700" w14:textId="09EEB70B" w:rsidR="00932E05" w:rsidRDefault="00932E05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Duane Keiser, The Premier Coupe 2018 and 2019</w:t>
      </w:r>
    </w:p>
    <w:p w14:paraId="25F0D3F3" w14:textId="565B793D" w:rsidR="00331475" w:rsidRDefault="00331475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Cindy Procious, Still Life intensive workshop 2019</w:t>
      </w:r>
    </w:p>
    <w:p w14:paraId="0E46FB52" w14:textId="1279EB31" w:rsidR="00331475" w:rsidRDefault="00331475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Roberto Osti, Anatomy for the Artist, </w:t>
      </w:r>
      <w:r w:rsidR="00CA2346">
        <w:rPr>
          <w:rFonts w:ascii="Bookman Old Style" w:eastAsia="Times New Roman" w:hAnsi="Bookman Old Style" w:cs="Calibri"/>
        </w:rPr>
        <w:t>variety of classes</w:t>
      </w:r>
    </w:p>
    <w:p w14:paraId="2FB38476" w14:textId="7FFE61F8" w:rsidR="00C201EB" w:rsidRPr="00C92D4B" w:rsidRDefault="00210E0D" w:rsidP="00C92D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Steven </w:t>
      </w:r>
      <w:proofErr w:type="spellStart"/>
      <w:r>
        <w:rPr>
          <w:rFonts w:ascii="Bookman Old Style" w:eastAsia="Times New Roman" w:hAnsi="Bookman Old Style" w:cs="Calibri"/>
        </w:rPr>
        <w:t>Assael</w:t>
      </w:r>
      <w:proofErr w:type="spellEnd"/>
      <w:r>
        <w:rPr>
          <w:rFonts w:ascii="Bookman Old Style" w:eastAsia="Times New Roman" w:hAnsi="Bookman Old Style" w:cs="Calibri"/>
        </w:rPr>
        <w:t>, portraiture workshop</w:t>
      </w:r>
    </w:p>
    <w:p w14:paraId="4A8B9E0A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 </w:t>
      </w:r>
    </w:p>
    <w:p w14:paraId="693AC7C9" w14:textId="3810D8F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  <w:r w:rsidRPr="00C92D4B">
        <w:rPr>
          <w:rFonts w:ascii="Bookman Old Style" w:eastAsia="Times New Roman" w:hAnsi="Bookman Old Style" w:cs="Calibri"/>
          <w:b/>
        </w:rPr>
        <w:t xml:space="preserve">Exhibitions </w:t>
      </w:r>
      <w:r w:rsidR="00232108">
        <w:rPr>
          <w:rFonts w:ascii="Bookman Old Style" w:eastAsia="Times New Roman" w:hAnsi="Bookman Old Style" w:cs="Calibri"/>
          <w:b/>
        </w:rPr>
        <w:t>&amp; Awards</w:t>
      </w:r>
    </w:p>
    <w:p w14:paraId="0F0F6847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2013-2016 MC Fair</w:t>
      </w:r>
    </w:p>
    <w:p w14:paraId="5D2021BD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2016 Sandy Spring Museum, OAA</w:t>
      </w:r>
    </w:p>
    <w:p w14:paraId="34BB4779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2016 OAA juried show, Woodlawn</w:t>
      </w:r>
    </w:p>
    <w:p w14:paraId="0FB1B172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2016 Student show with Dav</w:t>
      </w:r>
      <w:r>
        <w:rPr>
          <w:rFonts w:ascii="Bookman Old Style" w:eastAsia="Times New Roman" w:hAnsi="Bookman Old Style" w:cs="Calibri"/>
        </w:rPr>
        <w:t>id</w:t>
      </w:r>
      <w:r w:rsidRPr="00C92D4B">
        <w:rPr>
          <w:rFonts w:ascii="Bookman Old Style" w:eastAsia="Times New Roman" w:hAnsi="Bookman Old Style" w:cs="Calibri"/>
        </w:rPr>
        <w:t xml:space="preserve"> Daniels</w:t>
      </w:r>
    </w:p>
    <w:p w14:paraId="2EF116A4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2016 Brookside Gardens OAA</w:t>
      </w:r>
    </w:p>
    <w:p w14:paraId="71FE5C34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2017 Olney Library OAA</w:t>
      </w:r>
    </w:p>
    <w:p w14:paraId="462433CC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lastRenderedPageBreak/>
        <w:t>2018 Sandy Spring Museum, January with Wellspring, August with OAA</w:t>
      </w:r>
    </w:p>
    <w:p w14:paraId="75E3EB27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2018 Sandy Spring Friends Meeting, fall, individual show</w:t>
      </w:r>
    </w:p>
    <w:p w14:paraId="43C13366" w14:textId="77777777" w:rsidR="00C92D4B" w:rsidRP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2018 Olney Library, OAA</w:t>
      </w:r>
    </w:p>
    <w:p w14:paraId="65DDB030" w14:textId="082AD4EA" w:rsidR="00C92D4B" w:rsidRDefault="00C92D4B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2018 Brookside Gardens OAA</w:t>
      </w:r>
    </w:p>
    <w:p w14:paraId="6E36D179" w14:textId="726D1BA7" w:rsidR="00932E05" w:rsidRDefault="00932E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2018 Artists &amp; Makers Juried Show OAA</w:t>
      </w:r>
    </w:p>
    <w:p w14:paraId="5ECACBE7" w14:textId="4D330A3A" w:rsidR="00932E05" w:rsidRDefault="00932E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2018 </w:t>
      </w:r>
      <w:proofErr w:type="spellStart"/>
      <w:r>
        <w:rPr>
          <w:rFonts w:ascii="Bookman Old Style" w:eastAsia="Times New Roman" w:hAnsi="Bookman Old Style" w:cs="Calibri"/>
        </w:rPr>
        <w:t>Kentlands</w:t>
      </w:r>
      <w:proofErr w:type="spellEnd"/>
      <w:r>
        <w:rPr>
          <w:rFonts w:ascii="Bookman Old Style" w:eastAsia="Times New Roman" w:hAnsi="Bookman Old Style" w:cs="Calibri"/>
        </w:rPr>
        <w:t xml:space="preserve"> Mansion Juried Show OAA</w:t>
      </w:r>
    </w:p>
    <w:p w14:paraId="3A1C4111" w14:textId="21DCC8EB" w:rsidR="00932E05" w:rsidRDefault="00932E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2018 Paint, Passion, Purpose Juried Show </w:t>
      </w:r>
      <w:proofErr w:type="spellStart"/>
      <w:r>
        <w:rPr>
          <w:rFonts w:ascii="Bookman Old Style" w:eastAsia="Times New Roman" w:hAnsi="Bookman Old Style" w:cs="Calibri"/>
        </w:rPr>
        <w:t>Pendle</w:t>
      </w:r>
      <w:proofErr w:type="spellEnd"/>
      <w:r>
        <w:rPr>
          <w:rFonts w:ascii="Bookman Old Style" w:eastAsia="Times New Roman" w:hAnsi="Bookman Old Style" w:cs="Calibri"/>
        </w:rPr>
        <w:t xml:space="preserve"> Hill Center for Study, Wallingford, PA</w:t>
      </w:r>
    </w:p>
    <w:p w14:paraId="2E14A608" w14:textId="46E05733" w:rsidR="00932E05" w:rsidRDefault="00932E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2018 Lavender Fields Forever, Provence Plein Air, Artists &amp; Makers</w:t>
      </w:r>
    </w:p>
    <w:p w14:paraId="277E0955" w14:textId="6B52CD83" w:rsidR="00932E05" w:rsidRDefault="00932E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2019 Montpelier Arts Center, Laurel Art Guild Juried Show</w:t>
      </w:r>
    </w:p>
    <w:p w14:paraId="62A31B2A" w14:textId="6FA757F2" w:rsidR="00232108" w:rsidRDefault="00232108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2019 Brookside Gardens, Artists of Compass Atelier Botanicals Show</w:t>
      </w:r>
    </w:p>
    <w:p w14:paraId="01E5CC77" w14:textId="348A077C" w:rsidR="00232108" w:rsidRPr="00232108" w:rsidRDefault="00232108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  <w:b/>
          <w:bCs/>
        </w:rPr>
      </w:pPr>
      <w:r>
        <w:rPr>
          <w:rFonts w:ascii="Bookman Old Style" w:eastAsia="Times New Roman" w:hAnsi="Bookman Old Style" w:cs="Calibri"/>
        </w:rPr>
        <w:t xml:space="preserve">2019 Women’s Club of Chevy Chase Annual Juried Art Show, </w:t>
      </w:r>
      <w:r w:rsidRPr="00232108">
        <w:rPr>
          <w:rFonts w:ascii="Bookman Old Style" w:eastAsia="Times New Roman" w:hAnsi="Bookman Old Style" w:cs="Calibri"/>
          <w:b/>
          <w:bCs/>
        </w:rPr>
        <w:t>Third Place Oil Painting, Honorable Mention in miniatures</w:t>
      </w:r>
      <w:r>
        <w:rPr>
          <w:rFonts w:ascii="Bookman Old Style" w:eastAsia="Times New Roman" w:hAnsi="Bookman Old Style" w:cs="Calibri"/>
          <w:b/>
          <w:bCs/>
        </w:rPr>
        <w:t>.</w:t>
      </w:r>
    </w:p>
    <w:p w14:paraId="2E4DE223" w14:textId="72BCDB08" w:rsidR="00232108" w:rsidRDefault="00232108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  <w:b/>
          <w:bCs/>
        </w:rPr>
      </w:pPr>
      <w:r>
        <w:rPr>
          <w:rFonts w:ascii="Bookman Old Style" w:eastAsia="Times New Roman" w:hAnsi="Bookman Old Style" w:cs="Calibri"/>
        </w:rPr>
        <w:t xml:space="preserve">2019 </w:t>
      </w:r>
      <w:proofErr w:type="spellStart"/>
      <w:r>
        <w:rPr>
          <w:rFonts w:ascii="Bookman Old Style" w:eastAsia="Times New Roman" w:hAnsi="Bookman Old Style" w:cs="Calibri"/>
        </w:rPr>
        <w:t>Kentlands</w:t>
      </w:r>
      <w:proofErr w:type="spellEnd"/>
      <w:r>
        <w:rPr>
          <w:rFonts w:ascii="Bookman Old Style" w:eastAsia="Times New Roman" w:hAnsi="Bookman Old Style" w:cs="Calibri"/>
        </w:rPr>
        <w:t xml:space="preserve"> Mansion, Juried Show OAA </w:t>
      </w:r>
      <w:r>
        <w:rPr>
          <w:rFonts w:ascii="Bookman Old Style" w:eastAsia="Times New Roman" w:hAnsi="Bookman Old Style" w:cs="Calibri"/>
          <w:b/>
          <w:bCs/>
        </w:rPr>
        <w:t>Juror’s Award</w:t>
      </w:r>
    </w:p>
    <w:p w14:paraId="522BAEA0" w14:textId="6CF97D46" w:rsidR="00331475" w:rsidRDefault="0033147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</w:t>
      </w:r>
      <w:r w:rsidRPr="00331475">
        <w:rPr>
          <w:rFonts w:ascii="Bookman Old Style" w:eastAsia="Times New Roman" w:hAnsi="Bookman Old Style" w:cs="Calibri"/>
        </w:rPr>
        <w:t>2019</w:t>
      </w:r>
      <w:r>
        <w:rPr>
          <w:rFonts w:ascii="Bookman Old Style" w:eastAsia="Times New Roman" w:hAnsi="Bookman Old Style" w:cs="Calibri"/>
        </w:rPr>
        <w:t xml:space="preserve"> Miniature Painters, Sculptors and Gravers Society International Show</w:t>
      </w:r>
    </w:p>
    <w:p w14:paraId="3A47E9C8" w14:textId="0E7831AD" w:rsidR="00331475" w:rsidRDefault="0033147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2019 Touchstone Gallery (DC) Annual Group Exhibition</w:t>
      </w:r>
    </w:p>
    <w:p w14:paraId="341677D0" w14:textId="4E24BD91" w:rsidR="00331475" w:rsidRDefault="0033147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2020 7</w:t>
      </w:r>
      <w:r w:rsidRPr="00331475">
        <w:rPr>
          <w:rFonts w:ascii="Bookman Old Style" w:eastAsia="Times New Roman" w:hAnsi="Bookman Old Style" w:cs="Calibri"/>
          <w:vertAlign w:val="superscript"/>
        </w:rPr>
        <w:t>th</w:t>
      </w:r>
      <w:r>
        <w:rPr>
          <w:rFonts w:ascii="Bookman Old Style" w:eastAsia="Times New Roman" w:hAnsi="Bookman Old Style" w:cs="Calibri"/>
        </w:rPr>
        <w:t xml:space="preserve"> Annual South-Atlantic Juried Exhibition, Montpelier Center for Arts &amp; Education</w:t>
      </w:r>
      <w:r w:rsidR="00604D49">
        <w:rPr>
          <w:rFonts w:ascii="Bookman Old Style" w:eastAsia="Times New Roman" w:hAnsi="Bookman Old Style" w:cs="Calibri"/>
        </w:rPr>
        <w:t>, VA</w:t>
      </w:r>
    </w:p>
    <w:p w14:paraId="7289417C" w14:textId="432F569B" w:rsidR="00604D49" w:rsidRDefault="00604D49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2020 Olney Art Association Pandemic Period: Like in the Time of Corona, online exhibit</w:t>
      </w:r>
    </w:p>
    <w:p w14:paraId="0A1A561F" w14:textId="24E0CAE5" w:rsidR="00C22384" w:rsidRDefault="00FC3DEA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2020 </w:t>
      </w:r>
      <w:r w:rsidR="00F212AD">
        <w:rPr>
          <w:rFonts w:ascii="Bookman Old Style" w:eastAsia="Times New Roman" w:hAnsi="Bookman Old Style" w:cs="Calibri"/>
        </w:rPr>
        <w:t>Miniature Painters, Sculptors and Gravers Society International Show</w:t>
      </w:r>
    </w:p>
    <w:p w14:paraId="5ED48C34" w14:textId="25ABC983" w:rsidR="00773C4A" w:rsidRDefault="00773C4A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2020 Olney Art Association Annual Juried Show</w:t>
      </w:r>
    </w:p>
    <w:p w14:paraId="4A5E6EBF" w14:textId="28109F81" w:rsidR="00AF575F" w:rsidRDefault="00AF575F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2021 Olney Art Association Plein Air Inspirations</w:t>
      </w:r>
    </w:p>
    <w:p w14:paraId="20C3CFE9" w14:textId="71B71EC0" w:rsidR="00CF14A1" w:rsidRDefault="00CF14A1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2021 Women’s Club of Chevy Chase Annual Juried Show</w:t>
      </w:r>
    </w:p>
    <w:p w14:paraId="19239E78" w14:textId="1C499824" w:rsidR="00CF14A1" w:rsidRDefault="00EF3357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2021 8</w:t>
      </w:r>
      <w:r w:rsidRPr="00EF3357">
        <w:rPr>
          <w:rFonts w:ascii="Bookman Old Style" w:eastAsia="Times New Roman" w:hAnsi="Bookman Old Style" w:cs="Calibri"/>
          <w:vertAlign w:val="superscript"/>
        </w:rPr>
        <w:t>th</w:t>
      </w:r>
      <w:r>
        <w:rPr>
          <w:rFonts w:ascii="Bookman Old Style" w:eastAsia="Times New Roman" w:hAnsi="Bookman Old Style" w:cs="Calibri"/>
        </w:rPr>
        <w:t xml:space="preserve"> Annual South Atlantic Juried Exhibition</w:t>
      </w:r>
    </w:p>
    <w:p w14:paraId="4E5E708C" w14:textId="31E98597" w:rsidR="00D42405" w:rsidRDefault="00D424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2021 How creativity Sustains Us, Sandy Spring Friends Meeting</w:t>
      </w:r>
    </w:p>
    <w:p w14:paraId="66B6CCD1" w14:textId="5326B431" w:rsidR="00D42405" w:rsidRDefault="00D42405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2021 </w:t>
      </w:r>
      <w:r w:rsidR="00322058">
        <w:rPr>
          <w:rFonts w:ascii="Bookman Old Style" w:eastAsia="Times New Roman" w:hAnsi="Bookman Old Style" w:cs="Calibri"/>
        </w:rPr>
        <w:t>Olney Art Association Annual Juried Show</w:t>
      </w:r>
    </w:p>
    <w:p w14:paraId="0EDBA694" w14:textId="0EBFECCD" w:rsidR="00322058" w:rsidRDefault="00322058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2021 Montgomery Art Association Annual Paint the Town</w:t>
      </w:r>
      <w:r w:rsidR="001F0F31">
        <w:rPr>
          <w:rFonts w:ascii="Bookman Old Style" w:eastAsia="Times New Roman" w:hAnsi="Bookman Old Style" w:cs="Calibri"/>
        </w:rPr>
        <w:t xml:space="preserve"> Juried Exhibition</w:t>
      </w:r>
    </w:p>
    <w:p w14:paraId="73EC29D2" w14:textId="5DA57A73" w:rsidR="001F0F31" w:rsidRPr="00331475" w:rsidRDefault="001F0F31" w:rsidP="00C92D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2021 Miniature Painter, Sculptors and Gravers </w:t>
      </w:r>
      <w:r w:rsidR="0079544C">
        <w:rPr>
          <w:rFonts w:ascii="Bookman Old Style" w:eastAsia="Times New Roman" w:hAnsi="Bookman Old Style" w:cs="Calibri"/>
        </w:rPr>
        <w:t>Society International Show</w:t>
      </w:r>
    </w:p>
    <w:p w14:paraId="68F7D4BB" w14:textId="00255DBF" w:rsidR="00232108" w:rsidRPr="00232108" w:rsidRDefault="00232108" w:rsidP="00232108">
      <w:p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</w:p>
    <w:p w14:paraId="04BCFD01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 </w:t>
      </w:r>
    </w:p>
    <w:p w14:paraId="6FBFCA30" w14:textId="77777777" w:rsidR="00232108" w:rsidRDefault="00232108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</w:p>
    <w:p w14:paraId="6142C17D" w14:textId="3239D57C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  <w:r w:rsidRPr="00C92D4B">
        <w:rPr>
          <w:rFonts w:ascii="Bookman Old Style" w:eastAsia="Times New Roman" w:hAnsi="Bookman Old Style" w:cs="Calibri"/>
          <w:b/>
        </w:rPr>
        <w:t xml:space="preserve">Collections </w:t>
      </w:r>
    </w:p>
    <w:p w14:paraId="5905C61B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</w:p>
    <w:p w14:paraId="4D8DD0A6" w14:textId="77777777" w:rsid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Held in private collections in:</w:t>
      </w:r>
    </w:p>
    <w:p w14:paraId="548A5E26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Wilson, NC</w:t>
      </w:r>
    </w:p>
    <w:p w14:paraId="5B4ABC95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Raleigh, NC </w:t>
      </w:r>
    </w:p>
    <w:p w14:paraId="5D3185BB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Sandy Spring, MD </w:t>
      </w:r>
    </w:p>
    <w:p w14:paraId="4FE43C76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Thurmont, MD</w:t>
      </w:r>
    </w:p>
    <w:p w14:paraId="01F0596E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proofErr w:type="spellStart"/>
      <w:r w:rsidRPr="00C92D4B">
        <w:rPr>
          <w:rFonts w:ascii="Bookman Old Style" w:eastAsia="Times New Roman" w:hAnsi="Bookman Old Style" w:cs="Calibri"/>
        </w:rPr>
        <w:t>Floyd,VA</w:t>
      </w:r>
      <w:proofErr w:type="spellEnd"/>
      <w:r w:rsidRPr="00C92D4B">
        <w:rPr>
          <w:rFonts w:ascii="Bookman Old Style" w:eastAsia="Times New Roman" w:hAnsi="Bookman Old Style" w:cs="Calibri"/>
        </w:rPr>
        <w:t xml:space="preserve"> </w:t>
      </w:r>
    </w:p>
    <w:p w14:paraId="7CA38D46" w14:textId="77777777" w:rsidR="00C92D4B" w:rsidRP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 xml:space="preserve">Kalamazoo, MI </w:t>
      </w:r>
    </w:p>
    <w:p w14:paraId="296FBF1A" w14:textId="5A58FA7E" w:rsidR="00C92D4B" w:rsidRDefault="00C92D4B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Lodi, WI</w:t>
      </w:r>
    </w:p>
    <w:p w14:paraId="228EA810" w14:textId="2C1CC93E" w:rsidR="00932E05" w:rsidRDefault="00932E05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Olney, MD</w:t>
      </w:r>
    </w:p>
    <w:p w14:paraId="67611AF9" w14:textId="486EB4C8" w:rsidR="00932E05" w:rsidRDefault="00932E05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Chestertown, MD</w:t>
      </w:r>
    </w:p>
    <w:p w14:paraId="5A1A3AFD" w14:textId="32CB6AEF" w:rsidR="00932E05" w:rsidRDefault="00932E05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</w:t>
      </w:r>
      <w:r w:rsidR="00604D49">
        <w:rPr>
          <w:rFonts w:ascii="Bookman Old Style" w:eastAsia="Times New Roman" w:hAnsi="Bookman Old Style" w:cs="Calibri"/>
        </w:rPr>
        <w:t>Vienna, VA</w:t>
      </w:r>
    </w:p>
    <w:p w14:paraId="3CB0E1E6" w14:textId="64EB0A0D" w:rsidR="00604D49" w:rsidRDefault="00604D49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Austin, TX</w:t>
      </w:r>
    </w:p>
    <w:p w14:paraId="27ED7E73" w14:textId="33A8E62F" w:rsidR="00604D49" w:rsidRDefault="00604D49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Frederick, MD</w:t>
      </w:r>
    </w:p>
    <w:p w14:paraId="719357C9" w14:textId="314FFA42" w:rsidR="00604D49" w:rsidRPr="00C92D4B" w:rsidRDefault="00604D49" w:rsidP="00C92D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 xml:space="preserve"> Poughkeepsie, NY</w:t>
      </w:r>
    </w:p>
    <w:p w14:paraId="3F031EFD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 </w:t>
      </w:r>
    </w:p>
    <w:p w14:paraId="75C8A1E1" w14:textId="77777777" w:rsidR="00C92D4B" w:rsidRPr="00C92D4B" w:rsidRDefault="00C92D4B" w:rsidP="00C92D4B">
      <w:pPr>
        <w:spacing w:after="0" w:line="240" w:lineRule="auto"/>
        <w:rPr>
          <w:rFonts w:ascii="Bookman Old Style" w:eastAsia="Times New Roman" w:hAnsi="Bookman Old Style" w:cs="Calibri"/>
          <w:b/>
        </w:rPr>
      </w:pPr>
      <w:r w:rsidRPr="00C92D4B">
        <w:rPr>
          <w:rFonts w:ascii="Bookman Old Style" w:eastAsia="Times New Roman" w:hAnsi="Bookman Old Style" w:cs="Calibri"/>
          <w:b/>
        </w:rPr>
        <w:t>Memberships</w:t>
      </w:r>
    </w:p>
    <w:p w14:paraId="2CF72A01" w14:textId="77777777" w:rsidR="00C92D4B" w:rsidRPr="00C92D4B" w:rsidRDefault="00C92D4B" w:rsidP="00C92D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Olney Art Association</w:t>
      </w:r>
    </w:p>
    <w:p w14:paraId="2113262E" w14:textId="64407417" w:rsidR="00C92D4B" w:rsidRDefault="00C92D4B" w:rsidP="00C92D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C92D4B">
        <w:rPr>
          <w:rFonts w:ascii="Bookman Old Style" w:eastAsia="Times New Roman" w:hAnsi="Bookman Old Style" w:cs="Calibri"/>
        </w:rPr>
        <w:t>Wellspring Art</w:t>
      </w:r>
      <w:r>
        <w:rPr>
          <w:rFonts w:ascii="Bookman Old Style" w:eastAsia="Times New Roman" w:hAnsi="Bookman Old Style" w:cs="Calibri"/>
        </w:rPr>
        <w:t xml:space="preserve">ists </w:t>
      </w:r>
      <w:r w:rsidRPr="00C92D4B">
        <w:rPr>
          <w:rFonts w:ascii="Bookman Old Style" w:eastAsia="Times New Roman" w:hAnsi="Bookman Old Style" w:cs="Calibri"/>
        </w:rPr>
        <w:t>of Friends House</w:t>
      </w:r>
    </w:p>
    <w:p w14:paraId="17B28673" w14:textId="299A2E9A" w:rsidR="00604D49" w:rsidRDefault="00604D49" w:rsidP="00C92D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>
        <w:rPr>
          <w:rFonts w:ascii="Bookman Old Style" w:eastAsia="Times New Roman" w:hAnsi="Bookman Old Style" w:cs="Calibri"/>
        </w:rPr>
        <w:t>Painter’s Compass</w:t>
      </w:r>
      <w:r w:rsidR="00817263">
        <w:rPr>
          <w:rFonts w:ascii="Bookman Old Style" w:eastAsia="Times New Roman" w:hAnsi="Bookman Old Style" w:cs="Calibri"/>
        </w:rPr>
        <w:t>, Board of Directors</w:t>
      </w:r>
    </w:p>
    <w:p w14:paraId="26D789A0" w14:textId="23CF669F" w:rsidR="00B203DB" w:rsidRPr="0036358C" w:rsidRDefault="00F1784B" w:rsidP="00C934AC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36358C">
        <w:rPr>
          <w:rFonts w:ascii="Bookman Old Style" w:eastAsia="Times New Roman" w:hAnsi="Bookman Old Style" w:cs="Calibri"/>
        </w:rPr>
        <w:t>Montgomery Art Association</w:t>
      </w:r>
    </w:p>
    <w:p w14:paraId="3A022EA0" w14:textId="77777777" w:rsidR="00B905FB" w:rsidRPr="00B905FB" w:rsidRDefault="00B905FB" w:rsidP="00B905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FB">
        <w:rPr>
          <w:rFonts w:ascii="Times New Roman" w:eastAsia="Times New Roman" w:hAnsi="Times New Roman" w:cs="Times New Roman"/>
          <w:sz w:val="24"/>
          <w:szCs w:val="24"/>
        </w:rPr>
        <w:lastRenderedPageBreak/>
        <w:t>Amanita Muscaria, the original watercolor is 8” x 10” and this giclee print is the same size as the original. The term giclée was coined by a group of digital imaging specialists in California. It is pronounced "</w:t>
      </w:r>
      <w:proofErr w:type="spellStart"/>
      <w:r w:rsidRPr="00B905FB">
        <w:rPr>
          <w:rFonts w:ascii="Times New Roman" w:eastAsia="Times New Roman" w:hAnsi="Times New Roman" w:cs="Times New Roman"/>
          <w:sz w:val="24"/>
          <w:szCs w:val="24"/>
        </w:rPr>
        <w:t>zhee</w:t>
      </w:r>
      <w:proofErr w:type="spellEnd"/>
      <w:r w:rsidRPr="00B905FB">
        <w:rPr>
          <w:rFonts w:ascii="Times New Roman" w:eastAsia="Times New Roman" w:hAnsi="Times New Roman" w:cs="Times New Roman"/>
          <w:sz w:val="24"/>
          <w:szCs w:val="24"/>
        </w:rPr>
        <w:t xml:space="preserve">-clay" and is a noun deriving from the French verb </w:t>
      </w:r>
      <w:proofErr w:type="spellStart"/>
      <w:r w:rsidRPr="00B905FB">
        <w:rPr>
          <w:rFonts w:ascii="Times New Roman" w:eastAsia="Times New Roman" w:hAnsi="Times New Roman" w:cs="Times New Roman"/>
          <w:sz w:val="24"/>
          <w:szCs w:val="24"/>
        </w:rPr>
        <w:t>gicler</w:t>
      </w:r>
      <w:proofErr w:type="spellEnd"/>
      <w:r w:rsidRPr="00B905FB">
        <w:rPr>
          <w:rFonts w:ascii="Times New Roman" w:eastAsia="Times New Roman" w:hAnsi="Times New Roman" w:cs="Times New Roman"/>
          <w:sz w:val="24"/>
          <w:szCs w:val="24"/>
        </w:rPr>
        <w:t>, which means "to spray". Giclée is a high-quality inkjet print which is fade resistant and water proof. The giclée print is created with professional grade machines on archival substrates, such as 100% rag watercolor paper or canvas. Both inks and papers are rated as archival. Comes matted ready for framing and includes a certificate of authenticity signed by the artist.</w:t>
      </w:r>
    </w:p>
    <w:p w14:paraId="44979529" w14:textId="0C579E34" w:rsidR="00B203DB" w:rsidRPr="00817263" w:rsidRDefault="00B203DB" w:rsidP="00B203DB">
      <w:pPr>
        <w:spacing w:after="0" w:line="240" w:lineRule="auto"/>
        <w:textAlignment w:val="center"/>
        <w:rPr>
          <w:rFonts w:ascii="Bookman Old Style" w:eastAsia="Times New Roman" w:hAnsi="Bookman Old Style" w:cs="Calibri"/>
          <w:b/>
          <w:bCs/>
        </w:rPr>
      </w:pPr>
    </w:p>
    <w:p w14:paraId="76AC86ED" w14:textId="710A9AA7" w:rsidR="00311012" w:rsidRDefault="00311012" w:rsidP="00F1784B">
      <w:pPr>
        <w:spacing w:after="0" w:line="240" w:lineRule="auto"/>
        <w:ind w:left="180"/>
        <w:textAlignment w:val="center"/>
      </w:pPr>
    </w:p>
    <w:sectPr w:rsidR="00311012" w:rsidSect="00C92D4B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6F4"/>
    <w:multiLevelType w:val="multilevel"/>
    <w:tmpl w:val="7890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64B81"/>
    <w:multiLevelType w:val="multilevel"/>
    <w:tmpl w:val="9CE46F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2125E"/>
    <w:multiLevelType w:val="multilevel"/>
    <w:tmpl w:val="A8D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31731"/>
    <w:multiLevelType w:val="multilevel"/>
    <w:tmpl w:val="9502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964DF"/>
    <w:multiLevelType w:val="multilevel"/>
    <w:tmpl w:val="2D5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4B"/>
    <w:rsid w:val="00167381"/>
    <w:rsid w:val="001F0F31"/>
    <w:rsid w:val="00210E0D"/>
    <w:rsid w:val="00232108"/>
    <w:rsid w:val="00311012"/>
    <w:rsid w:val="00322058"/>
    <w:rsid w:val="00331475"/>
    <w:rsid w:val="0036358C"/>
    <w:rsid w:val="004E3732"/>
    <w:rsid w:val="005329BC"/>
    <w:rsid w:val="0058720E"/>
    <w:rsid w:val="00604D49"/>
    <w:rsid w:val="00773C4A"/>
    <w:rsid w:val="0079544C"/>
    <w:rsid w:val="00817263"/>
    <w:rsid w:val="00932E05"/>
    <w:rsid w:val="00A10D6B"/>
    <w:rsid w:val="00AC4FA7"/>
    <w:rsid w:val="00AF575F"/>
    <w:rsid w:val="00B203DB"/>
    <w:rsid w:val="00B905FB"/>
    <w:rsid w:val="00BD0317"/>
    <w:rsid w:val="00C201EB"/>
    <w:rsid w:val="00C22384"/>
    <w:rsid w:val="00C92D4B"/>
    <w:rsid w:val="00CA2346"/>
    <w:rsid w:val="00CA6E30"/>
    <w:rsid w:val="00CF14A1"/>
    <w:rsid w:val="00D42405"/>
    <w:rsid w:val="00EF3357"/>
    <w:rsid w:val="00F1784B"/>
    <w:rsid w:val="00F212AD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FADB"/>
  <w15:chartTrackingRefBased/>
  <w15:docId w15:val="{9BA25C65-EAE5-4EEF-9142-F9B85AE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Lehman</dc:creator>
  <cp:keywords/>
  <dc:description/>
  <cp:lastModifiedBy>Margo Lehman</cp:lastModifiedBy>
  <cp:revision>22</cp:revision>
  <dcterms:created xsi:type="dcterms:W3CDTF">2020-08-04T20:36:00Z</dcterms:created>
  <dcterms:modified xsi:type="dcterms:W3CDTF">2021-09-23T04:24:00Z</dcterms:modified>
</cp:coreProperties>
</file>