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E5827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CV</w:t>
      </w:r>
    </w:p>
    <w:p w14:paraId="68D8B9F7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 xml:space="preserve">Krista </w:t>
      </w:r>
      <w:proofErr w:type="spellStart"/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Machovina</w:t>
      </w:r>
      <w:proofErr w:type="spellEnd"/>
    </w:p>
    <w:p w14:paraId="5D6324DA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B. 1972, Langley AFB, Virginia</w:t>
      </w:r>
    </w:p>
    <w:p w14:paraId="3F899D28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Lives and works in Los Angeles, California</w:t>
      </w:r>
    </w:p>
    <w:p w14:paraId="1D5ED8D5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Education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AB119ED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Master of Arts, Southern Illinois University Edwardsville 1998</w:t>
      </w:r>
    </w:p>
    <w:p w14:paraId="573C7BED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Bachelor of Fine Arts, University of Illinois Urbana-Champaign 1994</w:t>
      </w:r>
    </w:p>
    <w:p w14:paraId="466B2357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O’Fallon-Shiloh School of Art, Studied Under J. Kelly 1982-1986, 1989-1990</w:t>
      </w:r>
    </w:p>
    <w:p w14:paraId="17379E32" w14:textId="77777777" w:rsidR="0012064A" w:rsidRDefault="0012064A" w:rsidP="0066140C">
      <w:pPr>
        <w:pStyle w:val="NormalWeb"/>
        <w:spacing w:before="0" w:beforeAutospacing="0" w:after="240" w:afterAutospacing="0" w:line="360" w:lineRule="auto"/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Solo Exhibitions</w:t>
      </w:r>
    </w:p>
    <w:p w14:paraId="0CFDAA79" w14:textId="7A81AA16" w:rsidR="00C93FFB" w:rsidRDefault="00C93FFB" w:rsidP="0066140C">
      <w:pPr>
        <w:pStyle w:val="NormalWeb"/>
        <w:spacing w:before="0" w:beforeAutospacing="0" w:after="240" w:afterAutospacing="0" w:line="360" w:lineRule="auto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2021 Projecting Possibilities, Helms Bakery Design District, Culver City, California</w:t>
      </w:r>
    </w:p>
    <w:p w14:paraId="7D186A7F" w14:textId="1BAF64E1" w:rsidR="00C93FFB" w:rsidRDefault="00C93FFB" w:rsidP="0066140C">
      <w:pPr>
        <w:pStyle w:val="NormalWeb"/>
        <w:spacing w:before="0" w:beforeAutospacing="0" w:after="240" w:afterAutospacing="0" w:line="360" w:lineRule="auto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2020 Near and Distant Shores,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Thomases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Family Art Gallery, Youngstown, Ohio</w:t>
      </w:r>
      <w:bookmarkStart w:id="0" w:name="_GoBack"/>
      <w:bookmarkEnd w:id="0"/>
    </w:p>
    <w:p w14:paraId="7E406C1D" w14:textId="2EB094A5" w:rsidR="00C035F0" w:rsidRPr="00C035F0" w:rsidRDefault="00C035F0" w:rsidP="0066140C">
      <w:pPr>
        <w:pStyle w:val="NormalWeb"/>
        <w:spacing w:before="0" w:beforeAutospacing="0" w:after="240" w:afterAutospacing="0" w:line="360" w:lineRule="auto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 w:rsidRPr="00C035F0"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2020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</w:t>
      </w:r>
      <w:r w:rsidRPr="00C035F0"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>Distant Horizons</w:t>
      </w:r>
      <w:r w:rsidR="00C93FFB"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Vedder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Price, Los Angeles, California</w:t>
      </w:r>
    </w:p>
    <w:p w14:paraId="7F14E143" w14:textId="5F12B8DB" w:rsidR="003F1533" w:rsidRDefault="003F1533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>
        <w:rPr>
          <w:rFonts w:asciiTheme="majorHAnsi" w:hAnsiTheme="majorHAnsi"/>
          <w:color w:val="666666"/>
          <w:spacing w:val="4"/>
          <w:sz w:val="21"/>
          <w:szCs w:val="21"/>
        </w:rPr>
        <w:t xml:space="preserve">2019 </w:t>
      </w:r>
      <w:r w:rsidRPr="0066140C">
        <w:rPr>
          <w:rFonts w:asciiTheme="majorHAnsi" w:hAnsiTheme="majorHAnsi"/>
          <w:i/>
          <w:color w:val="666666"/>
          <w:spacing w:val="4"/>
          <w:sz w:val="21"/>
          <w:szCs w:val="21"/>
        </w:rPr>
        <w:t>Near and Distant Shores</w:t>
      </w:r>
      <w:r>
        <w:rPr>
          <w:rFonts w:asciiTheme="majorHAnsi" w:hAnsiTheme="majorHAnsi"/>
          <w:color w:val="666666"/>
          <w:spacing w:val="4"/>
          <w:sz w:val="21"/>
          <w:szCs w:val="21"/>
        </w:rPr>
        <w:t>, Keystone Gallery, Los Angeles, California</w:t>
      </w:r>
    </w:p>
    <w:p w14:paraId="4BBC929F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2018 </w:t>
      </w:r>
      <w:r w:rsidRPr="0066140C">
        <w:rPr>
          <w:rFonts w:asciiTheme="majorHAnsi" w:hAnsiTheme="majorHAnsi"/>
          <w:i/>
          <w:color w:val="666666"/>
          <w:spacing w:val="4"/>
          <w:sz w:val="21"/>
          <w:szCs w:val="21"/>
        </w:rPr>
        <w:t>@</w:t>
      </w:r>
      <w:proofErr w:type="spellStart"/>
      <w:r w:rsidRPr="0066140C">
        <w:rPr>
          <w:rFonts w:asciiTheme="majorHAnsi" w:hAnsiTheme="majorHAnsi"/>
          <w:i/>
          <w:color w:val="666666"/>
          <w:spacing w:val="4"/>
          <w:sz w:val="21"/>
          <w:szCs w:val="21"/>
        </w:rPr>
        <w:t>everydayaheart</w:t>
      </w:r>
      <w:proofErr w:type="spellEnd"/>
      <w:r w:rsidRPr="0066140C">
        <w:rPr>
          <w:rFonts w:asciiTheme="majorHAnsi" w:hAnsiTheme="majorHAnsi"/>
          <w:i/>
          <w:color w:val="666666"/>
          <w:spacing w:val="4"/>
          <w:sz w:val="21"/>
          <w:szCs w:val="21"/>
        </w:rPr>
        <w:t xml:space="preserve"> 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and selected works, Keystone Gallery, Los Angeles, California</w:t>
      </w:r>
    </w:p>
    <w:p w14:paraId="1C51A8EB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Liminal Spaces,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03C9F9F8" w14:textId="77777777" w:rsidR="0012064A" w:rsidRPr="0012064A" w:rsidRDefault="0012064A" w:rsidP="0066140C">
      <w:pPr>
        <w:pStyle w:val="NormalWeb"/>
        <w:spacing w:before="0" w:beforeAutospacing="0" w:after="240" w:afterAutospacing="0" w:line="360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2010 sea sky series, Guerilla Gallery 3300, West Palm Beach, Florida</w:t>
      </w:r>
    </w:p>
    <w:p w14:paraId="6C4A8A97" w14:textId="02B3A551" w:rsidR="003F1533" w:rsidRDefault="0012064A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Group Exhibitions</w:t>
      </w:r>
    </w:p>
    <w:p w14:paraId="40FC7201" w14:textId="509A8528" w:rsidR="007F61C3" w:rsidRPr="007F61C3" w:rsidRDefault="007F61C3" w:rsidP="0012064A">
      <w:pPr>
        <w:pStyle w:val="NormalWeb"/>
        <w:spacing w:before="0" w:beforeAutospacing="0" w:after="240" w:afterAutospacing="0" w:line="384" w:lineRule="atLeast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2019 30 x 30 Blue Line Arts, Roseville, CA</w:t>
      </w:r>
    </w:p>
    <w:p w14:paraId="619A9622" w14:textId="027E8BD8" w:rsidR="007F61C3" w:rsidRDefault="007F61C3" w:rsidP="007F61C3">
      <w:pPr>
        <w:rPr>
          <w:rFonts w:asciiTheme="majorHAnsi" w:eastAsia="Times New Roman" w:hAnsiTheme="majorHAnsi" w:cs="Times New Roman"/>
          <w:color w:val="666666"/>
          <w:spacing w:val="4"/>
          <w:sz w:val="22"/>
          <w:szCs w:val="22"/>
          <w:shd w:val="clear" w:color="auto" w:fill="FFFFFF"/>
        </w:rPr>
      </w:pPr>
      <w:r w:rsidRPr="007F61C3">
        <w:rPr>
          <w:rFonts w:asciiTheme="majorHAnsi" w:eastAsia="Times New Roman" w:hAnsiTheme="majorHAnsi" w:cs="Times New Roman"/>
          <w:color w:val="666666"/>
          <w:spacing w:val="4"/>
          <w:sz w:val="22"/>
          <w:szCs w:val="22"/>
          <w:shd w:val="clear" w:color="auto" w:fill="FFFFFF"/>
        </w:rPr>
        <w:t xml:space="preserve">2019 </w:t>
      </w:r>
      <w:r w:rsidRPr="007F61C3">
        <w:rPr>
          <w:rFonts w:asciiTheme="majorHAnsi" w:eastAsia="Times New Roman" w:hAnsiTheme="majorHAnsi" w:cs="Times New Roman"/>
          <w:i/>
          <w:iCs/>
          <w:color w:val="666666"/>
          <w:spacing w:val="4"/>
          <w:sz w:val="22"/>
          <w:szCs w:val="22"/>
          <w:shd w:val="clear" w:color="auto" w:fill="FFFFFF"/>
        </w:rPr>
        <w:t>Blue</w:t>
      </w:r>
      <w:r w:rsidRPr="007F61C3">
        <w:rPr>
          <w:rFonts w:asciiTheme="majorHAnsi" w:eastAsia="Times New Roman" w:hAnsiTheme="majorHAnsi" w:cs="Times New Roman"/>
          <w:color w:val="666666"/>
          <w:spacing w:val="4"/>
          <w:sz w:val="22"/>
          <w:szCs w:val="22"/>
          <w:shd w:val="clear" w:color="auto" w:fill="FFFFFF"/>
        </w:rPr>
        <w:t>, Webster Arts Center, St. Louis, MO</w:t>
      </w:r>
    </w:p>
    <w:p w14:paraId="4BC789C0" w14:textId="77777777" w:rsidR="007F61C3" w:rsidRPr="007F61C3" w:rsidRDefault="007F61C3" w:rsidP="007F61C3">
      <w:pPr>
        <w:rPr>
          <w:rStyle w:val="Strong"/>
          <w:rFonts w:asciiTheme="majorHAnsi" w:eastAsia="Times New Roman" w:hAnsiTheme="majorHAnsi" w:cs="Times New Roman"/>
          <w:b w:val="0"/>
          <w:bCs w:val="0"/>
          <w:sz w:val="22"/>
          <w:szCs w:val="22"/>
        </w:rPr>
      </w:pPr>
    </w:p>
    <w:p w14:paraId="0F727C81" w14:textId="5F080263" w:rsidR="00D24C09" w:rsidRDefault="00D24C09" w:rsidP="007F61C3">
      <w:pPr>
        <w:pStyle w:val="NormalWeb"/>
        <w:spacing w:before="0" w:beforeAutospacing="0" w:after="240" w:afterAutospacing="0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2019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Ōkeanós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,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Hote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 Gallery, Alhambra, CA</w:t>
      </w:r>
    </w:p>
    <w:p w14:paraId="64E7023B" w14:textId="27C01857" w:rsidR="00D24C09" w:rsidRPr="00D24C09" w:rsidRDefault="00D24C09" w:rsidP="007F61C3">
      <w:pPr>
        <w:pStyle w:val="NormalWeb"/>
        <w:spacing w:before="0" w:beforeAutospacing="0" w:after="240" w:afterAutospacing="0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 w:rsidRPr="00D24C09"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2019 Water, Open I Art Space, Santa Barbara, CA</w:t>
      </w:r>
    </w:p>
    <w:p w14:paraId="40D9BB9D" w14:textId="7BFF4FCC" w:rsidR="003F1533" w:rsidRDefault="003F1533" w:rsidP="007F61C3">
      <w:pPr>
        <w:pStyle w:val="NormalWeb"/>
        <w:spacing w:before="0" w:beforeAutospacing="0" w:after="240" w:afterAutospacing="0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2019 </w:t>
      </w:r>
      <w:r w:rsidRPr="0066140C"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>Ebb and Flow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, Ann Marie Sculpture Garden, </w:t>
      </w:r>
      <w:proofErr w:type="spellStart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Solomons</w:t>
      </w:r>
      <w:proofErr w:type="spellEnd"/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, MD</w:t>
      </w:r>
    </w:p>
    <w:p w14:paraId="1615A918" w14:textId="3E03A896" w:rsidR="0066140C" w:rsidRDefault="00546ECA" w:rsidP="0066140C">
      <w:pPr>
        <w:spacing w:line="276" w:lineRule="auto"/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proofErr w:type="spellStart"/>
      <w:r w:rsidRPr="0066140C"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>Jamais</w:t>
      </w:r>
      <w:proofErr w:type="spellEnd"/>
      <w:r w:rsidRPr="0066140C"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 Vu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>bG</w:t>
      </w:r>
      <w:proofErr w:type="spellEnd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 xml:space="preserve"> Gallery, </w:t>
      </w:r>
      <w:r w:rsidRPr="00546ECA"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>Helms Bakery District, Culver City, CA</w:t>
      </w:r>
    </w:p>
    <w:p w14:paraId="2D675298" w14:textId="77777777" w:rsidR="0066140C" w:rsidRDefault="0066140C" w:rsidP="0066140C">
      <w:pPr>
        <w:spacing w:line="276" w:lineRule="auto"/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</w:pPr>
    </w:p>
    <w:p w14:paraId="6FD84B5C" w14:textId="408B9909" w:rsidR="0066140C" w:rsidRDefault="0066140C" w:rsidP="0066140C">
      <w:pPr>
        <w:spacing w:line="276" w:lineRule="auto"/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 xml:space="preserve">2018 </w:t>
      </w:r>
      <w:proofErr w:type="spellStart"/>
      <w:r w:rsidRPr="0066140C">
        <w:rPr>
          <w:rFonts w:asciiTheme="majorHAnsi" w:eastAsia="Times New Roman" w:hAnsiTheme="majorHAnsi" w:cs="Times New Roman"/>
          <w:i/>
          <w:color w:val="666666"/>
          <w:spacing w:val="4"/>
          <w:sz w:val="21"/>
          <w:szCs w:val="21"/>
          <w:shd w:val="clear" w:color="auto" w:fill="FFFFFF"/>
        </w:rPr>
        <w:t>Wishlist</w:t>
      </w:r>
      <w:proofErr w:type="spellEnd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>Gabba</w:t>
      </w:r>
      <w:proofErr w:type="spellEnd"/>
      <w:r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  <w:t xml:space="preserve"> Gallery, Los Angeles, CA</w:t>
      </w:r>
    </w:p>
    <w:p w14:paraId="62A2B6F9" w14:textId="77777777" w:rsidR="0066140C" w:rsidRDefault="0066140C" w:rsidP="0066140C">
      <w:pPr>
        <w:spacing w:line="276" w:lineRule="auto"/>
        <w:rPr>
          <w:rFonts w:asciiTheme="majorHAnsi" w:eastAsia="Times New Roman" w:hAnsiTheme="majorHAnsi" w:cs="Times New Roman"/>
          <w:color w:val="666666"/>
          <w:spacing w:val="4"/>
          <w:sz w:val="21"/>
          <w:szCs w:val="21"/>
          <w:shd w:val="clear" w:color="auto" w:fill="FFFFFF"/>
        </w:rPr>
      </w:pPr>
    </w:p>
    <w:p w14:paraId="40B6B9DE" w14:textId="77777777" w:rsidR="005F4B11" w:rsidRPr="005F4B11" w:rsidRDefault="005F4B11" w:rsidP="0066140C">
      <w:pPr>
        <w:pStyle w:val="NormalWeb"/>
        <w:spacing w:before="0" w:beforeAutospacing="0" w:after="240" w:afterAutospacing="0" w:line="276" w:lineRule="auto"/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Water,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Denmark Arts Center, Denmark, ME</w:t>
      </w:r>
    </w:p>
    <w:p w14:paraId="3D05451A" w14:textId="77777777" w:rsidR="005F4B11" w:rsidRPr="005F4B11" w:rsidRDefault="005F4B11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 xml:space="preserve">2018 </w:t>
      </w:r>
      <w:r>
        <w:rPr>
          <w:rStyle w:val="Strong"/>
          <w:rFonts w:asciiTheme="majorHAnsi" w:hAnsiTheme="majorHAnsi"/>
          <w:b w:val="0"/>
          <w:i/>
          <w:color w:val="666666"/>
          <w:spacing w:val="4"/>
          <w:sz w:val="21"/>
          <w:szCs w:val="21"/>
        </w:rPr>
        <w:t xml:space="preserve">Three, </w:t>
      </w:r>
      <w:r>
        <w:rPr>
          <w:rStyle w:val="Strong"/>
          <w:rFonts w:asciiTheme="majorHAnsi" w:hAnsiTheme="majorHAnsi"/>
          <w:b w:val="0"/>
          <w:color w:val="666666"/>
          <w:spacing w:val="4"/>
          <w:sz w:val="21"/>
          <w:szCs w:val="21"/>
        </w:rPr>
        <w:t>Attleboro Arts Museum, Attleboro, MA</w:t>
      </w:r>
    </w:p>
    <w:p w14:paraId="0E38CCEA" w14:textId="77777777" w:rsid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</w:t>
      </w:r>
      <w:r>
        <w:rPr>
          <w:rFonts w:asciiTheme="majorHAnsi" w:hAnsiTheme="majorHAnsi"/>
          <w:color w:val="666666"/>
          <w:spacing w:val="4"/>
          <w:sz w:val="21"/>
          <w:szCs w:val="21"/>
        </w:rPr>
        <w:t>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419F803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Swagger,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Wolcott Architecture &amp; Interiors, Los Angeles, CA</w:t>
      </w:r>
    </w:p>
    <w:p w14:paraId="634C5E1C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2017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Ouroboros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 Keystone Gallery, Los Angeles, CA</w:t>
      </w:r>
    </w:p>
    <w:p w14:paraId="03C33BE8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Little Pieces of Heaven: Empowerment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Through the Arts,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Curator, 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Los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Angeles, CA</w:t>
      </w:r>
    </w:p>
    <w:p w14:paraId="73DDDDB0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Vision: An Artist's Perspective,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Guttfreund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Cornett Art and UniteWomen.Org, catalog</w:t>
      </w:r>
    </w:p>
    <w:p w14:paraId="218EA1CD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Exhibit and Auction Benefitting The Art of Elysium, Los Angeles, CA</w:t>
      </w:r>
    </w:p>
    <w:p w14:paraId="77E1E87F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2016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Vibiana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</w:t>
      </w:r>
    </w:p>
    <w:p w14:paraId="30A144BA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Then Now Then,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Curator, Los Angeles, California</w:t>
      </w:r>
    </w:p>
    <w:p w14:paraId="35D65F53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Osmosis,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C13BF20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2015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1C9835E0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Holiday Art Show,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Groundspace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Project, Los Angeles, California</w:t>
      </w:r>
    </w:p>
    <w:p w14:paraId="1657809C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Generate,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35ED96EC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Synthesis,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Wallspace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Los Angeles, California</w:t>
      </w:r>
    </w:p>
    <w:p w14:paraId="76C3A2B0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Pasadena Art Alliance 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ARTrageous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Exhibit and Auction,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California Club, Los Angeles, CA</w:t>
      </w:r>
    </w:p>
    <w:p w14:paraId="4A453AAA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Collassemblage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Curator</w:t>
      </w:r>
      <w:proofErr w:type="gram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 Keystone</w:t>
      </w:r>
      <w:proofErr w:type="gram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Angeles, California</w:t>
      </w:r>
    </w:p>
    <w:p w14:paraId="5CE867FE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Gifted,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Keystone Gallery, Los Angeles, California</w:t>
      </w:r>
    </w:p>
    <w:p w14:paraId="5AEA6C1D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 Art of Elysium’s Little Pieces of Heaven, 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MaRS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 Gallery, Los Angeles</w:t>
      </w:r>
    </w:p>
    <w:p w14:paraId="6E428380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2013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Group Show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James Gray Gallery, Bergamot Station, Santa Monica, California</w:t>
      </w:r>
    </w:p>
    <w:p w14:paraId="08BBC615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The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Art of Elysium’s Little Pieces of Heaven,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Siren Orange, Hollywood, California</w:t>
      </w:r>
    </w:p>
    <w:p w14:paraId="26AABB6B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First,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Keystone Gallery, Los Angeles, California</w:t>
      </w:r>
    </w:p>
    <w:p w14:paraId="7EE4BCA7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Echo Park PDA,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28264922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2012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Depth Perception,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 xml:space="preserve">Keystone </w:t>
      </w:r>
      <w:proofErr w:type="spellStart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Artspace</w:t>
      </w:r>
      <w:proofErr w:type="spellEnd"/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, Echo Park, California</w:t>
      </w:r>
    </w:p>
    <w:p w14:paraId="5FD05792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2011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60</w:t>
      </w:r>
      <w:r w:rsidRPr="0012064A">
        <w:rPr>
          <w:rStyle w:val="Emphasis"/>
          <w:rFonts w:asciiTheme="majorHAnsi" w:hAnsiTheme="majorHAnsi"/>
          <w:color w:val="666666"/>
          <w:spacing w:val="4"/>
          <w:sz w:val="14"/>
          <w:szCs w:val="14"/>
        </w:rPr>
        <w:t>th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 Annual All Florida Exhibition,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Boca Raton Museum of Art, Boca Raton, Florida</w:t>
      </w:r>
    </w:p>
    <w:p w14:paraId="56BC5B0C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2009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 Lighthouse Center for the Arts, Tequesta, Florida</w:t>
      </w:r>
    </w:p>
    <w:p w14:paraId="12FDC17D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Florida</w:t>
      </w:r>
      <w:r w:rsidRPr="0012064A">
        <w:rPr>
          <w:rStyle w:val="apple-converted-space"/>
          <w:rFonts w:asciiTheme="majorHAnsi" w:hAnsiTheme="majorHAnsi"/>
          <w:i/>
          <w:iCs/>
          <w:color w:val="666666"/>
          <w:spacing w:val="4"/>
          <w:sz w:val="21"/>
          <w:szCs w:val="21"/>
        </w:rPr>
        <w:t>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Boynton Beach Public Arts, Boynton Beach, Florida</w:t>
      </w:r>
    </w:p>
    <w:p w14:paraId="2BF4A1FE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Staff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62F74EFC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2008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proofErr w:type="spellStart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D’Art</w:t>
      </w:r>
      <w:proofErr w:type="spellEnd"/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 xml:space="preserve"> for Art,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Lighthouse Center for the Arts, Tequesta, Florida</w:t>
      </w:r>
    </w:p>
    <w:p w14:paraId="449DFEDA" w14:textId="77777777" w:rsidR="0012064A" w:rsidRPr="0012064A" w:rsidRDefault="0012064A" w:rsidP="0066140C">
      <w:pPr>
        <w:pStyle w:val="NormalWeb"/>
        <w:spacing w:before="0" w:beforeAutospacing="0" w:after="240" w:afterAutospacing="0" w:line="276" w:lineRule="auto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2004</w:t>
      </w:r>
      <w:r w:rsidRPr="0012064A">
        <w:rPr>
          <w:rStyle w:val="apple-converted-space"/>
          <w:rFonts w:asciiTheme="majorHAnsi" w:hAnsiTheme="majorHAnsi"/>
          <w:color w:val="666666"/>
          <w:spacing w:val="4"/>
          <w:sz w:val="21"/>
          <w:szCs w:val="21"/>
        </w:rPr>
        <w:t> </w:t>
      </w: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Summer Exhibit,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Delray Art League, Delray Beach, Florida</w:t>
      </w:r>
    </w:p>
    <w:p w14:paraId="7C46BAD9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Strong"/>
          <w:rFonts w:asciiTheme="majorHAnsi" w:hAnsiTheme="majorHAnsi"/>
          <w:color w:val="666666"/>
          <w:spacing w:val="4"/>
          <w:sz w:val="21"/>
          <w:szCs w:val="21"/>
        </w:rPr>
        <w:t>Awards</w:t>
      </w:r>
    </w:p>
    <w:p w14:paraId="407B05E0" w14:textId="77777777" w:rsidR="0012064A" w:rsidRPr="0012064A" w:rsidRDefault="0012064A" w:rsidP="0012064A">
      <w:pPr>
        <w:pStyle w:val="NormalWeb"/>
        <w:spacing w:before="0" w:beforeAutospacing="0" w:after="240" w:afterAutospacing="0" w:line="384" w:lineRule="atLeast"/>
        <w:rPr>
          <w:rFonts w:asciiTheme="majorHAnsi" w:hAnsiTheme="majorHAnsi"/>
          <w:color w:val="666666"/>
          <w:spacing w:val="4"/>
          <w:sz w:val="21"/>
          <w:szCs w:val="21"/>
        </w:rPr>
      </w:pPr>
      <w:r w:rsidRPr="0012064A">
        <w:rPr>
          <w:rStyle w:val="Emphasis"/>
          <w:rFonts w:asciiTheme="majorHAnsi" w:hAnsiTheme="majorHAnsi"/>
          <w:color w:val="666666"/>
          <w:spacing w:val="4"/>
          <w:sz w:val="21"/>
          <w:szCs w:val="21"/>
        </w:rPr>
        <w:t>Bronze Tablet, </w:t>
      </w:r>
      <w:r w:rsidRPr="0012064A">
        <w:rPr>
          <w:rFonts w:asciiTheme="majorHAnsi" w:hAnsiTheme="majorHAnsi"/>
          <w:color w:val="666666"/>
          <w:spacing w:val="4"/>
          <w:sz w:val="21"/>
          <w:szCs w:val="21"/>
        </w:rPr>
        <w:t>University of Illinois</w:t>
      </w:r>
    </w:p>
    <w:p w14:paraId="4A9D43B5" w14:textId="77777777" w:rsidR="006B21AB" w:rsidRPr="0012064A" w:rsidRDefault="006B21AB">
      <w:pPr>
        <w:rPr>
          <w:rFonts w:asciiTheme="majorHAnsi" w:hAnsiTheme="majorHAnsi"/>
        </w:rPr>
      </w:pPr>
    </w:p>
    <w:sectPr w:rsidR="006B21AB" w:rsidRPr="0012064A" w:rsidSect="007966C7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A"/>
    <w:rsid w:val="0012064A"/>
    <w:rsid w:val="003F1533"/>
    <w:rsid w:val="00546ECA"/>
    <w:rsid w:val="005822B6"/>
    <w:rsid w:val="005F4B11"/>
    <w:rsid w:val="0066140C"/>
    <w:rsid w:val="006B21AB"/>
    <w:rsid w:val="007966C7"/>
    <w:rsid w:val="007F61C3"/>
    <w:rsid w:val="0090395B"/>
    <w:rsid w:val="00C035F0"/>
    <w:rsid w:val="00C93FFB"/>
    <w:rsid w:val="00D2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7C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2064A"/>
    <w:rPr>
      <w:b/>
      <w:bCs/>
    </w:rPr>
  </w:style>
  <w:style w:type="character" w:customStyle="1" w:styleId="apple-converted-space">
    <w:name w:val="apple-converted-space"/>
    <w:basedOn w:val="DefaultParagraphFont"/>
    <w:rsid w:val="0012064A"/>
  </w:style>
  <w:style w:type="character" w:styleId="Emphasis">
    <w:name w:val="Emphasis"/>
    <w:basedOn w:val="DefaultParagraphFont"/>
    <w:uiPriority w:val="20"/>
    <w:qFormat/>
    <w:rsid w:val="00120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2940</Characters>
  <Application>Microsoft Macintosh Word</Application>
  <DocSecurity>0</DocSecurity>
  <Lines>24</Lines>
  <Paragraphs>6</Paragraphs>
  <ScaleCrop>false</ScaleCrop>
  <Company>The Art Of Elysium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AOE</dc:creator>
  <cp:keywords/>
  <dc:description/>
  <cp:lastModifiedBy>AOE</cp:lastModifiedBy>
  <cp:revision>2</cp:revision>
  <dcterms:created xsi:type="dcterms:W3CDTF">2021-07-27T20:24:00Z</dcterms:created>
  <dcterms:modified xsi:type="dcterms:W3CDTF">2021-07-27T20:24:00Z</dcterms:modified>
</cp:coreProperties>
</file>