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Free Form A"/>
        <w:tabs>
          <w:tab w:val="left" w:pos="220"/>
          <w:tab w:val="left" w:pos="720"/>
        </w:tabs>
        <w:spacing w:after="240"/>
        <w:rPr>
          <w:rStyle w:val="None A"/>
          <w:rFonts w:ascii="Gill Sans MT" w:cs="Gill Sans MT" w:hAnsi="Gill Sans MT" w:eastAsia="Gill Sans MT"/>
          <w:sz w:val="16"/>
          <w:szCs w:val="16"/>
        </w:rPr>
      </w:pPr>
      <w:r>
        <w:rPr>
          <w:rStyle w:val="None A"/>
          <w:rFonts w:ascii="Gill Sans MT" w:cs="Gill Sans MT" w:hAnsi="Gill Sans MT" w:eastAsia="Gill Sans MT"/>
          <w:sz w:val="16"/>
          <w:szCs w:val="16"/>
          <w:rtl w:val="0"/>
          <w:lang w:val="en-US"/>
        </w:rPr>
        <w:t>Barbara Januszkiewicz www.BarbaraJ.info</w:t>
        <w:tab/>
        <w:tab/>
        <w:tab/>
        <w:tab/>
        <w:tab/>
      </w:r>
    </w:p>
    <w:p>
      <w:pPr>
        <w:pStyle w:val="Body"/>
        <w:widowControl w:val="0"/>
        <w:jc w:val="center"/>
        <w:rPr>
          <w:rStyle w:val="None A"/>
          <w:rFonts w:ascii="Gill Sans MT" w:cs="Gill Sans MT" w:hAnsi="Gill Sans MT" w:eastAsia="Gill Sans MT"/>
          <w:sz w:val="16"/>
          <w:szCs w:val="16"/>
          <w:u w:val="single"/>
        </w:rPr>
      </w:pPr>
      <w:r>
        <w:rPr>
          <w:rStyle w:val="None A"/>
          <w:rFonts w:ascii="Gill Sans MT" w:cs="Gill Sans MT" w:hAnsi="Gill Sans MT" w:eastAsia="Gill Sans MT"/>
          <w:sz w:val="16"/>
          <w:szCs w:val="16"/>
          <w:u w:val="single"/>
          <w:rtl w:val="0"/>
          <w:lang w:val="en-US"/>
        </w:rPr>
        <w:t>CAREER RELATED EXPERIENCE AND HONORS</w:t>
      </w:r>
    </w:p>
    <w:p>
      <w:pPr>
        <w:pStyle w:val="Body"/>
        <w:widowControl w:val="0"/>
        <w:jc w:val="center"/>
        <w:rPr>
          <w:rStyle w:val="None A"/>
          <w:rFonts w:ascii="Gill Sans MT" w:cs="Gill Sans MT" w:hAnsi="Gill Sans MT" w:eastAsia="Gill Sans MT"/>
          <w:sz w:val="16"/>
          <w:szCs w:val="16"/>
          <w:u w:val="single"/>
        </w:rPr>
      </w:pPr>
    </w:p>
    <w:p>
      <w:pPr>
        <w:pStyle w:val="Body"/>
        <w:widowControl w:val="0"/>
        <w:jc w:val="both"/>
        <w:rPr>
          <w:rStyle w:val="None A"/>
          <w:rFonts w:ascii="Gill Sans MT" w:cs="Gill Sans MT" w:hAnsi="Gill Sans MT" w:eastAsia="Gill Sans MT"/>
          <w:sz w:val="16"/>
          <w:szCs w:val="16"/>
          <w:lang w:val="en-US"/>
        </w:rPr>
      </w:pPr>
      <w:r>
        <w:rPr>
          <w:rStyle w:val="None A"/>
          <w:rFonts w:ascii="Gill Sans MT" w:cs="Gill Sans MT" w:hAnsi="Gill Sans MT" w:eastAsia="Gill Sans MT"/>
          <w:sz w:val="16"/>
          <w:szCs w:val="16"/>
          <w:rtl w:val="0"/>
          <w:lang w:val="en-US"/>
        </w:rPr>
        <w:t>Upcoming: Washington Color School Film Production</w:t>
      </w:r>
      <w:r>
        <w:rPr>
          <w:rStyle w:val="None A"/>
          <w:rFonts w:ascii="Gill Sans MT" w:cs="Gill Sans MT" w:hAnsi="Gill Sans MT" w:eastAsia="Gill Sans MT"/>
          <w:sz w:val="16"/>
          <w:szCs w:val="16"/>
          <w:rtl w:val="0"/>
          <w:lang w:val="en-US"/>
        </w:rPr>
        <w:t> </w:t>
      </w:r>
    </w:p>
    <w:p>
      <w:pPr>
        <w:pStyle w:val="Body"/>
        <w:widowControl w:val="0"/>
        <w:jc w:val="both"/>
        <w:rPr>
          <w:rStyle w:val="None A"/>
          <w:rFonts w:ascii="Gill Sans MT" w:cs="Gill Sans MT" w:hAnsi="Gill Sans MT" w:eastAsia="Gill Sans MT"/>
          <w:b w:val="1"/>
          <w:bCs w:val="1"/>
          <w:color w:val="262626"/>
          <w:sz w:val="16"/>
          <w:szCs w:val="16"/>
          <w:u w:color="262626"/>
        </w:rPr>
      </w:pPr>
      <w:r>
        <w:rPr>
          <w:rStyle w:val="None A"/>
          <w:rFonts w:ascii="Gill Sans MT" w:cs="Gill Sans MT" w:hAnsi="Gill Sans MT" w:eastAsia="Gill Sans MT"/>
          <w:sz w:val="16"/>
          <w:szCs w:val="16"/>
          <w:rtl w:val="0"/>
          <w:lang w:val="en-US"/>
        </w:rPr>
        <w:t>2019  April -June solo The Athenaeum Gallery , Alex va Lyrical Flight</w:t>
      </w:r>
    </w:p>
    <w:p>
      <w:pPr>
        <w:pStyle w:val="Body"/>
        <w:widowControl w:val="0"/>
        <w:jc w:val="both"/>
        <w:rPr>
          <w:rStyle w:val="None A"/>
          <w:rFonts w:ascii="Gill Sans MT" w:cs="Gill Sans MT" w:hAnsi="Gill Sans MT" w:eastAsia="Gill Sans MT"/>
          <w:sz w:val="16"/>
          <w:szCs w:val="16"/>
        </w:rPr>
      </w:pPr>
      <w:r>
        <w:rPr>
          <w:rStyle w:val="None A"/>
          <w:rFonts w:ascii="Gill Sans MT" w:cs="Gill Sans MT" w:hAnsi="Gill Sans MT" w:eastAsia="Gill Sans MT"/>
          <w:sz w:val="16"/>
          <w:szCs w:val="16"/>
          <w:rtl w:val="0"/>
          <w:lang w:val="en-US"/>
        </w:rPr>
        <w:t>o</w:t>
      </w:r>
      <w:r>
        <w:rPr>
          <w:rStyle w:val="None A"/>
          <w:rFonts w:ascii="Gill Sans MT" w:cs="Gill Sans MT" w:hAnsi="Gill Sans MT" w:eastAsia="Gill Sans MT"/>
          <w:sz w:val="16"/>
          <w:szCs w:val="16"/>
          <w:rtl w:val="0"/>
          <w:lang w:val="en-US"/>
        </w:rPr>
        <w:t>2018 May Solo exhibit Art Club of Washington, The Nitty Gritty</w:t>
      </w:r>
    </w:p>
    <w:p>
      <w:pPr>
        <w:pStyle w:val="Body"/>
        <w:widowControl w:val="0"/>
        <w:jc w:val="both"/>
        <w:rPr>
          <w:rStyle w:val="None A"/>
          <w:rFonts w:ascii="Gill Sans MT" w:cs="Gill Sans MT" w:hAnsi="Gill Sans MT" w:eastAsia="Gill Sans MT"/>
          <w:sz w:val="16"/>
          <w:szCs w:val="16"/>
        </w:rPr>
      </w:pPr>
      <w:r>
        <w:rPr>
          <w:rStyle w:val="None A"/>
          <w:rFonts w:ascii="Gill Sans MT" w:cs="Gill Sans MT" w:hAnsi="Gill Sans MT" w:eastAsia="Gill Sans MT"/>
          <w:sz w:val="16"/>
          <w:szCs w:val="16"/>
          <w:rtl w:val="0"/>
          <w:lang w:val="en-US"/>
        </w:rPr>
        <w:t>2018 May-July Solo Martha Ska Gallery at the Wharf, Acoustic Fields</w:t>
      </w:r>
    </w:p>
    <w:p>
      <w:pPr>
        <w:pStyle w:val="Body"/>
        <w:widowControl w:val="0"/>
        <w:jc w:val="both"/>
        <w:rPr>
          <w:rStyle w:val="Hyperlink.0"/>
        </w:rPr>
      </w:pPr>
      <w:r>
        <w:rPr>
          <w:rStyle w:val="None A"/>
          <w:rFonts w:ascii="Gill Sans MT" w:cs="Gill Sans MT" w:hAnsi="Gill Sans MT" w:eastAsia="Gill Sans MT"/>
          <w:sz w:val="16"/>
          <w:szCs w:val="16"/>
          <w:rtl w:val="0"/>
          <w:lang w:val="it-IT"/>
        </w:rPr>
        <w:t xml:space="preserve">2018 Jan-Feb curator </w:t>
      </w:r>
      <w:r>
        <w:rPr>
          <w:rStyle w:val="Hyperlink.0"/>
        </w:rPr>
        <w:fldChar w:fldCharType="begin" w:fldLock="0"/>
      </w:r>
      <w:r>
        <w:rPr>
          <w:rStyle w:val="Hyperlink.0"/>
        </w:rPr>
        <w:instrText xml:space="preserve"> HYPERLINK "https://www.facebook.com/akemi.maegawa"</w:instrText>
      </w:r>
      <w:r>
        <w:rPr>
          <w:rStyle w:val="Hyperlink.0"/>
        </w:rPr>
        <w:fldChar w:fldCharType="separate" w:fldLock="0"/>
      </w:r>
      <w:r>
        <w:rPr>
          <w:rStyle w:val="Hyperlink.0"/>
          <w:rtl w:val="0"/>
        </w:rPr>
        <w:t>Akemi Maegawa</w:t>
      </w:r>
      <w:r>
        <w:rPr/>
        <w:fldChar w:fldCharType="end" w:fldLock="0"/>
      </w:r>
      <w:r>
        <w:rPr>
          <w:rStyle w:val="None A"/>
          <w:rFonts w:ascii="Gill Sans MT" w:cs="Gill Sans MT" w:hAnsi="Gill Sans MT" w:eastAsia="Gill Sans MT"/>
          <w:color w:val="1c2129"/>
          <w:u w:color="1c2129"/>
          <w:rtl w:val="0"/>
        </w:rPr>
        <w:t>'</w:t>
      </w:r>
      <w:r>
        <w:rPr>
          <w:rStyle w:val="Hyperlink.0"/>
          <w:rtl w:val="0"/>
          <w:lang w:val="en-US"/>
        </w:rPr>
        <w:t>for Give Me Sun, Water, Soil &amp; Seed With a Little But of Hope</w:t>
      </w:r>
      <w:r>
        <w:rPr>
          <w:rStyle w:val="None A"/>
          <w:rFonts w:ascii="Gill Sans MT" w:cs="Gill Sans MT" w:hAnsi="Gill Sans MT" w:eastAsia="Gill Sans MT"/>
          <w:sz w:val="16"/>
          <w:szCs w:val="16"/>
          <w:rtl w:val="0"/>
          <w:lang w:val="en-US"/>
        </w:rPr>
        <w:t>”</w:t>
      </w:r>
      <w:r>
        <w:rPr>
          <w:rStyle w:val="Hyperlink.0"/>
          <w:rtl w:val="0"/>
          <w:lang w:val="it-IT"/>
        </w:rPr>
        <w:t xml:space="preserve"> Metro Micro Gallery      </w:t>
      </w:r>
    </w:p>
    <w:p>
      <w:pPr>
        <w:pStyle w:val="Body"/>
        <w:widowControl w:val="0"/>
        <w:jc w:val="both"/>
        <w:rPr>
          <w:rStyle w:val="Hyperlink.0"/>
        </w:rPr>
      </w:pPr>
      <w:r>
        <w:rPr>
          <w:rStyle w:val="Hyperlink.0"/>
          <w:rtl w:val="0"/>
          <w:lang w:val="en-US"/>
        </w:rPr>
        <w:t>2018 Jan group show Unfinished works at Target Gallery</w:t>
      </w:r>
    </w:p>
    <w:p>
      <w:pPr>
        <w:pStyle w:val="Body"/>
        <w:widowControl w:val="0"/>
        <w:jc w:val="both"/>
        <w:rPr>
          <w:rStyle w:val="Hyperlink.0"/>
        </w:rPr>
      </w:pPr>
      <w:r>
        <w:rPr>
          <w:rStyle w:val="Hyperlink.0"/>
          <w:rtl w:val="0"/>
          <w:lang w:val="it-IT"/>
        </w:rPr>
        <w:t xml:space="preserve">2018 Nov Curator </w:t>
      </w:r>
      <w:r>
        <w:rPr>
          <w:rStyle w:val="Hyperlink.0"/>
        </w:rPr>
        <w:fldChar w:fldCharType="begin" w:fldLock="0"/>
      </w:r>
      <w:r>
        <w:rPr>
          <w:rStyle w:val="Hyperlink.0"/>
        </w:rPr>
        <w:instrText xml:space="preserve"> HYPERLINK "https://www.facebook.com/events/1709423262422680/?acontext=%25257B%252522source%252522%25253A22%25252C%252522action_history%252522%25253A%252522%25255B%25257B%25255C%252522surface%25255C%252522%25253A%25255C%252522timeline%25255C%252522%25252C%25255C%252522mechanism%25255C%252522%25253A%25255C%252522surface%25255C%252522%25252C%25255C%252522extra_data%25255C%252522%25253A%25255B%25255D%25257D%25255D%252522%25252C%252522has_source%252522%25253Atrue%25257D&amp;source=22&amp;action_history=%25255B%25257B%252522surface%252522%25253A%252522timeline%252522%25252C%252522mechanism%252522%25253A%252522surface%252522%25252C%252522extra_data%252522%25253A%25255B%25255D%25257D%25255D&amp;has_source=1"</w:instrText>
      </w:r>
      <w:r>
        <w:rPr>
          <w:rStyle w:val="Hyperlink.0"/>
        </w:rPr>
        <w:fldChar w:fldCharType="separate" w:fldLock="0"/>
      </w:r>
      <w:r>
        <w:rPr>
          <w:rStyle w:val="Hyperlink.0"/>
          <w:rtl w:val="0"/>
          <w:lang w:val="en-US"/>
        </w:rPr>
        <w:t xml:space="preserve">Andrea Cybyk: Luminous Passage </w:t>
      </w:r>
      <w:r>
        <w:rPr/>
        <w:fldChar w:fldCharType="end" w:fldLock="0"/>
      </w:r>
      <w:r>
        <w:rPr>
          <w:rStyle w:val="Hyperlink.0"/>
          <w:rtl w:val="0"/>
          <w:lang w:val="it-IT"/>
        </w:rPr>
        <w:t xml:space="preserve">  at Metro Micro Gallery</w:t>
      </w:r>
    </w:p>
    <w:p>
      <w:pPr>
        <w:pStyle w:val="Body"/>
        <w:widowControl w:val="0"/>
        <w:jc w:val="both"/>
        <w:rPr>
          <w:rStyle w:val="Hyperlink.0"/>
        </w:rPr>
      </w:pPr>
      <w:r>
        <w:rPr>
          <w:rStyle w:val="Hyperlink.0"/>
          <w:rtl w:val="0"/>
          <w:lang w:val="en-US"/>
        </w:rPr>
        <w:t xml:space="preserve">2017 Sept Curator for James Mahoney </w:t>
      </w:r>
      <w:r>
        <w:rPr>
          <w:rStyle w:val="None A"/>
          <w:rFonts w:ascii="Gill Sans MT" w:cs="Gill Sans MT" w:hAnsi="Gill Sans MT" w:eastAsia="Gill Sans MT"/>
          <w:sz w:val="16"/>
          <w:szCs w:val="16"/>
          <w:rtl w:val="0"/>
          <w:lang w:val="en-US"/>
        </w:rPr>
        <w:t>“</w:t>
      </w:r>
      <w:r>
        <w:rPr>
          <w:rStyle w:val="Hyperlink.0"/>
          <w:rtl w:val="0"/>
          <w:lang w:val="pt-PT"/>
        </w:rPr>
        <w:t>Emiginas</w:t>
      </w:r>
      <w:r>
        <w:rPr>
          <w:rStyle w:val="None A"/>
          <w:rFonts w:ascii="Gill Sans MT" w:cs="Gill Sans MT" w:hAnsi="Gill Sans MT" w:eastAsia="Gill Sans MT"/>
          <w:sz w:val="16"/>
          <w:szCs w:val="16"/>
          <w:rtl w:val="0"/>
          <w:lang w:val="en-US"/>
        </w:rPr>
        <w:t xml:space="preserve">” </w:t>
      </w:r>
      <w:r>
        <w:rPr>
          <w:rStyle w:val="Hyperlink.0"/>
          <w:rtl w:val="0"/>
          <w:lang w:val="it-IT"/>
        </w:rPr>
        <w:t>Metro Micro Gallery</w:t>
      </w:r>
    </w:p>
    <w:p>
      <w:pPr>
        <w:pStyle w:val="Body"/>
        <w:widowControl w:val="0"/>
        <w:jc w:val="both"/>
        <w:rPr>
          <w:rStyle w:val="Hyperlink.0"/>
        </w:rPr>
      </w:pPr>
      <w:r>
        <w:rPr>
          <w:rStyle w:val="Hyperlink.0"/>
          <w:rtl w:val="0"/>
          <w:lang w:val="en-US"/>
        </w:rPr>
        <w:t>2017 Oct Superfierce group show</w:t>
      </w:r>
    </w:p>
    <w:p>
      <w:pPr>
        <w:pStyle w:val="Body"/>
        <w:widowControl w:val="0"/>
        <w:jc w:val="both"/>
        <w:rPr>
          <w:rStyle w:val="Hyperlink.0"/>
        </w:rPr>
      </w:pPr>
      <w:r>
        <w:rPr>
          <w:rStyle w:val="Hyperlink.0"/>
          <w:rtl w:val="0"/>
          <w:lang w:val="de-DE"/>
        </w:rPr>
        <w:t xml:space="preserve">2017 Sept </w:t>
      </w:r>
      <w:r>
        <w:rPr>
          <w:rStyle w:val="Hyperlink.0"/>
        </w:rPr>
        <w:fldChar w:fldCharType="begin" w:fldLock="0"/>
      </w:r>
      <w:r>
        <w:rPr>
          <w:rStyle w:val="Hyperlink.0"/>
        </w:rPr>
        <w:instrText xml:space="preserve"> HYPERLINK "https://www.facebook.com/latinas4latinas/"</w:instrText>
      </w:r>
      <w:r>
        <w:rPr>
          <w:rStyle w:val="Hyperlink.0"/>
        </w:rPr>
        <w:fldChar w:fldCharType="separate" w:fldLock="0"/>
      </w:r>
      <w:r>
        <w:rPr>
          <w:rStyle w:val="Hyperlink.0"/>
          <w:rtl w:val="0"/>
          <w:lang w:val="es-ES_tradnl"/>
        </w:rPr>
        <w:t>Latinas 4 Latinas</w:t>
      </w:r>
      <w:r>
        <w:rPr/>
        <w:fldChar w:fldCharType="end" w:fldLock="0"/>
      </w:r>
      <w:r>
        <w:rPr>
          <w:rStyle w:val="Hyperlink.0"/>
          <w:rtl w:val="0"/>
          <w:lang w:val="en-US"/>
        </w:rPr>
        <w:t xml:space="preserve"> The Mexican Culture Institute DC</w:t>
      </w:r>
    </w:p>
    <w:p>
      <w:pPr>
        <w:pStyle w:val="Body"/>
        <w:widowControl w:val="0"/>
        <w:jc w:val="both"/>
        <w:rPr>
          <w:rStyle w:val="Hyperlink.0"/>
        </w:rPr>
      </w:pPr>
      <w:r>
        <w:rPr>
          <w:rStyle w:val="Hyperlink.0"/>
          <w:rtl w:val="0"/>
          <w:lang w:val="en-US"/>
        </w:rPr>
        <w:t>2017 Art of Engagement exhibit. Jack Rassumsem Touchtone Gallery DC</w:t>
      </w:r>
    </w:p>
    <w:p>
      <w:pPr>
        <w:pStyle w:val="Body"/>
        <w:widowControl w:val="0"/>
        <w:jc w:val="both"/>
        <w:rPr>
          <w:rStyle w:val="Hyperlink.0"/>
        </w:rPr>
      </w:pPr>
      <w:r>
        <w:rPr>
          <w:rStyle w:val="Hyperlink.0"/>
          <w:rtl w:val="0"/>
          <w:lang w:val="en-US"/>
        </w:rPr>
        <w:t xml:space="preserve">2017 June The Eyes of Faith Flanagan a memorial exhibition   </w:t>
      </w:r>
    </w:p>
    <w:p>
      <w:pPr>
        <w:pStyle w:val="Body"/>
        <w:widowControl w:val="0"/>
        <w:jc w:val="both"/>
        <w:rPr>
          <w:rStyle w:val="Hyperlink.0"/>
        </w:rPr>
      </w:pPr>
      <w:r>
        <w:rPr>
          <w:rStyle w:val="Hyperlink.0"/>
          <w:rtl w:val="0"/>
          <w:lang w:val="en-US"/>
        </w:rPr>
        <w:t xml:space="preserve">2017 Project Art project, Clear at Reagan National Airport DC </w:t>
      </w:r>
    </w:p>
    <w:p>
      <w:pPr>
        <w:pStyle w:val="Body"/>
        <w:widowControl w:val="0"/>
        <w:jc w:val="both"/>
        <w:rPr>
          <w:rStyle w:val="Hyperlink.0"/>
        </w:rPr>
      </w:pPr>
      <w:r>
        <w:rPr>
          <w:rStyle w:val="Hyperlink.0"/>
          <w:rtl w:val="0"/>
          <w:lang w:val="en-US"/>
        </w:rPr>
        <w:t>2017 April curator Luke Stewart, Live is the Mediun, Metro Micro Gallery</w:t>
      </w:r>
    </w:p>
    <w:p>
      <w:pPr>
        <w:pStyle w:val="Body"/>
        <w:widowControl w:val="0"/>
        <w:jc w:val="both"/>
        <w:rPr>
          <w:rStyle w:val="Hyperlink.0"/>
        </w:rPr>
      </w:pPr>
      <w:r>
        <w:rPr>
          <w:rStyle w:val="Hyperlink.0"/>
          <w:rtl w:val="0"/>
          <w:lang w:val="en-US"/>
        </w:rPr>
        <w:t>2017 Public art project, 20x30 Coming Together, Arlington VA</w:t>
      </w:r>
    </w:p>
    <w:p>
      <w:pPr>
        <w:pStyle w:val="Body"/>
        <w:widowControl w:val="0"/>
        <w:jc w:val="both"/>
        <w:rPr>
          <w:rStyle w:val="Hyperlink.0"/>
        </w:rPr>
      </w:pPr>
      <w:r>
        <w:rPr>
          <w:rStyle w:val="Hyperlink.0"/>
          <w:rtl w:val="0"/>
          <w:lang w:val="en-US"/>
        </w:rPr>
        <w:t xml:space="preserve">2017 Legacy Exhibit Georgetown Theatre,1351 Wisconsin Ave. NW, Washington, DC </w:t>
      </w:r>
    </w:p>
    <w:p>
      <w:pPr>
        <w:pStyle w:val="Body"/>
        <w:widowControl w:val="0"/>
        <w:jc w:val="both"/>
        <w:rPr>
          <w:rStyle w:val="Hyperlink.0"/>
        </w:rPr>
      </w:pPr>
      <w:r>
        <w:rPr>
          <w:rStyle w:val="Hyperlink.0"/>
          <w:rtl w:val="0"/>
        </w:rPr>
        <w:t xml:space="preserve">2017 </w:t>
      </w:r>
      <w:r>
        <w:rPr>
          <w:rStyle w:val="Hyperlink.0"/>
        </w:rPr>
        <w:fldChar w:fldCharType="begin" w:fldLock="0"/>
      </w:r>
      <w:r>
        <w:rPr>
          <w:rStyle w:val="Hyperlink.0"/>
        </w:rPr>
        <w:instrText xml:space="preserve"> HYPERLINK "https://www.facebook.com/artomatic/"</w:instrText>
      </w:r>
      <w:r>
        <w:rPr>
          <w:rStyle w:val="Hyperlink.0"/>
        </w:rPr>
        <w:fldChar w:fldCharType="separate" w:fldLock="0"/>
      </w:r>
      <w:r>
        <w:rPr>
          <w:rStyle w:val="Hyperlink.0"/>
          <w:rtl w:val="0"/>
          <w:lang w:val="de-DE"/>
        </w:rPr>
        <w:t>ARTOMATIC</w:t>
      </w:r>
      <w:r>
        <w:rPr/>
        <w:fldChar w:fldCharType="end" w:fldLock="0"/>
      </w:r>
      <w:r>
        <w:rPr>
          <w:rStyle w:val="Hyperlink.0"/>
          <w:rtl w:val="0"/>
          <w:lang w:val="en-US"/>
        </w:rPr>
        <w:t xml:space="preserve"> Space 3511 @AOM 2017</w:t>
      </w:r>
    </w:p>
    <w:p>
      <w:pPr>
        <w:pStyle w:val="Body"/>
        <w:widowControl w:val="0"/>
        <w:jc w:val="both"/>
        <w:rPr>
          <w:rStyle w:val="Hyperlink.0"/>
        </w:rPr>
      </w:pPr>
      <w:r>
        <w:rPr>
          <w:rStyle w:val="Hyperlink.0"/>
          <w:rtl w:val="0"/>
          <w:lang w:val="en-US"/>
        </w:rPr>
        <w:t>2017 March Curator Unspoken Water David Carlson Now Live - 24/7 Metro Micro Gallery</w:t>
      </w:r>
    </w:p>
    <w:p>
      <w:pPr>
        <w:pStyle w:val="Body"/>
        <w:widowControl w:val="0"/>
        <w:jc w:val="both"/>
        <w:rPr>
          <w:rStyle w:val="Hyperlink.0"/>
        </w:rPr>
      </w:pPr>
      <w:r>
        <w:rPr>
          <w:rStyle w:val="Hyperlink.0"/>
          <w:rtl w:val="0"/>
          <w:lang w:val="en-US"/>
        </w:rPr>
        <w:t xml:space="preserve">2017 Arlington Artist Grant, $5000 </w:t>
      </w:r>
    </w:p>
    <w:p>
      <w:pPr>
        <w:pStyle w:val="Body"/>
        <w:widowControl w:val="0"/>
        <w:jc w:val="both"/>
        <w:rPr>
          <w:rStyle w:val="Hyperlink.0"/>
        </w:rPr>
      </w:pPr>
      <w:r>
        <w:rPr>
          <w:rStyle w:val="Hyperlink.0"/>
          <w:rtl w:val="0"/>
          <w:lang w:val="es-ES_tradnl"/>
        </w:rPr>
        <w:t>2016 DecCurator inspiraciones / Inspirations for Olivos &amp; Olivos CLAUDIA OLIVOS &amp; SERGIO OLIVOS</w:t>
      </w:r>
    </w:p>
    <w:p>
      <w:pPr>
        <w:pStyle w:val="Body"/>
        <w:widowControl w:val="0"/>
        <w:jc w:val="both"/>
        <w:rPr>
          <w:rStyle w:val="Hyperlink.0"/>
        </w:rPr>
      </w:pPr>
      <w:r>
        <w:rPr>
          <w:rStyle w:val="Hyperlink.0"/>
          <w:rtl w:val="0"/>
          <w:lang w:val="en-US"/>
        </w:rPr>
        <w:t>2016 curator Micro Gallery Arlington VA, After Hours</w:t>
      </w:r>
    </w:p>
    <w:p>
      <w:pPr>
        <w:pStyle w:val="Body"/>
        <w:widowControl w:val="0"/>
        <w:rPr>
          <w:rStyle w:val="Hyperlink.0"/>
        </w:rPr>
      </w:pPr>
      <w:r>
        <w:rPr>
          <w:rStyle w:val="Hyperlink.0"/>
          <w:rtl w:val="0"/>
          <w:lang w:val="en-US"/>
        </w:rPr>
        <w:t>2016 May 24- July 10 Color Chords: Vibrations of the Washington Color School, exhibit, Ernst Community Cultural Center</w:t>
      </w:r>
    </w:p>
    <w:p>
      <w:pPr>
        <w:pStyle w:val="Body"/>
        <w:widowControl w:val="0"/>
        <w:ind w:left="360" w:firstLine="0"/>
        <w:rPr>
          <w:rStyle w:val="None A"/>
          <w:rFonts w:ascii="Gill Sans MT" w:cs="Gill Sans MT" w:hAnsi="Gill Sans MT" w:eastAsia="Gill Sans MT"/>
          <w:color w:val="161616"/>
          <w:sz w:val="16"/>
          <w:szCs w:val="16"/>
          <w:u w:color="161616"/>
        </w:rPr>
      </w:pPr>
      <w:r>
        <w:rPr>
          <w:rStyle w:val="Hyperlink.0"/>
          <w:rtl w:val="0"/>
          <w:lang w:val="de-DE"/>
        </w:rPr>
        <w:t xml:space="preserve">                Northern VA Community College. Curator/ Artist </w:t>
      </w:r>
      <w:r>
        <w:rPr>
          <w:rStyle w:val="Hyperlink.1"/>
        </w:rPr>
        <w:fldChar w:fldCharType="begin" w:fldLock="0"/>
      </w:r>
      <w:r>
        <w:rPr>
          <w:rStyle w:val="Hyperlink.1"/>
        </w:rPr>
        <w:instrText xml:space="preserve"> HYPERLINK "http://colorchordsdc.wix.com/nova"</w:instrText>
      </w:r>
      <w:r>
        <w:rPr>
          <w:rStyle w:val="Hyperlink.1"/>
        </w:rPr>
        <w:fldChar w:fldCharType="separate" w:fldLock="0"/>
      </w:r>
      <w:r>
        <w:rPr>
          <w:rStyle w:val="Hyperlink.1"/>
          <w:rtl w:val="0"/>
          <w:lang w:val="en-US"/>
        </w:rPr>
        <w:t>colorchordsdc.wix.com/nova</w:t>
      </w:r>
      <w:r>
        <w:rPr/>
        <w:fldChar w:fldCharType="end" w:fldLock="0"/>
      </w:r>
    </w:p>
    <w:p>
      <w:pPr>
        <w:pStyle w:val="Body"/>
        <w:widowControl w:val="0"/>
        <w:ind w:left="360" w:firstLine="0"/>
        <w:rPr>
          <w:rStyle w:val="Hyperlink.0"/>
        </w:rPr>
      </w:pPr>
      <w:r>
        <w:rPr>
          <w:rStyle w:val="None A"/>
          <w:rFonts w:ascii="Gill Sans MT" w:cs="Gill Sans MT" w:hAnsi="Gill Sans MT" w:eastAsia="Gill Sans MT"/>
          <w:color w:val="161616"/>
          <w:sz w:val="16"/>
          <w:szCs w:val="16"/>
          <w:u w:color="161616"/>
          <w:rtl w:val="0"/>
          <w:lang w:val="de-DE"/>
        </w:rPr>
        <w:t xml:space="preserve">                </w:t>
      </w:r>
      <w:r>
        <w:rPr>
          <w:rStyle w:val="None A"/>
          <w:rFonts w:ascii="Gill Sans MT" w:cs="Gill Sans MT" w:hAnsi="Gill Sans MT" w:eastAsia="Gill Sans MT"/>
          <w:color w:val="0d0d0d"/>
          <w:sz w:val="16"/>
          <w:szCs w:val="16"/>
          <w:u w:color="0d0d0d"/>
          <w:rtl w:val="0"/>
          <w:lang w:val="en-US"/>
        </w:rPr>
        <w:t xml:space="preserve">Media coverage in Washington Post </w:t>
      </w:r>
      <w:r>
        <w:rPr>
          <w:rStyle w:val="None A"/>
          <w:rFonts w:ascii="Gill Sans MT" w:cs="Gill Sans MT" w:hAnsi="Gill Sans MT" w:eastAsia="Gill Sans MT"/>
          <w:color w:val="0000fc"/>
          <w:sz w:val="16"/>
          <w:szCs w:val="16"/>
          <w:u w:val="single" w:color="0000fc"/>
          <w:rtl w:val="0"/>
          <w:lang w:val="en-US"/>
        </w:rPr>
        <w:t xml:space="preserve">https://goo.gl/QoQRNF  East City Art </w:t>
      </w:r>
      <w:r>
        <w:rPr>
          <w:rStyle w:val="Hyperlink.2"/>
        </w:rPr>
        <w:fldChar w:fldCharType="begin" w:fldLock="0"/>
      </w:r>
      <w:r>
        <w:rPr>
          <w:rStyle w:val="Hyperlink.2"/>
        </w:rPr>
        <w:instrText xml:space="preserve"> HYPERLINK "http://goo.gl/kVKttV"</w:instrText>
      </w:r>
      <w:r>
        <w:rPr>
          <w:rStyle w:val="Hyperlink.2"/>
        </w:rPr>
        <w:fldChar w:fldCharType="separate" w:fldLock="0"/>
      </w:r>
      <w:r>
        <w:rPr>
          <w:rStyle w:val="Hyperlink.2"/>
          <w:rtl w:val="0"/>
        </w:rPr>
        <w:t>goo.gl/kVKttV</w:t>
      </w:r>
      <w:r>
        <w:rPr/>
        <w:fldChar w:fldCharType="end" w:fldLock="0"/>
      </w:r>
    </w:p>
    <w:p>
      <w:pPr>
        <w:pStyle w:val="Body"/>
        <w:widowControl w:val="0"/>
        <w:rPr>
          <w:rStyle w:val="Hyperlink.0"/>
        </w:rPr>
      </w:pPr>
      <w:r>
        <w:rPr>
          <w:rStyle w:val="Hyperlink.0"/>
          <w:rtl w:val="0"/>
          <w:lang w:val="en-US"/>
        </w:rPr>
        <w:t xml:space="preserve">2016 Alchemical Vessels </w:t>
      </w:r>
      <w:r>
        <w:rPr>
          <w:rStyle w:val="Hyperlink.0"/>
        </w:rPr>
        <w:fldChar w:fldCharType="begin" w:fldLock="0"/>
      </w:r>
      <w:r>
        <w:rPr>
          <w:rStyle w:val="Hyperlink.0"/>
        </w:rPr>
        <w:instrText xml:space="preserve"> HYPERLINK "http://www.smithcenter.org/arts-healing/joan-hisaoka-art-gallery.html"</w:instrText>
      </w:r>
      <w:r>
        <w:rPr>
          <w:rStyle w:val="Hyperlink.0"/>
        </w:rPr>
        <w:fldChar w:fldCharType="separate" w:fldLock="0"/>
      </w:r>
      <w:r>
        <w:rPr>
          <w:rStyle w:val="Hyperlink.0"/>
          <w:rtl w:val="0"/>
        </w:rPr>
        <w:t>Joan Hisaoka Healing Arts Gallery</w:t>
      </w:r>
      <w:r>
        <w:rPr/>
        <w:fldChar w:fldCharType="end" w:fldLock="0"/>
      </w:r>
      <w:r>
        <w:rPr>
          <w:rStyle w:val="Hyperlink.0"/>
          <w:rtl w:val="0"/>
          <w:lang w:val="de-DE"/>
        </w:rPr>
        <w:t xml:space="preserve">  </w:t>
      </w:r>
    </w:p>
    <w:p>
      <w:pPr>
        <w:pStyle w:val="Body"/>
        <w:widowControl w:val="0"/>
        <w:rPr>
          <w:rStyle w:val="Hyperlink.0"/>
        </w:rPr>
      </w:pPr>
      <w:r>
        <w:rPr>
          <w:rStyle w:val="Hyperlink.0"/>
          <w:rtl w:val="0"/>
          <w:lang w:val="en-US"/>
        </w:rPr>
        <w:t>2016 Staff exhibit at Mclean Project of the Arts</w:t>
      </w:r>
    </w:p>
    <w:p>
      <w:pPr>
        <w:pStyle w:val="Body"/>
        <w:widowControl w:val="0"/>
        <w:rPr>
          <w:rStyle w:val="Hyperlink.0"/>
        </w:rPr>
      </w:pPr>
      <w:r>
        <w:rPr>
          <w:rStyle w:val="Hyperlink.0"/>
          <w:rtl w:val="0"/>
          <w:lang w:val="en-US"/>
        </w:rPr>
        <w:t>2016 Hamiltonian/P.E.W.  Six month exhibit</w:t>
      </w:r>
    </w:p>
    <w:p>
      <w:pPr>
        <w:pStyle w:val="Default"/>
        <w:rPr>
          <w:rStyle w:val="None A"/>
          <w:rFonts w:ascii="Gill Sans MT" w:cs="Gill Sans MT" w:hAnsi="Gill Sans MT" w:eastAsia="Gill Sans MT"/>
          <w:sz w:val="16"/>
          <w:szCs w:val="16"/>
        </w:rPr>
      </w:pPr>
      <w:r>
        <w:rPr>
          <w:rStyle w:val="None A"/>
          <w:rFonts w:ascii="Gill Sans MT" w:cs="Gill Sans MT" w:hAnsi="Gill Sans MT" w:eastAsia="Gill Sans MT"/>
          <w:sz w:val="16"/>
          <w:szCs w:val="16"/>
          <w:rtl w:val="0"/>
          <w:lang w:val="en-US"/>
        </w:rPr>
        <w:t>2016 April 16</w:t>
      </w:r>
      <w:r>
        <w:rPr>
          <w:rStyle w:val="None A"/>
          <w:rFonts w:ascii="Gill Sans MT" w:cs="Gill Sans MT" w:hAnsi="Gill Sans MT" w:eastAsia="Gill Sans MT"/>
          <w:sz w:val="16"/>
          <w:szCs w:val="16"/>
          <w:rtl w:val="0"/>
          <w:lang w:val="en-US"/>
        </w:rPr>
        <w:t>—</w:t>
      </w:r>
      <w:r>
        <w:rPr>
          <w:rStyle w:val="None A"/>
          <w:rFonts w:ascii="Gill Sans MT" w:cs="Gill Sans MT" w:hAnsi="Gill Sans MT" w:eastAsia="Gill Sans MT"/>
          <w:sz w:val="16"/>
          <w:szCs w:val="16"/>
          <w:rtl w:val="0"/>
          <w:lang w:val="en-US"/>
        </w:rPr>
        <w:t xml:space="preserve">May 30 Curator Micro Gallery </w:t>
      </w:r>
      <w:r>
        <w:rPr>
          <w:rStyle w:val="None A"/>
          <w:rFonts w:ascii="Gill Sans MT" w:cs="Gill Sans MT" w:hAnsi="Gill Sans MT" w:eastAsia="Gill Sans MT"/>
          <w:sz w:val="16"/>
          <w:szCs w:val="16"/>
          <w:rtl w:val="0"/>
          <w:lang w:val="en-US"/>
        </w:rPr>
        <w:t>“</w:t>
      </w:r>
      <w:r>
        <w:rPr>
          <w:rStyle w:val="None A"/>
          <w:rFonts w:ascii="Gill Sans MT" w:cs="Gill Sans MT" w:hAnsi="Gill Sans MT" w:eastAsia="Gill Sans MT"/>
          <w:sz w:val="16"/>
          <w:szCs w:val="16"/>
          <w:rtl w:val="0"/>
          <w:lang w:val="en-US"/>
        </w:rPr>
        <w:t>On the Corner of Kansas &amp; Nowhere</w:t>
      </w:r>
      <w:r>
        <w:rPr>
          <w:rStyle w:val="None A"/>
          <w:rFonts w:ascii="Gill Sans MT" w:cs="Gill Sans MT" w:hAnsi="Gill Sans MT" w:eastAsia="Gill Sans MT"/>
          <w:sz w:val="16"/>
          <w:szCs w:val="16"/>
          <w:rtl w:val="0"/>
          <w:lang w:val="en-US"/>
        </w:rPr>
        <w:t xml:space="preserve">” </w:t>
      </w:r>
      <w:r>
        <w:rPr>
          <w:rStyle w:val="None A"/>
          <w:rFonts w:ascii="Gill Sans MT" w:cs="Gill Sans MT" w:hAnsi="Gill Sans MT" w:eastAsia="Gill Sans MT"/>
          <w:sz w:val="16"/>
          <w:szCs w:val="16"/>
          <w:rtl w:val="0"/>
          <w:lang w:val="en-US"/>
        </w:rPr>
        <w:t>New work Jennifer Lillis</w:t>
      </w:r>
    </w:p>
    <w:p>
      <w:pPr>
        <w:pStyle w:val="Body"/>
        <w:widowControl w:val="0"/>
        <w:jc w:val="both"/>
        <w:rPr>
          <w:rStyle w:val="Hyperlink.0"/>
        </w:rPr>
      </w:pPr>
      <w:r>
        <w:rPr>
          <w:rStyle w:val="Hyperlink.0"/>
          <w:rtl w:val="0"/>
          <w:lang w:val="en-US"/>
        </w:rPr>
        <w:t xml:space="preserve">2016 Jan 9 Creative Monday Art Ambassador </w:t>
      </w:r>
      <w:r>
        <w:rPr>
          <w:rStyle w:val="Hyperlink.2"/>
        </w:rPr>
        <w:fldChar w:fldCharType="begin" w:fldLock="0"/>
      </w:r>
      <w:r>
        <w:rPr>
          <w:rStyle w:val="Hyperlink.2"/>
        </w:rPr>
        <w:instrText xml:space="preserve"> HYPERLINK "http://creativemonday.net/im-barbara-januszkiewicz-and-this-is-how-i-create/"</w:instrText>
      </w:r>
      <w:r>
        <w:rPr>
          <w:rStyle w:val="Hyperlink.2"/>
        </w:rPr>
        <w:fldChar w:fldCharType="separate" w:fldLock="0"/>
      </w:r>
      <w:r>
        <w:rPr>
          <w:rStyle w:val="Hyperlink.2"/>
          <w:rtl w:val="0"/>
        </w:rPr>
        <w:t>http://creativemonday.net/im-barbara-januszkiewicz-and-this-is-how-i-create/</w:t>
      </w:r>
      <w:r>
        <w:rPr/>
        <w:fldChar w:fldCharType="end" w:fldLock="0"/>
      </w:r>
    </w:p>
    <w:p>
      <w:pPr>
        <w:pStyle w:val="Body"/>
        <w:widowControl w:val="0"/>
        <w:jc w:val="both"/>
        <w:rPr>
          <w:rStyle w:val="Hyperlink.0"/>
        </w:rPr>
      </w:pPr>
      <w:r>
        <w:rPr>
          <w:rStyle w:val="Hyperlink.0"/>
          <w:rtl w:val="0"/>
          <w:lang w:val="en-US"/>
        </w:rPr>
        <w:t>2016 Washington ArtWorks</w:t>
      </w:r>
      <w:r>
        <w:rPr>
          <w:rStyle w:val="None A"/>
          <w:rFonts w:ascii="Gill Sans MT" w:cs="Gill Sans MT" w:hAnsi="Gill Sans MT" w:eastAsia="Gill Sans MT"/>
          <w:sz w:val="16"/>
          <w:szCs w:val="16"/>
          <w:rtl w:val="0"/>
          <w:lang w:val="en-US"/>
        </w:rPr>
        <w:t>’</w:t>
      </w:r>
      <w:r>
        <w:rPr>
          <w:rStyle w:val="Hyperlink.0"/>
          <w:rtl w:val="0"/>
          <w:lang w:val="en-US"/>
        </w:rPr>
        <w:t xml:space="preserve"> film Festival of the Arts screening 4 original shorts Body and Soul Pianiste de Jazz @ 2:47</w:t>
      </w:r>
    </w:p>
    <w:p>
      <w:pPr>
        <w:pStyle w:val="Default"/>
        <w:rPr>
          <w:rStyle w:val="None A"/>
          <w:rFonts w:ascii="Gill Sans MT" w:cs="Gill Sans MT" w:hAnsi="Gill Sans MT" w:eastAsia="Gill Sans MT"/>
          <w:color w:val="1c2129"/>
          <w:sz w:val="16"/>
          <w:szCs w:val="16"/>
          <w:u w:color="1c2129"/>
        </w:rPr>
      </w:pPr>
      <w:r>
        <w:rPr>
          <w:rStyle w:val="None A"/>
          <w:rFonts w:ascii="Gill Sans MT" w:cs="Gill Sans MT" w:hAnsi="Gill Sans MT" w:eastAsia="Gill Sans MT"/>
          <w:color w:val="1c2129"/>
          <w:sz w:val="16"/>
          <w:szCs w:val="16"/>
          <w:u w:color="1c2129"/>
          <w:rtl w:val="0"/>
          <w:lang w:val="en-US"/>
        </w:rPr>
        <w:t xml:space="preserve">                         Sounds of Silents, art short @ 3.09Experimental film fusion project Piano @ 3:21Sticks &amp; Brushes: Dave Liebman</w:t>
      </w:r>
    </w:p>
    <w:p>
      <w:pPr>
        <w:pStyle w:val="Default"/>
        <w:rPr>
          <w:rStyle w:val="None A"/>
          <w:rFonts w:ascii="Gill Sans MT" w:cs="Gill Sans MT" w:hAnsi="Gill Sans MT" w:eastAsia="Gill Sans MT"/>
          <w:color w:val="1c2129"/>
          <w:sz w:val="16"/>
          <w:szCs w:val="16"/>
          <w:u w:color="1c2129"/>
        </w:rPr>
      </w:pPr>
      <w:r>
        <w:rPr>
          <w:rStyle w:val="None A"/>
          <w:rFonts w:ascii="Gill Sans MT" w:cs="Gill Sans MT" w:hAnsi="Gill Sans MT" w:eastAsia="Gill Sans MT"/>
          <w:color w:val="1c2129"/>
          <w:sz w:val="16"/>
          <w:szCs w:val="16"/>
          <w:u w:color="1c2129"/>
          <w:rtl w:val="0"/>
          <w:lang w:val="en-US"/>
        </w:rPr>
        <w:t xml:space="preserve">2016 March 13 One Day workshop with Januszkiewicz @ Mclean Project for the Arts     </w:t>
      </w:r>
    </w:p>
    <w:p>
      <w:pPr>
        <w:pStyle w:val="Body"/>
        <w:widowControl w:val="0"/>
        <w:jc w:val="both"/>
        <w:rPr>
          <w:rStyle w:val="Hyperlink.0"/>
        </w:rPr>
      </w:pPr>
      <w:r>
        <w:rPr>
          <w:rStyle w:val="Hyperlink.0"/>
          <w:rtl w:val="0"/>
          <w:lang w:val="en-US"/>
        </w:rPr>
        <w:t>2015 Dec 5-6 Hirshhorn Museum/WPA Holiday Show</w:t>
      </w:r>
    </w:p>
    <w:p>
      <w:pPr>
        <w:pStyle w:val="Body"/>
        <w:widowControl w:val="0"/>
        <w:jc w:val="both"/>
        <w:rPr>
          <w:rStyle w:val="Hyperlink.0"/>
        </w:rPr>
      </w:pPr>
      <w:r>
        <w:rPr>
          <w:rStyle w:val="Hyperlink.0"/>
          <w:rtl w:val="0"/>
          <w:lang w:val="en-US"/>
        </w:rPr>
        <w:t>2015 Nov-Jan 2016, curated 3404 Micro Gallery, Matthew Grimes, Outside Looking In, exhibit.</w:t>
      </w:r>
    </w:p>
    <w:p>
      <w:pPr>
        <w:pStyle w:val="Body"/>
        <w:widowControl w:val="0"/>
        <w:jc w:val="both"/>
        <w:rPr>
          <w:rStyle w:val="Hyperlink.0"/>
        </w:rPr>
      </w:pPr>
      <w:r>
        <w:rPr>
          <w:rStyle w:val="Hyperlink.0"/>
          <w:rtl w:val="0"/>
          <w:lang w:val="en-US"/>
        </w:rPr>
        <w:t>2015 Solo Color Riffs, McClean Project for The Arts</w:t>
      </w:r>
    </w:p>
    <w:p>
      <w:pPr>
        <w:pStyle w:val="Body"/>
        <w:widowControl w:val="0"/>
        <w:jc w:val="both"/>
        <w:rPr>
          <w:rStyle w:val="Hyperlink.0"/>
        </w:rPr>
      </w:pPr>
      <w:r>
        <w:rPr>
          <w:rStyle w:val="Hyperlink.0"/>
          <w:rtl w:val="0"/>
          <w:lang w:val="en-US"/>
        </w:rPr>
        <w:t>2015, Solo at Cove Arlington VA</w:t>
      </w:r>
    </w:p>
    <w:p>
      <w:pPr>
        <w:pStyle w:val="Body"/>
        <w:widowControl w:val="0"/>
        <w:jc w:val="both"/>
        <w:rPr>
          <w:rStyle w:val="Hyperlink.0"/>
        </w:rPr>
      </w:pPr>
      <w:r>
        <w:rPr>
          <w:rStyle w:val="Hyperlink.0"/>
          <w:rtl w:val="0"/>
          <w:lang w:val="it-IT"/>
        </w:rPr>
        <w:t>2015 34zero9 Summer Show, Mirco Gallery</w:t>
      </w:r>
    </w:p>
    <w:p>
      <w:pPr>
        <w:pStyle w:val="Body"/>
        <w:widowControl w:val="0"/>
        <w:jc w:val="both"/>
        <w:rPr>
          <w:rStyle w:val="Hyperlink.0"/>
        </w:rPr>
      </w:pPr>
      <w:r>
        <w:rPr>
          <w:rStyle w:val="Hyperlink.0"/>
          <w:rtl w:val="0"/>
          <w:lang w:val="en-US"/>
        </w:rPr>
        <w:t>2015 Co-founding principal and owner of Mirco Gallery @ 34zero9 Art Studios</w:t>
        <w:tab/>
      </w:r>
    </w:p>
    <w:p>
      <w:pPr>
        <w:pStyle w:val="Body"/>
        <w:widowControl w:val="0"/>
        <w:rPr>
          <w:rStyle w:val="Hyperlink.0"/>
        </w:rPr>
      </w:pPr>
      <w:r>
        <w:rPr>
          <w:rStyle w:val="Hyperlink.0"/>
          <w:rtl w:val="0"/>
          <w:lang w:val="en-US"/>
        </w:rPr>
        <w:t>2014 Transformations: Mclean Project for the Arts, Award Winner, Juror: Jack Rasmussen</w:t>
      </w:r>
      <w:r>
        <w:rPr>
          <w:rStyle w:val="None A"/>
          <w:rFonts w:ascii="Gill Sans MT" w:cs="Gill Sans MT" w:hAnsi="Gill Sans MT" w:eastAsia="Gill Sans MT"/>
          <w:sz w:val="16"/>
          <w:szCs w:val="16"/>
          <w:rtl w:val="0"/>
          <w:lang w:val="en-US"/>
        </w:rPr>
        <w:t> </w:t>
      </w:r>
    </w:p>
    <w:p>
      <w:pPr>
        <w:pStyle w:val="Body"/>
        <w:widowControl w:val="0"/>
        <w:rPr>
          <w:rStyle w:val="Hyperlink.0"/>
        </w:rPr>
      </w:pPr>
      <w:r>
        <w:rPr>
          <w:rStyle w:val="Hyperlink.0"/>
          <w:rtl w:val="0"/>
          <w:lang w:val="en-US"/>
        </w:rPr>
        <w:t xml:space="preserve">2014 Under the influence the Washington Color School, Catholic University </w:t>
      </w:r>
    </w:p>
    <w:p>
      <w:pPr>
        <w:pStyle w:val="Body"/>
        <w:widowControl w:val="0"/>
        <w:rPr>
          <w:rStyle w:val="Hyperlink.0"/>
        </w:rPr>
      </w:pPr>
      <w:r>
        <w:rPr>
          <w:rStyle w:val="Hyperlink.0"/>
          <w:rtl w:val="0"/>
          <w:lang w:val="en-US"/>
        </w:rPr>
        <w:t>2014 Watercolor workshops.  Experimenting and breaking the rules at MPA</w:t>
      </w:r>
    </w:p>
    <w:p>
      <w:pPr>
        <w:pStyle w:val="Body"/>
        <w:widowControl w:val="0"/>
        <w:rPr>
          <w:rStyle w:val="Hyperlink.0"/>
        </w:rPr>
      </w:pPr>
      <w:r>
        <w:rPr>
          <w:rStyle w:val="Hyperlink.0"/>
          <w:rtl w:val="0"/>
          <w:lang w:val="en-US"/>
        </w:rPr>
        <w:t>2013 Miami Basil Aqua Art fair</w:t>
      </w:r>
    </w:p>
    <w:p>
      <w:pPr>
        <w:pStyle w:val="Body"/>
        <w:widowControl w:val="0"/>
        <w:rPr>
          <w:rStyle w:val="Hyperlink.0"/>
        </w:rPr>
      </w:pPr>
      <w:r>
        <w:rPr>
          <w:rStyle w:val="Hyperlink.0"/>
          <w:rtl w:val="0"/>
          <w:lang w:val="en-US"/>
        </w:rPr>
        <w:t xml:space="preserve">2013 Mentorship program for the arts, </w:t>
      </w:r>
      <w:r>
        <w:rPr>
          <w:rStyle w:val="Hyperlink.1"/>
          <w:rtl w:val="0"/>
        </w:rPr>
        <w:t>www.moxievision.info</w:t>
      </w:r>
    </w:p>
    <w:p>
      <w:pPr>
        <w:pStyle w:val="Body"/>
        <w:widowControl w:val="0"/>
        <w:rPr>
          <w:rStyle w:val="Hyperlink.0"/>
        </w:rPr>
      </w:pPr>
      <w:r>
        <w:rPr>
          <w:rStyle w:val="Hyperlink.0"/>
          <w:rtl w:val="0"/>
          <w:lang w:val="en-US"/>
        </w:rPr>
        <w:t>2013 Corcoran Community Fair, Corcoran Museum of Art, Nov 2</w:t>
      </w:r>
    </w:p>
    <w:p>
      <w:pPr>
        <w:pStyle w:val="Body"/>
        <w:widowControl w:val="0"/>
        <w:rPr>
          <w:rStyle w:val="Hyperlink.0"/>
        </w:rPr>
      </w:pPr>
      <w:r>
        <w:rPr>
          <w:rStyle w:val="Hyperlink.0"/>
          <w:rtl w:val="0"/>
          <w:lang w:val="en-US"/>
        </w:rPr>
        <w:t>2013 MPA Artfest Fair, Oct 6</w:t>
      </w:r>
    </w:p>
    <w:p>
      <w:pPr>
        <w:pStyle w:val="Body"/>
        <w:widowControl w:val="0"/>
        <w:rPr>
          <w:rStyle w:val="Hyperlink.0"/>
        </w:rPr>
      </w:pPr>
      <w:r>
        <w:rPr>
          <w:rStyle w:val="Hyperlink.0"/>
          <w:rtl w:val="0"/>
          <w:lang w:val="en-US"/>
        </w:rPr>
        <w:t>2013 (e) merge art fair 5x5 with WPA OCT 3-6</w:t>
      </w:r>
    </w:p>
    <w:p>
      <w:pPr>
        <w:pStyle w:val="Body"/>
        <w:widowControl w:val="0"/>
        <w:rPr>
          <w:rStyle w:val="Hyperlink.0"/>
        </w:rPr>
      </w:pPr>
      <w:r>
        <w:rPr>
          <w:rStyle w:val="Hyperlink.0"/>
          <w:rtl w:val="0"/>
          <w:lang w:val="en-US"/>
        </w:rPr>
        <w:t xml:space="preserve">2013 Oct </w:t>
      </w:r>
      <w:r>
        <w:rPr>
          <w:rStyle w:val="None A"/>
          <w:rFonts w:ascii="Gill Sans MT" w:cs="Gill Sans MT" w:hAnsi="Gill Sans MT" w:eastAsia="Gill Sans MT"/>
          <w:sz w:val="16"/>
          <w:szCs w:val="16"/>
          <w:rtl w:val="0"/>
          <w:lang w:val="en-US"/>
        </w:rPr>
        <w:t>“</w:t>
      </w:r>
      <w:r>
        <w:rPr>
          <w:rStyle w:val="Hyperlink.0"/>
          <w:rtl w:val="0"/>
          <w:lang w:val="da-DK"/>
        </w:rPr>
        <w:t>RED</w:t>
      </w:r>
      <w:r>
        <w:rPr>
          <w:rStyle w:val="None A"/>
          <w:rFonts w:ascii="Gill Sans MT" w:cs="Gill Sans MT" w:hAnsi="Gill Sans MT" w:eastAsia="Gill Sans MT"/>
          <w:sz w:val="16"/>
          <w:szCs w:val="16"/>
          <w:rtl w:val="0"/>
          <w:lang w:val="en-US"/>
        </w:rPr>
        <w:t xml:space="preserve">” </w:t>
      </w:r>
      <w:r>
        <w:rPr>
          <w:rStyle w:val="Hyperlink.1"/>
          <w:rtl w:val="0"/>
          <w:lang w:val="en-US"/>
        </w:rPr>
        <w:t>withartdc.com</w:t>
      </w:r>
    </w:p>
    <w:p>
      <w:pPr>
        <w:pStyle w:val="Body"/>
        <w:widowControl w:val="0"/>
        <w:rPr>
          <w:rStyle w:val="Hyperlink.0"/>
        </w:rPr>
      </w:pPr>
      <w:r>
        <w:rPr>
          <w:rStyle w:val="Hyperlink.0"/>
          <w:rtl w:val="0"/>
          <w:lang w:val="en-US"/>
        </w:rPr>
        <w:t>2013 Target Gallery 5 by 5</w:t>
      </w:r>
    </w:p>
    <w:p>
      <w:pPr>
        <w:pStyle w:val="Body"/>
        <w:widowControl w:val="0"/>
        <w:rPr>
          <w:rStyle w:val="Hyperlink.0"/>
        </w:rPr>
      </w:pPr>
      <w:r>
        <w:rPr>
          <w:rStyle w:val="Hyperlink.0"/>
          <w:rtl w:val="0"/>
          <w:lang w:val="en-US"/>
        </w:rPr>
        <w:t>2013 Painting Jazz, demos for inner city students, Metro area</w:t>
      </w:r>
    </w:p>
    <w:p>
      <w:pPr>
        <w:pStyle w:val="Body"/>
        <w:widowControl w:val="0"/>
        <w:rPr>
          <w:rStyle w:val="Hyperlink.0"/>
        </w:rPr>
      </w:pPr>
      <w:r>
        <w:rPr>
          <w:rStyle w:val="Hyperlink.0"/>
          <w:rtl w:val="0"/>
          <w:lang w:val="it-IT"/>
        </w:rPr>
        <w:t xml:space="preserve">2013 Watercolor book, </w:t>
      </w:r>
      <w:r>
        <w:rPr>
          <w:rStyle w:val="None A"/>
          <w:rFonts w:ascii="Gill Sans MT" w:cs="Gill Sans MT" w:hAnsi="Gill Sans MT" w:eastAsia="Gill Sans MT"/>
          <w:sz w:val="16"/>
          <w:szCs w:val="16"/>
          <w:rtl w:val="0"/>
          <w:lang w:val="en-US"/>
        </w:rPr>
        <w:t>“</w:t>
      </w:r>
      <w:r>
        <w:rPr>
          <w:rStyle w:val="Hyperlink.0"/>
          <w:rtl w:val="0"/>
          <w:lang w:val="it-IT"/>
        </w:rPr>
        <w:t>Watercolor songs</w:t>
      </w:r>
      <w:r>
        <w:rPr>
          <w:rStyle w:val="None A"/>
          <w:rFonts w:ascii="Gill Sans MT" w:cs="Gill Sans MT" w:hAnsi="Gill Sans MT" w:eastAsia="Gill Sans MT"/>
          <w:sz w:val="16"/>
          <w:szCs w:val="16"/>
          <w:rtl w:val="0"/>
          <w:lang w:val="en-US"/>
        </w:rPr>
        <w:t xml:space="preserve">” </w:t>
      </w:r>
      <w:r>
        <w:rPr>
          <w:rStyle w:val="Hyperlink.0"/>
          <w:rtl w:val="0"/>
          <w:lang w:val="en-US"/>
        </w:rPr>
        <w:t>painting the sing</w:t>
      </w:r>
    </w:p>
    <w:p>
      <w:pPr>
        <w:pStyle w:val="Body"/>
        <w:widowControl w:val="0"/>
        <w:rPr>
          <w:rStyle w:val="Hyperlink.0"/>
        </w:rPr>
      </w:pPr>
      <w:r>
        <w:rPr>
          <w:rStyle w:val="Hyperlink.0"/>
          <w:rtl w:val="0"/>
          <w:lang w:val="en-US"/>
        </w:rPr>
        <w:t>2013 The Composer, art film by Barb Januskiewicz, from kick starter with $18,000</w:t>
      </w:r>
    </w:p>
    <w:p>
      <w:pPr>
        <w:pStyle w:val="Body"/>
        <w:widowControl w:val="0"/>
        <w:rPr>
          <w:rStyle w:val="Hyperlink.0"/>
        </w:rPr>
      </w:pPr>
      <w:r>
        <w:rPr>
          <w:rStyle w:val="Hyperlink.0"/>
          <w:rtl w:val="0"/>
          <w:lang w:val="en-US"/>
        </w:rPr>
        <w:t>2012 Special Love, One person show @ 360 Mclean VA</w:t>
      </w:r>
    </w:p>
    <w:p>
      <w:pPr>
        <w:pStyle w:val="Body"/>
        <w:widowControl w:val="0"/>
        <w:rPr>
          <w:rStyle w:val="Hyperlink.0"/>
        </w:rPr>
      </w:pPr>
      <w:r>
        <w:rPr>
          <w:rStyle w:val="Hyperlink.0"/>
          <w:rtl w:val="0"/>
          <w:lang w:val="en-US"/>
        </w:rPr>
        <w:t>2012 Artomatic, Arlington VA</w:t>
      </w:r>
    </w:p>
    <w:p>
      <w:pPr>
        <w:pStyle w:val="Body"/>
        <w:widowControl w:val="0"/>
        <w:rPr>
          <w:rStyle w:val="Hyperlink.0"/>
        </w:rPr>
      </w:pPr>
      <w:r>
        <w:rPr>
          <w:rStyle w:val="Hyperlink.0"/>
          <w:rtl w:val="0"/>
          <w:lang w:val="en-US"/>
        </w:rPr>
        <w:t>2012 50 years, Mclean Project of the Arts show</w:t>
      </w:r>
    </w:p>
    <w:p>
      <w:pPr>
        <w:pStyle w:val="Body"/>
        <w:widowControl w:val="0"/>
        <w:rPr>
          <w:rStyle w:val="Hyperlink.0"/>
        </w:rPr>
      </w:pPr>
      <w:r>
        <w:rPr>
          <w:rStyle w:val="Hyperlink.0"/>
          <w:rtl w:val="0"/>
          <w:lang w:val="en-US"/>
        </w:rPr>
        <w:t>2011 Visual artist with</w:t>
      </w:r>
      <w:r>
        <w:rPr>
          <w:rStyle w:val="None A"/>
          <w:rFonts w:ascii="Gill Sans MT" w:cs="Gill Sans MT" w:hAnsi="Gill Sans MT" w:eastAsia="Gill Sans MT"/>
          <w:sz w:val="16"/>
          <w:szCs w:val="16"/>
          <w:u w:val="single"/>
          <w:rtl w:val="0"/>
        </w:rPr>
        <w:t xml:space="preserve"> </w:t>
      </w:r>
      <w:r>
        <w:rPr>
          <w:rStyle w:val="Hyperlink.0"/>
          <w:rtl w:val="0"/>
          <w:lang w:val="it-IT"/>
        </w:rPr>
        <w:t>American saxophonist David Liebman French jazz pianist Jean-Marie Machado in Jazz Vision Trio</w:t>
      </w:r>
    </w:p>
    <w:p>
      <w:pPr>
        <w:pStyle w:val="Body"/>
        <w:widowControl w:val="0"/>
        <w:rPr>
          <w:rStyle w:val="Hyperlink.0"/>
        </w:rPr>
      </w:pPr>
      <w:r>
        <w:rPr>
          <w:rStyle w:val="Hyperlink.0"/>
          <w:rtl w:val="0"/>
          <w:lang w:val="en-US"/>
        </w:rPr>
        <w:t>2011-Present, Adjunct Professor PT, Corcoran College of Arts and Design/ MPA</w:t>
      </w:r>
    </w:p>
    <w:p>
      <w:pPr>
        <w:pStyle w:val="Body"/>
        <w:widowControl w:val="0"/>
        <w:rPr>
          <w:rStyle w:val="Hyperlink.0"/>
        </w:rPr>
      </w:pPr>
      <w:r>
        <w:rPr>
          <w:rStyle w:val="Hyperlink.0"/>
          <w:rtl w:val="0"/>
          <w:lang w:val="en-US"/>
        </w:rPr>
        <w:t xml:space="preserve">2011 Lead students in mural in Fairfax County,Va, first rain garden with 500,00 gals </w:t>
      </w:r>
      <w:r>
        <w:rPr>
          <w:rStyle w:val="Hyperlink.3"/>
        </w:rPr>
        <w:fldChar w:fldCharType="begin" w:fldLock="0"/>
      </w:r>
      <w:r>
        <w:rPr>
          <w:rStyle w:val="Hyperlink.3"/>
        </w:rPr>
        <w:instrText xml:space="preserve"> HYPERLINK "http://www.google.com/search?q=rain+cistern&amp;hl=en&amp;client=safari&amp;rls=en&amp;prmd=ivns&amp;tbm=isch&amp;tbo=u&amp;source=univ&amp;sa=X&amp;ei=19IMTu2fIYTEgAeg8enoDQ&amp;ved=0CHQQsAQ"</w:instrText>
      </w:r>
      <w:r>
        <w:rPr>
          <w:rStyle w:val="Hyperlink.3"/>
        </w:rPr>
        <w:fldChar w:fldCharType="separate" w:fldLock="0"/>
      </w:r>
      <w:r>
        <w:rPr>
          <w:rStyle w:val="Hyperlink.3"/>
          <w:rtl w:val="0"/>
        </w:rPr>
        <w:t>c</w:t>
      </w:r>
      <w:r>
        <w:rPr>
          <w:rStyle w:val="None A"/>
          <w:rFonts w:ascii="Gill Sans MT" w:cs="Gill Sans MT" w:hAnsi="Gill Sans MT" w:eastAsia="Gill Sans MT"/>
          <w:color w:val="080808"/>
          <w:sz w:val="16"/>
          <w:szCs w:val="16"/>
          <w:u w:color="080808"/>
          <w:rtl w:val="0"/>
          <w:lang w:val="en-US"/>
        </w:rPr>
        <w:t>istern</w:t>
      </w:r>
      <w:r>
        <w:rPr/>
        <w:fldChar w:fldCharType="end" w:fldLock="0"/>
      </w:r>
    </w:p>
    <w:p>
      <w:pPr>
        <w:pStyle w:val="Body"/>
        <w:widowControl w:val="0"/>
        <w:rPr>
          <w:rStyle w:val="Hyperlink.0"/>
        </w:rPr>
      </w:pPr>
      <w:r>
        <w:rPr>
          <w:rStyle w:val="Hyperlink.0"/>
          <w:rtl w:val="0"/>
          <w:lang w:val="en-US"/>
        </w:rPr>
        <w:t>2011-2014 Associate Artist at Torpedo Factory Art Center Alexandria VA</w:t>
      </w:r>
    </w:p>
    <w:p>
      <w:pPr>
        <w:pStyle w:val="Body"/>
        <w:widowControl w:val="0"/>
        <w:rPr>
          <w:rStyle w:val="Hyperlink.0"/>
        </w:rPr>
      </w:pPr>
      <w:r>
        <w:rPr>
          <w:rStyle w:val="Hyperlink.0"/>
          <w:rtl w:val="0"/>
          <w:lang w:val="en-US"/>
        </w:rPr>
        <w:t>2002-2003 AAC Artists-in-the-Community programs with Ashlawn Elementary School, Arlington VA, mural with students</w:t>
      </w:r>
    </w:p>
    <w:p>
      <w:pPr>
        <w:pStyle w:val="Body"/>
        <w:widowControl w:val="0"/>
        <w:rPr>
          <w:rStyle w:val="Hyperlink.0"/>
        </w:rPr>
      </w:pPr>
      <w:r>
        <w:rPr>
          <w:rStyle w:val="Hyperlink.0"/>
          <w:rtl w:val="0"/>
          <w:lang w:val="en-US"/>
        </w:rPr>
        <w:t>2011-Present, Art Teacher PT, Brooksfield School, McLean VA</w:t>
      </w:r>
    </w:p>
    <w:p>
      <w:pPr>
        <w:pStyle w:val="Body"/>
        <w:widowControl w:val="0"/>
        <w:rPr>
          <w:rStyle w:val="Hyperlink.0"/>
        </w:rPr>
      </w:pPr>
      <w:r>
        <w:rPr>
          <w:rStyle w:val="Hyperlink.0"/>
          <w:rtl w:val="0"/>
          <w:lang w:val="en-US"/>
        </w:rPr>
        <w:t>2011-Present, Art Teacher, PT Montessori School of Northern Virginia</w:t>
      </w:r>
    </w:p>
    <w:p>
      <w:pPr>
        <w:pStyle w:val="Body"/>
        <w:widowControl w:val="0"/>
        <w:rPr>
          <w:rStyle w:val="Hyperlink.0"/>
        </w:rPr>
      </w:pPr>
      <w:r>
        <w:rPr>
          <w:rStyle w:val="Hyperlink.0"/>
          <w:rtl w:val="0"/>
          <w:lang w:val="en-US"/>
        </w:rPr>
        <w:t>2011-Present, Art League Summer Art Camp, instructor, Alexandria VA</w:t>
      </w:r>
    </w:p>
    <w:p>
      <w:pPr>
        <w:pStyle w:val="Body"/>
        <w:widowControl w:val="0"/>
        <w:rPr>
          <w:rStyle w:val="Hyperlink.0"/>
        </w:rPr>
      </w:pPr>
      <w:r>
        <w:rPr>
          <w:rStyle w:val="Hyperlink.0"/>
          <w:rtl w:val="0"/>
          <w:lang w:val="en-US"/>
        </w:rPr>
        <w:t>2010-Present, Barbara</w:t>
      </w:r>
      <w:r>
        <w:rPr>
          <w:rStyle w:val="None A"/>
          <w:rFonts w:ascii="Gill Sans MT" w:cs="Gill Sans MT" w:hAnsi="Gill Sans MT" w:eastAsia="Gill Sans MT"/>
          <w:sz w:val="16"/>
          <w:szCs w:val="16"/>
          <w:rtl w:val="0"/>
          <w:lang w:val="en-US"/>
        </w:rPr>
        <w:t>’</w:t>
      </w:r>
      <w:r>
        <w:rPr>
          <w:rStyle w:val="Hyperlink.0"/>
          <w:rtl w:val="0"/>
          <w:lang w:val="en-US"/>
        </w:rPr>
        <w:t>s students displayed in annual MPA/Corcoran Student Show</w:t>
      </w:r>
    </w:p>
    <w:p>
      <w:pPr>
        <w:pStyle w:val="Body"/>
        <w:widowControl w:val="0"/>
        <w:rPr>
          <w:rStyle w:val="Hyperlink.0"/>
        </w:rPr>
      </w:pPr>
      <w:r>
        <w:rPr>
          <w:rStyle w:val="Hyperlink.0"/>
          <w:rtl w:val="0"/>
          <w:lang w:val="en-US"/>
        </w:rPr>
        <w:t>2009 Saks Fifth Avenue showcase both Januszkiewicz and her students for Mother</w:t>
      </w:r>
      <w:r>
        <w:rPr>
          <w:rStyle w:val="None A"/>
          <w:rFonts w:ascii="Gill Sans MT" w:cs="Gill Sans MT" w:hAnsi="Gill Sans MT" w:eastAsia="Gill Sans MT"/>
          <w:sz w:val="16"/>
          <w:szCs w:val="16"/>
          <w:rtl w:val="0"/>
          <w:lang w:val="en-US"/>
        </w:rPr>
        <w:t>’</w:t>
      </w:r>
      <w:r>
        <w:rPr>
          <w:rStyle w:val="Hyperlink.0"/>
          <w:rtl w:val="0"/>
          <w:lang w:val="en-US"/>
        </w:rPr>
        <w:t>s Day, Mother Earth Day, Tyson</w:t>
      </w:r>
      <w:r>
        <w:rPr>
          <w:rStyle w:val="None A"/>
          <w:rFonts w:ascii="Gill Sans MT" w:cs="Gill Sans MT" w:hAnsi="Gill Sans MT" w:eastAsia="Gill Sans MT"/>
          <w:sz w:val="16"/>
          <w:szCs w:val="16"/>
          <w:rtl w:val="0"/>
          <w:lang w:val="en-US"/>
        </w:rPr>
        <w:t>’</w:t>
      </w:r>
      <w:r>
        <w:rPr>
          <w:rStyle w:val="Hyperlink.0"/>
          <w:rtl w:val="0"/>
          <w:lang w:val="de-DE"/>
        </w:rPr>
        <w:t>s Corner VA</w:t>
      </w:r>
    </w:p>
    <w:p>
      <w:pPr>
        <w:pStyle w:val="Body"/>
        <w:widowControl w:val="0"/>
        <w:rPr>
          <w:rStyle w:val="Hyperlink.0"/>
        </w:rPr>
      </w:pPr>
      <w:r>
        <w:rPr>
          <w:rStyle w:val="Hyperlink.0"/>
          <w:rtl w:val="0"/>
          <w:lang w:val="en-US"/>
        </w:rPr>
        <w:t>2008 Mural for children</w:t>
      </w:r>
      <w:r>
        <w:rPr>
          <w:rStyle w:val="None A"/>
          <w:rFonts w:ascii="Gill Sans MT" w:cs="Gill Sans MT" w:hAnsi="Gill Sans MT" w:eastAsia="Gill Sans MT"/>
          <w:sz w:val="16"/>
          <w:szCs w:val="16"/>
          <w:rtl w:val="0"/>
          <w:lang w:val="en-US"/>
        </w:rPr>
        <w:t>’</w:t>
      </w:r>
      <w:r>
        <w:rPr>
          <w:rStyle w:val="Hyperlink.0"/>
          <w:rtl w:val="0"/>
          <w:lang w:val="en-US"/>
        </w:rPr>
        <w:t>s outreach in Millington, Maryland</w:t>
      </w:r>
    </w:p>
    <w:p>
      <w:pPr>
        <w:pStyle w:val="Default"/>
        <w:rPr>
          <w:rStyle w:val="None A"/>
          <w:rFonts w:ascii="Gill Sans MT" w:cs="Gill Sans MT" w:hAnsi="Gill Sans MT" w:eastAsia="Gill Sans MT"/>
          <w:b w:val="1"/>
          <w:bCs w:val="1"/>
          <w:sz w:val="16"/>
          <w:szCs w:val="16"/>
        </w:rPr>
      </w:pPr>
      <w:r>
        <w:rPr>
          <w:rStyle w:val="None A"/>
          <w:rFonts w:ascii="Gill Sans MT" w:cs="Gill Sans MT" w:hAnsi="Gill Sans MT" w:eastAsia="Gill Sans MT"/>
          <w:sz w:val="16"/>
          <w:szCs w:val="16"/>
          <w:rtl w:val="0"/>
          <w:lang w:val="en-US"/>
        </w:rPr>
        <w:t>2002-07-05 Solo Serenity: Oil Painting by Barbara Januszkiewicz"Alexandria, VA</w:t>
      </w:r>
    </w:p>
    <w:p>
      <w:pPr>
        <w:pStyle w:val="Body"/>
        <w:widowControl w:val="0"/>
        <w:rPr>
          <w:rStyle w:val="Hyperlink.0"/>
        </w:rPr>
      </w:pPr>
      <w:r>
        <w:rPr>
          <w:rStyle w:val="Hyperlink.0"/>
          <w:rtl w:val="0"/>
          <w:lang w:val="en-US"/>
        </w:rPr>
        <w:t>1996-1999 Ad hoc Teacher, Studio Days, Drew Model School, Arlington VA</w:t>
      </w:r>
    </w:p>
    <w:p>
      <w:pPr>
        <w:pStyle w:val="Body"/>
        <w:widowControl w:val="0"/>
        <w:rPr>
          <w:rStyle w:val="Hyperlink.0"/>
        </w:rPr>
      </w:pPr>
      <w:r>
        <w:rPr>
          <w:rStyle w:val="Hyperlink.0"/>
          <w:rtl w:val="0"/>
          <w:lang w:val="en-US"/>
        </w:rPr>
        <w:t>1998-1999 Part-time staff for The Phillips Collection, special programs</w:t>
      </w:r>
    </w:p>
    <w:p>
      <w:pPr>
        <w:pStyle w:val="Body"/>
        <w:widowControl w:val="0"/>
        <w:rPr>
          <w:rStyle w:val="Hyperlink.0"/>
        </w:rPr>
      </w:pPr>
      <w:r>
        <w:rPr>
          <w:rStyle w:val="Hyperlink.0"/>
          <w:rtl w:val="0"/>
          <w:lang w:val="en-US"/>
        </w:rPr>
        <w:t>1998-1999 Individual Artist Project Grant, Arlington VA</w:t>
      </w:r>
    </w:p>
    <w:p>
      <w:pPr>
        <w:pStyle w:val="Body"/>
        <w:widowControl w:val="0"/>
        <w:rPr>
          <w:rStyle w:val="Hyperlink.0"/>
        </w:rPr>
      </w:pPr>
      <w:r>
        <w:rPr>
          <w:rStyle w:val="Hyperlink.0"/>
          <w:rtl w:val="0"/>
          <w:lang w:val="en-US"/>
        </w:rPr>
        <w:t>1998 Nominee for Community Hero Award, Arlington VA for work done for visual arts and Creative Vision TV.</w:t>
      </w:r>
    </w:p>
    <w:p>
      <w:pPr>
        <w:pStyle w:val="Body"/>
        <w:widowControl w:val="0"/>
        <w:rPr>
          <w:rStyle w:val="Hyperlink.0"/>
        </w:rPr>
      </w:pPr>
      <w:r>
        <w:rPr>
          <w:rStyle w:val="Hyperlink.0"/>
          <w:rtl w:val="0"/>
          <w:lang w:val="en-US"/>
        </w:rPr>
        <w:t>1998  First Place, Hometown Video Festival with Alliance for Community Media for Overall Excellence, in conjunction with Arlington Community Television</w:t>
      </w:r>
    </w:p>
    <w:p>
      <w:pPr>
        <w:pStyle w:val="Body"/>
        <w:widowControl w:val="0"/>
        <w:rPr>
          <w:rStyle w:val="Hyperlink.0"/>
        </w:rPr>
      </w:pPr>
      <w:r>
        <w:rPr>
          <w:rStyle w:val="Hyperlink.0"/>
          <w:rtl w:val="0"/>
          <w:lang w:val="en-US"/>
        </w:rPr>
        <w:t xml:space="preserve">1997 Access Producer of the Year, Arlington Community Television/ Channel 33, for ongoing cable series "Creative Vision, Visiting the Art Makers" (a public access art education series, see </w:t>
      </w:r>
      <w:r>
        <w:rPr>
          <w:rStyle w:val="Hyperlink.1"/>
          <w:rtl w:val="0"/>
        </w:rPr>
        <w:t>www.erols.com/januszkb/</w:t>
      </w:r>
      <w:r>
        <w:rPr>
          <w:rStyle w:val="Hyperlink.0"/>
          <w:rtl w:val="0"/>
        </w:rPr>
        <w:t xml:space="preserve">) </w:t>
      </w:r>
    </w:p>
    <w:p>
      <w:pPr>
        <w:pStyle w:val="Body"/>
        <w:widowControl w:val="0"/>
        <w:rPr>
          <w:rStyle w:val="None A"/>
          <w:rFonts w:ascii="Gill Sans MT" w:cs="Gill Sans MT" w:hAnsi="Gill Sans MT" w:eastAsia="Gill Sans MT"/>
          <w:sz w:val="16"/>
          <w:szCs w:val="16"/>
          <w:u w:val="single"/>
        </w:rPr>
      </w:pPr>
      <w:r>
        <w:rPr>
          <w:rStyle w:val="None A"/>
          <w:rFonts w:ascii="Gill Sans MT" w:cs="Gill Sans MT" w:hAnsi="Gill Sans MT" w:eastAsia="Gill Sans MT"/>
          <w:sz w:val="16"/>
          <w:szCs w:val="16"/>
          <w:u w:val="single"/>
          <w:rtl w:val="0"/>
          <w:lang w:val="en-US"/>
        </w:rPr>
        <w:t>SELECTED EXHIBITIONS</w:t>
      </w:r>
    </w:p>
    <w:p>
      <w:pPr>
        <w:pStyle w:val="Body"/>
        <w:shd w:val="clear" w:color="auto" w:fill="ffffff"/>
        <w:rPr>
          <w:rStyle w:val="Hyperlink.0"/>
        </w:rPr>
      </w:pPr>
      <w:r>
        <w:rPr>
          <w:rStyle w:val="Hyperlink.0"/>
          <w:rtl w:val="0"/>
          <w:lang w:val="en-US"/>
        </w:rPr>
        <w:t>2009 Art-o-Matic show</w:t>
      </w:r>
    </w:p>
    <w:p>
      <w:pPr>
        <w:pStyle w:val="Body"/>
        <w:shd w:val="clear" w:color="auto" w:fill="ffffff"/>
        <w:rPr>
          <w:rStyle w:val="Hyperlink.0"/>
        </w:rPr>
      </w:pPr>
      <w:r>
        <w:rPr>
          <w:rStyle w:val="Hyperlink.0"/>
          <w:rtl w:val="0"/>
          <w:lang w:val="en-US"/>
        </w:rPr>
        <w:t>2007 Art-o-Matic show</w:t>
      </w:r>
    </w:p>
    <w:p>
      <w:pPr>
        <w:pStyle w:val="Body"/>
        <w:shd w:val="clear" w:color="auto" w:fill="ffffff"/>
        <w:rPr>
          <w:rStyle w:val="Hyperlink.0"/>
        </w:rPr>
      </w:pPr>
      <w:r>
        <w:rPr>
          <w:rStyle w:val="Hyperlink.0"/>
          <w:rtl w:val="0"/>
          <w:lang w:val="en-US"/>
        </w:rPr>
        <w:t>2007 Outside painting workshops from Second Street Studio</w:t>
      </w:r>
    </w:p>
    <w:p>
      <w:pPr>
        <w:pStyle w:val="Body"/>
        <w:widowControl w:val="0"/>
        <w:rPr>
          <w:rStyle w:val="Hyperlink.0"/>
        </w:rPr>
      </w:pPr>
      <w:r>
        <w:rPr>
          <w:rStyle w:val="Hyperlink.0"/>
          <w:rtl w:val="0"/>
          <w:lang w:val="en-US"/>
        </w:rPr>
        <w:t>2003 Nov, Northern VA Community College, Arts Council of Fairfax Open Exhibition</w:t>
      </w:r>
    </w:p>
    <w:p>
      <w:pPr>
        <w:pStyle w:val="Body"/>
        <w:widowControl w:val="0"/>
        <w:rPr>
          <w:rStyle w:val="Hyperlink.0"/>
        </w:rPr>
      </w:pPr>
      <w:r>
        <w:rPr>
          <w:rStyle w:val="Hyperlink.0"/>
          <w:rtl w:val="0"/>
          <w:lang w:val="en-US"/>
        </w:rPr>
        <w:t xml:space="preserve">2003 Sept, One person exhibit in studio at the Torpedo Factory Art Center in Old Town Alexandria, VA </w:t>
      </w:r>
    </w:p>
    <w:p>
      <w:pPr>
        <w:pStyle w:val="Body"/>
        <w:widowControl w:val="0"/>
        <w:rPr>
          <w:rStyle w:val="Hyperlink.0"/>
        </w:rPr>
      </w:pPr>
      <w:r>
        <w:rPr>
          <w:rStyle w:val="Hyperlink.0"/>
          <w:rtl w:val="0"/>
          <w:lang w:val="en-US"/>
        </w:rPr>
        <w:t>2003 Arts Council of Fairfax County Open Exhibition, Juror: Stephen Bennett Phillips, Annandale, VA</w:t>
      </w:r>
    </w:p>
    <w:p>
      <w:pPr>
        <w:pStyle w:val="Body"/>
        <w:widowControl w:val="0"/>
        <w:rPr>
          <w:rStyle w:val="Hyperlink.0"/>
        </w:rPr>
      </w:pPr>
      <w:r>
        <w:rPr>
          <w:rStyle w:val="Hyperlink.0"/>
          <w:rtl w:val="0"/>
          <w:lang w:val="en-US"/>
        </w:rPr>
        <w:t>2003 Sept, The Art League All Media Show, Juror: Duncaw E.Tebow award</w:t>
      </w:r>
    </w:p>
    <w:p>
      <w:pPr>
        <w:pStyle w:val="Body"/>
        <w:widowControl w:val="0"/>
        <w:rPr>
          <w:rStyle w:val="Hyperlink.0"/>
        </w:rPr>
      </w:pPr>
      <w:r>
        <w:rPr>
          <w:rStyle w:val="Hyperlink.0"/>
          <w:rtl w:val="0"/>
          <w:lang w:val="en-US"/>
        </w:rPr>
        <w:t>2003 Aug, The Art League, Juror: Howard Paine, National Geographic Magazine</w:t>
      </w:r>
    </w:p>
    <w:p>
      <w:pPr>
        <w:pStyle w:val="Body"/>
        <w:widowControl w:val="0"/>
        <w:rPr>
          <w:rStyle w:val="Hyperlink.0"/>
        </w:rPr>
      </w:pPr>
      <w:r>
        <w:rPr>
          <w:rStyle w:val="Hyperlink.0"/>
          <w:rtl w:val="0"/>
          <w:lang w:val="en-US"/>
        </w:rPr>
        <w:t>2003 June Earth and All That's in It" Geological Survey Building, 12201 Sunrise Valley Drive Reston VA</w:t>
      </w:r>
    </w:p>
    <w:p>
      <w:pPr>
        <w:pStyle w:val="Body"/>
        <w:widowControl w:val="0"/>
        <w:rPr>
          <w:rStyle w:val="Hyperlink.0"/>
        </w:rPr>
      </w:pPr>
      <w:r>
        <w:rPr>
          <w:rStyle w:val="Hyperlink.0"/>
          <w:rtl w:val="0"/>
          <w:lang w:val="en-US"/>
        </w:rPr>
        <w:t>2003 June, The Art League All Media Show, Juror: James Hilleary</w:t>
      </w:r>
    </w:p>
    <w:p>
      <w:pPr>
        <w:pStyle w:val="Body"/>
        <w:widowControl w:val="0"/>
        <w:rPr>
          <w:rStyle w:val="Hyperlink.0"/>
        </w:rPr>
      </w:pPr>
      <w:r>
        <w:rPr>
          <w:rStyle w:val="Hyperlink.0"/>
          <w:rtl w:val="0"/>
          <w:lang w:val="en-US"/>
        </w:rPr>
        <w:t>2003 May, The Art League, Juror: Clifford Chieffo, Professor, Georgetown University, DC</w:t>
      </w:r>
    </w:p>
    <w:p>
      <w:pPr>
        <w:pStyle w:val="Body"/>
        <w:widowControl w:val="0"/>
        <w:rPr>
          <w:rStyle w:val="Hyperlink.0"/>
        </w:rPr>
      </w:pPr>
      <w:r>
        <w:rPr>
          <w:rStyle w:val="Hyperlink.0"/>
          <w:rtl w:val="0"/>
          <w:lang w:val="en-US"/>
        </w:rPr>
        <w:t>2003 April, The Art League All Media Show, Juror: Reid Buckly</w:t>
      </w:r>
    </w:p>
    <w:p>
      <w:pPr>
        <w:pStyle w:val="Body"/>
        <w:widowControl w:val="0"/>
        <w:rPr>
          <w:rStyle w:val="Hyperlink.0"/>
        </w:rPr>
      </w:pPr>
      <w:r>
        <w:rPr>
          <w:rStyle w:val="Hyperlink.0"/>
          <w:rtl w:val="0"/>
          <w:lang w:val="en-US"/>
        </w:rPr>
        <w:t>2003 Jan - Feb, One person show at Saveue, 2218 Wisconsin Ave NW, Wash DC</w:t>
      </w:r>
    </w:p>
    <w:p>
      <w:pPr>
        <w:pStyle w:val="Body"/>
        <w:widowControl w:val="0"/>
        <w:rPr>
          <w:rStyle w:val="Hyperlink.0"/>
        </w:rPr>
      </w:pPr>
      <w:r>
        <w:rPr>
          <w:rStyle w:val="Hyperlink.0"/>
          <w:rtl w:val="0"/>
          <w:lang w:val="en-US"/>
        </w:rPr>
        <w:t xml:space="preserve">2003 Jan, 2nd National Press Club Invitational </w:t>
      </w:r>
    </w:p>
    <w:p>
      <w:pPr>
        <w:pStyle w:val="Body"/>
        <w:widowControl w:val="0"/>
        <w:rPr>
          <w:rStyle w:val="Hyperlink.0"/>
        </w:rPr>
      </w:pPr>
      <w:r>
        <w:rPr>
          <w:rStyle w:val="Hyperlink.0"/>
          <w:rtl w:val="0"/>
          <w:lang w:val="en-US"/>
        </w:rPr>
        <w:t>2003 Jan - March, Women</w:t>
      </w:r>
      <w:r>
        <w:rPr>
          <w:rStyle w:val="None A"/>
          <w:rFonts w:ascii="Gill Sans MT" w:cs="Gill Sans MT" w:hAnsi="Gill Sans MT" w:eastAsia="Gill Sans MT"/>
          <w:sz w:val="16"/>
          <w:szCs w:val="16"/>
          <w:rtl w:val="0"/>
          <w:lang w:val="en-US"/>
        </w:rPr>
        <w:t>’</w:t>
      </w:r>
      <w:r>
        <w:rPr>
          <w:rStyle w:val="Hyperlink.0"/>
          <w:rtl w:val="0"/>
          <w:lang w:val="en-US"/>
        </w:rPr>
        <w:t>s National Democratic Club, Washington DC</w:t>
      </w:r>
    </w:p>
    <w:p>
      <w:pPr>
        <w:pStyle w:val="Body"/>
        <w:widowControl w:val="0"/>
        <w:rPr>
          <w:rStyle w:val="Hyperlink.0"/>
        </w:rPr>
      </w:pPr>
      <w:r>
        <w:rPr>
          <w:rStyle w:val="Hyperlink.0"/>
          <w:rtl w:val="0"/>
          <w:lang w:val="en-US"/>
        </w:rPr>
        <w:t>2003 Jan, The Art League All Media Show, Juror: Georgia Deal Corcoran</w:t>
      </w:r>
    </w:p>
    <w:p>
      <w:pPr>
        <w:pStyle w:val="Body"/>
        <w:widowControl w:val="0"/>
        <w:rPr>
          <w:rStyle w:val="Hyperlink.0"/>
        </w:rPr>
      </w:pPr>
      <w:r>
        <w:rPr>
          <w:rStyle w:val="Hyperlink.0"/>
          <w:rtl w:val="0"/>
          <w:lang w:val="en-US"/>
        </w:rPr>
        <w:t>2002 The Art League Nov Small Works Show, Juror: Trudi Van Dyke Ellipse Art Center Arlington VA</w:t>
      </w:r>
    </w:p>
    <w:p>
      <w:pPr>
        <w:pStyle w:val="Body"/>
        <w:widowControl w:val="0"/>
        <w:rPr>
          <w:rStyle w:val="Hyperlink.0"/>
        </w:rPr>
      </w:pPr>
      <w:r>
        <w:rPr>
          <w:rStyle w:val="Hyperlink.0"/>
          <w:rtl w:val="0"/>
          <w:lang w:val="en-US"/>
        </w:rPr>
        <w:t xml:space="preserve">2002 WPA/c Presents Corner view with David Beers curator Aug-September </w:t>
      </w:r>
    </w:p>
    <w:p>
      <w:pPr>
        <w:pStyle w:val="Body"/>
        <w:widowControl w:val="0"/>
        <w:rPr>
          <w:rStyle w:val="Hyperlink.0"/>
        </w:rPr>
      </w:pPr>
      <w:r>
        <w:rPr>
          <w:rStyle w:val="Hyperlink.0"/>
          <w:rtl w:val="0"/>
          <w:lang w:val="en-US"/>
        </w:rPr>
        <w:t xml:space="preserve">2002 Art-O-Matic, Washington DC </w:t>
      </w:r>
    </w:p>
    <w:p>
      <w:pPr>
        <w:pStyle w:val="Body"/>
        <w:widowControl w:val="0"/>
        <w:rPr>
          <w:rStyle w:val="Hyperlink.0"/>
        </w:rPr>
      </w:pPr>
      <w:r>
        <w:rPr>
          <w:rStyle w:val="Hyperlink.0"/>
          <w:rtl w:val="0"/>
          <w:lang w:val="en-US"/>
        </w:rPr>
        <w:t>2002 (The DC Arts Commission purchased my series of 12 paintings from the 2002 Art-O-Matic)</w:t>
      </w:r>
    </w:p>
    <w:p>
      <w:pPr>
        <w:pStyle w:val="Body"/>
        <w:widowControl w:val="0"/>
        <w:rPr>
          <w:rStyle w:val="Hyperlink.0"/>
        </w:rPr>
      </w:pPr>
      <w:r>
        <w:rPr>
          <w:rStyle w:val="Hyperlink.0"/>
          <w:rtl w:val="0"/>
          <w:lang w:val="en-US"/>
        </w:rPr>
        <w:t>2002 July, One Artist Show, The Art League, Alexandria, VA</w:t>
      </w:r>
    </w:p>
    <w:p>
      <w:pPr>
        <w:pStyle w:val="Body"/>
        <w:widowControl w:val="0"/>
        <w:rPr>
          <w:rStyle w:val="Hyperlink.0"/>
        </w:rPr>
      </w:pPr>
      <w:r>
        <w:rPr>
          <w:rStyle w:val="Hyperlink.0"/>
          <w:rtl w:val="0"/>
          <w:lang w:val="en-US"/>
        </w:rPr>
        <w:t>2002 January, The Art League Gallery, All Media Show, Juror: Georgia Deal</w:t>
      </w:r>
    </w:p>
    <w:p>
      <w:pPr>
        <w:pStyle w:val="Body"/>
        <w:widowControl w:val="0"/>
        <w:rPr>
          <w:rStyle w:val="Hyperlink.0"/>
        </w:rPr>
      </w:pPr>
      <w:r>
        <w:rPr>
          <w:rStyle w:val="Hyperlink.0"/>
          <w:rtl w:val="0"/>
          <w:lang w:val="en-US"/>
        </w:rPr>
        <w:t>2002 February, Press Club, Washington DC</w:t>
      </w:r>
    </w:p>
    <w:p>
      <w:pPr>
        <w:pStyle w:val="Body"/>
        <w:widowControl w:val="0"/>
        <w:rPr>
          <w:rStyle w:val="Hyperlink.0"/>
        </w:rPr>
      </w:pPr>
      <w:r>
        <w:rPr>
          <w:rStyle w:val="Hyperlink.0"/>
          <w:rtl w:val="0"/>
          <w:lang w:val="en-US"/>
        </w:rPr>
        <w:t>2001 Painted a flag mural on the construction fence surrounding the renovation of the National Portrait Gallery. The mural was dedicated to the victims and heroes of the terrorist attacks on September 11, 2001.</w:t>
      </w:r>
    </w:p>
    <w:p>
      <w:pPr>
        <w:pStyle w:val="Body"/>
        <w:widowControl w:val="0"/>
        <w:rPr>
          <w:rStyle w:val="Hyperlink.0"/>
        </w:rPr>
      </w:pPr>
      <w:r>
        <w:rPr>
          <w:rStyle w:val="Hyperlink.0"/>
          <w:rtl w:val="0"/>
          <w:lang w:val="en-US"/>
        </w:rPr>
        <w:t>2001 Sept., Washington Project for the Arts\Corcoran, painted murals on the fence of the National Portrait Gallery on F Street, between 7th and 9th Streets near the MCI Arena, title: Patriotic Spirit and Primary Colors, Red, White and Blue, both from my Flag Series Solo show, Serenity: Oil, Art League Alexandria VA</w:t>
      </w:r>
    </w:p>
    <w:p>
      <w:pPr>
        <w:pStyle w:val="Body"/>
        <w:widowControl w:val="0"/>
        <w:rPr>
          <w:rStyle w:val="Hyperlink.0"/>
        </w:rPr>
      </w:pPr>
      <w:r>
        <w:rPr>
          <w:rStyle w:val="Hyperlink.0"/>
          <w:rtl w:val="0"/>
          <w:lang w:val="en-US"/>
        </w:rPr>
        <w:t>2001 Georgetown International Fine Art Juried Competition, Juror: John Winslow Professor of Art, Catholic University, Washington DC</w:t>
      </w:r>
    </w:p>
    <w:p>
      <w:pPr>
        <w:pStyle w:val="Body"/>
        <w:widowControl w:val="0"/>
        <w:rPr>
          <w:rStyle w:val="Hyperlink.0"/>
        </w:rPr>
      </w:pPr>
      <w:r>
        <w:rPr>
          <w:rStyle w:val="Hyperlink.0"/>
          <w:rtl w:val="0"/>
          <w:lang w:val="en-US"/>
        </w:rPr>
        <w:t>2001 Norman Rockwell Saluted, Frazer Galley, Washington DC</w:t>
      </w:r>
    </w:p>
    <w:p>
      <w:pPr>
        <w:pStyle w:val="Body"/>
        <w:widowControl w:val="0"/>
        <w:rPr>
          <w:rStyle w:val="Hyperlink.0"/>
        </w:rPr>
      </w:pPr>
      <w:r>
        <w:rPr>
          <w:rStyle w:val="Hyperlink.0"/>
          <w:rtl w:val="0"/>
          <w:lang w:val="en-US"/>
        </w:rPr>
        <w:t>2001 Contemporary Realism: A Survey of Washington Area Artists, Curator: F. Lennox Campello, The Athenaeum, Alexandria VA</w:t>
      </w:r>
    </w:p>
    <w:p>
      <w:pPr>
        <w:pStyle w:val="Body"/>
        <w:widowControl w:val="0"/>
        <w:rPr>
          <w:rStyle w:val="Hyperlink.0"/>
        </w:rPr>
      </w:pPr>
      <w:r>
        <w:rPr>
          <w:rStyle w:val="Hyperlink.0"/>
          <w:rtl w:val="0"/>
          <w:lang w:val="en-US"/>
        </w:rPr>
        <w:t>2001 Northern Virginia Community College, Annandale VA. Juror: Pamela Bailey</w:t>
      </w:r>
    </w:p>
    <w:p>
      <w:pPr>
        <w:pStyle w:val="Body"/>
        <w:widowControl w:val="0"/>
        <w:rPr>
          <w:rStyle w:val="Hyperlink.0"/>
        </w:rPr>
      </w:pPr>
      <w:r>
        <w:rPr>
          <w:rStyle w:val="Hyperlink.0"/>
          <w:rtl w:val="0"/>
          <w:lang w:val="en-US"/>
        </w:rPr>
        <w:t>2001 Summer Salon, The Ellipse Art Center, Arlington VA</w:t>
      </w:r>
    </w:p>
    <w:p>
      <w:pPr>
        <w:pStyle w:val="Body"/>
        <w:widowControl w:val="0"/>
        <w:rPr>
          <w:rStyle w:val="Hyperlink.0"/>
        </w:rPr>
      </w:pPr>
      <w:r>
        <w:rPr>
          <w:rStyle w:val="Hyperlink.0"/>
          <w:rtl w:val="0"/>
          <w:lang w:val="en-US"/>
        </w:rPr>
        <w:t>2001 Small is Beautiful group exhibition, Gallery K, Washington DC</w:t>
      </w:r>
    </w:p>
    <w:p>
      <w:pPr>
        <w:pStyle w:val="Body"/>
        <w:widowControl w:val="0"/>
        <w:rPr>
          <w:rStyle w:val="Hyperlink.0"/>
        </w:rPr>
      </w:pPr>
      <w:r>
        <w:rPr>
          <w:rStyle w:val="Hyperlink.0"/>
          <w:rtl w:val="0"/>
          <w:lang w:val="en-US"/>
        </w:rPr>
        <w:t>2001 Platinum Club, Washington DC. Bikeworks</w:t>
      </w:r>
    </w:p>
    <w:p>
      <w:pPr>
        <w:pStyle w:val="Body"/>
        <w:widowControl w:val="0"/>
        <w:rPr>
          <w:rStyle w:val="Hyperlink.0"/>
        </w:rPr>
      </w:pPr>
      <w:r>
        <w:rPr>
          <w:rStyle w:val="Hyperlink.0"/>
          <w:rtl w:val="0"/>
          <w:lang w:val="en-US"/>
        </w:rPr>
        <w:t>2001, 2000&amp; 1999 Gallery K, Washington DC, Summer Group Show</w:t>
      </w:r>
    </w:p>
    <w:p>
      <w:pPr>
        <w:pStyle w:val="Body"/>
        <w:widowControl w:val="0"/>
        <w:rPr>
          <w:rStyle w:val="Hyperlink.0"/>
        </w:rPr>
      </w:pPr>
      <w:r>
        <w:rPr>
          <w:rStyle w:val="Hyperlink.0"/>
          <w:rtl w:val="0"/>
          <w:lang w:val="en-US"/>
        </w:rPr>
        <w:t xml:space="preserve">2001 Art-O-Matic, Washington DC </w:t>
      </w:r>
    </w:p>
    <w:p>
      <w:pPr>
        <w:pStyle w:val="Body"/>
        <w:widowControl w:val="0"/>
        <w:rPr>
          <w:rStyle w:val="Hyperlink.0"/>
        </w:rPr>
      </w:pPr>
      <w:r>
        <w:rPr>
          <w:rStyle w:val="Hyperlink.0"/>
          <w:rtl w:val="0"/>
          <w:lang w:val="en-US"/>
        </w:rPr>
        <w:t>2001 The Art League All Media Show, Dec, Juror: Joseph Di Bella from Mary Washington College, Fredericksburg, VA</w:t>
      </w:r>
    </w:p>
    <w:p>
      <w:pPr>
        <w:pStyle w:val="Body"/>
        <w:widowControl w:val="0"/>
        <w:rPr>
          <w:rStyle w:val="Hyperlink.0"/>
        </w:rPr>
      </w:pPr>
      <w:r>
        <w:rPr>
          <w:rStyle w:val="Hyperlink.0"/>
          <w:rtl w:val="0"/>
          <w:lang w:val="en-US"/>
        </w:rPr>
        <w:t>2001 The Art League, Nov, Juror: Ann Banks, art critic - Washington Review</w:t>
      </w:r>
    </w:p>
    <w:p>
      <w:pPr>
        <w:pStyle w:val="Body"/>
        <w:widowControl w:val="0"/>
        <w:rPr>
          <w:rStyle w:val="Hyperlink.0"/>
        </w:rPr>
      </w:pPr>
      <w:r>
        <w:rPr>
          <w:rStyle w:val="Hyperlink.0"/>
          <w:rtl w:val="0"/>
          <w:lang w:val="en-US"/>
        </w:rPr>
        <w:t>2001 The Art League , Sept Juror: Caroline Mesrobian Hickman, independent art historian</w:t>
      </w:r>
    </w:p>
    <w:p>
      <w:pPr>
        <w:pStyle w:val="Body"/>
        <w:widowControl w:val="0"/>
        <w:rPr>
          <w:rStyle w:val="Hyperlink.0"/>
        </w:rPr>
      </w:pPr>
      <w:r>
        <w:rPr>
          <w:rStyle w:val="Hyperlink.0"/>
          <w:rtl w:val="0"/>
          <w:lang w:val="en-US"/>
        </w:rPr>
        <w:t>2001 The Art League American Landscape Show, Aug, Juror: Howard Paine National Geographic Magazine</w:t>
      </w:r>
    </w:p>
    <w:p>
      <w:pPr>
        <w:pStyle w:val="Body"/>
        <w:widowControl w:val="0"/>
        <w:rPr>
          <w:rStyle w:val="Hyperlink.0"/>
        </w:rPr>
      </w:pPr>
      <w:r>
        <w:rPr>
          <w:rStyle w:val="Hyperlink.0"/>
          <w:rtl w:val="0"/>
          <w:lang w:val="en-US"/>
        </w:rPr>
        <w:t xml:space="preserve">2001 The Art League All Media Show, July, Juror: Daniel Shay Maryland College of Art and Design, Kirstein Award </w:t>
      </w:r>
    </w:p>
    <w:p>
      <w:pPr>
        <w:pStyle w:val="Body"/>
        <w:widowControl w:val="0"/>
        <w:rPr>
          <w:rStyle w:val="Hyperlink.0"/>
        </w:rPr>
      </w:pPr>
      <w:r>
        <w:rPr>
          <w:rStyle w:val="Hyperlink.0"/>
          <w:rtl w:val="0"/>
          <w:lang w:val="en-US"/>
        </w:rPr>
        <w:t>2001 The Art League All Media Show, March, Juror: Nan Haid N.V.C.C.</w:t>
      </w:r>
    </w:p>
    <w:p>
      <w:pPr>
        <w:pStyle w:val="Body"/>
        <w:widowControl w:val="0"/>
        <w:rPr>
          <w:rStyle w:val="Hyperlink.0"/>
        </w:rPr>
      </w:pPr>
      <w:r>
        <w:rPr>
          <w:rStyle w:val="Hyperlink.0"/>
          <w:rtl w:val="0"/>
          <w:lang w:val="en-US"/>
        </w:rPr>
        <w:t xml:space="preserve">2000 April, The White House, Washington DC </w:t>
      </w:r>
    </w:p>
    <w:p>
      <w:pPr>
        <w:pStyle w:val="Body"/>
        <w:widowControl w:val="0"/>
        <w:rPr>
          <w:rStyle w:val="Hyperlink.0"/>
        </w:rPr>
      </w:pPr>
      <w:r>
        <w:rPr>
          <w:rStyle w:val="Hyperlink.0"/>
          <w:rtl w:val="0"/>
          <w:lang w:val="de-DE"/>
        </w:rPr>
        <w:t>2000 Touchstone Gallery, Washington DC, It</w:t>
      </w:r>
      <w:r>
        <w:rPr>
          <w:rStyle w:val="None A"/>
          <w:rFonts w:ascii="Gill Sans MT" w:cs="Gill Sans MT" w:hAnsi="Gill Sans MT" w:eastAsia="Gill Sans MT"/>
          <w:sz w:val="16"/>
          <w:szCs w:val="16"/>
          <w:rtl w:val="0"/>
          <w:lang w:val="en-US"/>
        </w:rPr>
        <w:t>’</w:t>
      </w:r>
      <w:r>
        <w:rPr>
          <w:rStyle w:val="Hyperlink.0"/>
          <w:rtl w:val="0"/>
          <w:lang w:val="en-US"/>
        </w:rPr>
        <w:t>s Too Darn Hot, Juror: Britta Konan Asst. Curator National Museum of Women in the Arts</w:t>
      </w:r>
    </w:p>
    <w:p>
      <w:pPr>
        <w:pStyle w:val="Body"/>
        <w:widowControl w:val="0"/>
        <w:rPr>
          <w:rStyle w:val="Hyperlink.0"/>
        </w:rPr>
      </w:pPr>
      <w:r>
        <w:rPr>
          <w:rStyle w:val="Hyperlink.0"/>
          <w:rtl w:val="0"/>
          <w:lang w:val="de-DE"/>
        </w:rPr>
        <w:t>2000 MOCA-DC, Millennium Art Stars Show</w:t>
      </w:r>
    </w:p>
    <w:p>
      <w:pPr>
        <w:pStyle w:val="Body"/>
        <w:widowControl w:val="0"/>
        <w:rPr>
          <w:rStyle w:val="Hyperlink.0"/>
        </w:rPr>
      </w:pPr>
      <w:r>
        <w:rPr>
          <w:rStyle w:val="Hyperlink.0"/>
          <w:rtl w:val="0"/>
          <w:lang w:val="de-DE"/>
        </w:rPr>
        <w:t>2000 A. Salon, Theme My DC, Juror: Lou Stovall</w:t>
      </w:r>
    </w:p>
    <w:p>
      <w:pPr>
        <w:pStyle w:val="Body"/>
        <w:widowControl w:val="0"/>
        <w:rPr>
          <w:rStyle w:val="Hyperlink.0"/>
        </w:rPr>
      </w:pPr>
      <w:r>
        <w:rPr>
          <w:rStyle w:val="Hyperlink.0"/>
          <w:rtl w:val="0"/>
          <w:lang w:val="en-US"/>
        </w:rPr>
        <w:t>2000 A. Salon, Theme Heat, Juror: Margarida Kendalll</w:t>
      </w:r>
    </w:p>
    <w:p>
      <w:pPr>
        <w:pStyle w:val="Body"/>
        <w:widowControl w:val="0"/>
        <w:rPr>
          <w:rStyle w:val="Hyperlink.0"/>
        </w:rPr>
      </w:pPr>
      <w:r>
        <w:rPr>
          <w:rStyle w:val="Hyperlink.0"/>
          <w:rtl w:val="0"/>
          <w:lang w:val="en-US"/>
        </w:rPr>
        <w:t>2000 The Art League All Media Show, July, Juror: Jo Ann Lewis, Art Critic</w:t>
      </w:r>
    </w:p>
    <w:p>
      <w:pPr>
        <w:pStyle w:val="Body"/>
        <w:widowControl w:val="0"/>
        <w:rPr>
          <w:rStyle w:val="Hyperlink.0"/>
        </w:rPr>
      </w:pPr>
      <w:r>
        <w:rPr>
          <w:rStyle w:val="Hyperlink.0"/>
          <w:rtl w:val="0"/>
          <w:lang w:val="en-US"/>
        </w:rPr>
        <w:t>2000 Award, The Art League All Media Show, June, Juror: Val Lewton, Montgomery College</w:t>
      </w:r>
    </w:p>
    <w:p>
      <w:pPr>
        <w:pStyle w:val="Body"/>
        <w:widowControl w:val="0"/>
        <w:rPr>
          <w:rStyle w:val="Hyperlink.0"/>
        </w:rPr>
      </w:pPr>
      <w:r>
        <w:rPr>
          <w:rStyle w:val="Hyperlink.0"/>
          <w:rtl w:val="0"/>
          <w:lang w:val="en-US"/>
        </w:rPr>
        <w:t xml:space="preserve">2000 April, The Art League Juror: Timothy App, Professor of Art, Maryland Institute College of Art </w:t>
      </w:r>
    </w:p>
    <w:p>
      <w:pPr>
        <w:pStyle w:val="Body"/>
        <w:widowControl w:val="0"/>
        <w:rPr>
          <w:rStyle w:val="Hyperlink.0"/>
        </w:rPr>
      </w:pPr>
      <w:r>
        <w:rPr>
          <w:rStyle w:val="Hyperlink.0"/>
          <w:rtl w:val="0"/>
          <w:lang w:val="en-US"/>
        </w:rPr>
        <w:t>2000 May, The Art League, Juror: Jack Boul, Professor of Art American University</w:t>
      </w:r>
    </w:p>
    <w:p>
      <w:pPr>
        <w:pStyle w:val="Body"/>
        <w:widowControl w:val="0"/>
        <w:rPr>
          <w:rStyle w:val="Hyperlink.0"/>
        </w:rPr>
      </w:pPr>
      <w:r>
        <w:rPr>
          <w:rStyle w:val="Hyperlink.0"/>
          <w:rtl w:val="0"/>
        </w:rPr>
        <w:t xml:space="preserve">2000 The Ellipse Art Center, Summer Salon, Juror: Marta Kuzma, WPA </w:t>
      </w:r>
    </w:p>
    <w:p>
      <w:pPr>
        <w:pStyle w:val="Body"/>
        <w:widowControl w:val="0"/>
        <w:rPr>
          <w:rStyle w:val="Hyperlink.0"/>
        </w:rPr>
      </w:pPr>
      <w:r>
        <w:rPr>
          <w:rStyle w:val="Hyperlink.0"/>
          <w:rtl w:val="0"/>
          <w:lang w:val="en-US"/>
        </w:rPr>
        <w:t>1999 Award in The Art League All Media Show, December, juror Hank Harmon</w:t>
      </w:r>
    </w:p>
    <w:p>
      <w:pPr>
        <w:pStyle w:val="Body"/>
        <w:widowControl w:val="0"/>
        <w:rPr>
          <w:rStyle w:val="Hyperlink.0"/>
        </w:rPr>
      </w:pPr>
      <w:r>
        <w:rPr>
          <w:rStyle w:val="Hyperlink.0"/>
          <w:rtl w:val="0"/>
        </w:rPr>
        <w:t>1999 Alexandria</w:t>
      </w:r>
      <w:r>
        <w:rPr>
          <w:rStyle w:val="None A"/>
          <w:rFonts w:ascii="Gill Sans MT" w:cs="Gill Sans MT" w:hAnsi="Gill Sans MT" w:eastAsia="Gill Sans MT"/>
          <w:sz w:val="16"/>
          <w:szCs w:val="16"/>
          <w:rtl w:val="0"/>
          <w:lang w:val="en-US"/>
        </w:rPr>
        <w:t>’</w:t>
      </w:r>
      <w:r>
        <w:rPr>
          <w:rStyle w:val="Hyperlink.0"/>
          <w:rtl w:val="0"/>
          <w:lang w:val="en-US"/>
        </w:rPr>
        <w:t>s Artist of the Year, for 250th anniversary cover, 300,000 copies.</w:t>
      </w:r>
    </w:p>
    <w:p>
      <w:pPr>
        <w:pStyle w:val="Body"/>
        <w:widowControl w:val="0"/>
        <w:rPr>
          <w:rStyle w:val="Hyperlink.0"/>
        </w:rPr>
      </w:pPr>
      <w:r>
        <w:rPr>
          <w:rStyle w:val="Hyperlink.0"/>
          <w:rtl w:val="0"/>
          <w:lang w:val="en-US"/>
        </w:rPr>
        <w:t>1999 Mid-Atlantic Regional Show with Baltimore Watercolor Society, juror Janet Walsh</w:t>
      </w:r>
    </w:p>
    <w:p>
      <w:pPr>
        <w:pStyle w:val="Body"/>
        <w:widowControl w:val="0"/>
        <w:rPr>
          <w:rStyle w:val="Hyperlink.0"/>
        </w:rPr>
      </w:pPr>
      <w:r>
        <w:rPr>
          <w:rStyle w:val="Hyperlink.0"/>
          <w:rtl w:val="0"/>
          <w:lang w:val="en-US"/>
        </w:rPr>
        <w:t>1999 Art Council of Fairfax County Open Exhibition, juror Dr. Harold Morse</w:t>
      </w:r>
    </w:p>
    <w:p>
      <w:pPr>
        <w:pStyle w:val="Body"/>
        <w:widowControl w:val="0"/>
        <w:rPr>
          <w:rStyle w:val="Hyperlink.0"/>
        </w:rPr>
      </w:pPr>
      <w:r>
        <w:rPr>
          <w:rStyle w:val="Hyperlink.0"/>
          <w:rtl w:val="0"/>
          <w:lang w:val="en-US"/>
        </w:rPr>
        <w:t>1999 2nd Annual National Juried Competition, Gallery West Alex. VA</w:t>
      </w:r>
    </w:p>
    <w:p>
      <w:pPr>
        <w:pStyle w:val="Body"/>
        <w:widowControl w:val="0"/>
        <w:rPr>
          <w:rStyle w:val="Hyperlink.0"/>
        </w:rPr>
      </w:pPr>
      <w:r>
        <w:rPr>
          <w:rStyle w:val="Hyperlink.0"/>
          <w:rtl w:val="0"/>
          <w:lang w:val="en-US"/>
        </w:rPr>
        <w:t xml:space="preserve">1999 The Phillips Collection Washington DC. James McLaughlin Memorial Staff Show </w:t>
      </w:r>
    </w:p>
    <w:p>
      <w:pPr>
        <w:pStyle w:val="Body"/>
        <w:widowControl w:val="0"/>
        <w:rPr>
          <w:rStyle w:val="Hyperlink.0"/>
        </w:rPr>
      </w:pPr>
      <w:r>
        <w:rPr>
          <w:rStyle w:val="Hyperlink.0"/>
          <w:rtl w:val="0"/>
          <w:lang w:val="en-US"/>
        </w:rPr>
        <w:t>1999 The Ellipse Art Center, Summer Salon</w:t>
      </w:r>
    </w:p>
    <w:p>
      <w:pPr>
        <w:pStyle w:val="Body"/>
        <w:widowControl w:val="0"/>
        <w:rPr>
          <w:rStyle w:val="Hyperlink.0"/>
        </w:rPr>
      </w:pPr>
      <w:r>
        <w:rPr>
          <w:rStyle w:val="Hyperlink.0"/>
          <w:rtl w:val="0"/>
          <w:lang w:val="en-US"/>
        </w:rPr>
        <w:t>1999 One Person Show at National Institutes of Health, June 22 - September 7 Bethesda MD</w:t>
      </w:r>
    </w:p>
    <w:p>
      <w:pPr>
        <w:pStyle w:val="Body"/>
        <w:widowControl w:val="0"/>
        <w:rPr>
          <w:rStyle w:val="Hyperlink.0"/>
        </w:rPr>
      </w:pPr>
      <w:r>
        <w:rPr>
          <w:rStyle w:val="Hyperlink.0"/>
          <w:rtl w:val="0"/>
          <w:lang w:val="en-US"/>
        </w:rPr>
        <w:t>1999 The Art League Show, April, Alexandria</w:t>
      </w:r>
      <w:r>
        <w:rPr>
          <w:rStyle w:val="None A"/>
          <w:rFonts w:ascii="Gill Sans MT" w:cs="Gill Sans MT" w:hAnsi="Gill Sans MT" w:eastAsia="Gill Sans MT"/>
          <w:sz w:val="16"/>
          <w:szCs w:val="16"/>
          <w:rtl w:val="0"/>
          <w:lang w:val="en-US"/>
        </w:rPr>
        <w:t>’</w:t>
      </w:r>
      <w:r>
        <w:rPr>
          <w:rStyle w:val="Hyperlink.0"/>
          <w:rtl w:val="0"/>
          <w:lang w:val="en-US"/>
        </w:rPr>
        <w:t>s 250th Anniversary Celebration, Juror: Hilda Thorpe</w:t>
      </w:r>
    </w:p>
    <w:p>
      <w:pPr>
        <w:pStyle w:val="Body"/>
        <w:widowControl w:val="0"/>
        <w:rPr>
          <w:rStyle w:val="Hyperlink.0"/>
        </w:rPr>
      </w:pPr>
      <w:r>
        <w:rPr>
          <w:rStyle w:val="Hyperlink.0"/>
          <w:rtl w:val="0"/>
          <w:lang w:val="en-US"/>
        </w:rPr>
        <w:t xml:space="preserve">1999 The Art League, May, Juror: Trudi Van Dyke from Ellipse Art Center </w:t>
      </w:r>
    </w:p>
    <w:p>
      <w:pPr>
        <w:pStyle w:val="Body"/>
        <w:widowControl w:val="0"/>
        <w:rPr>
          <w:rStyle w:val="Hyperlink.0"/>
        </w:rPr>
      </w:pPr>
      <w:r>
        <w:rPr>
          <w:rStyle w:val="Hyperlink.0"/>
          <w:rtl w:val="0"/>
          <w:lang w:val="en-US"/>
        </w:rPr>
        <w:t>1999 The Art League All Media Show, June, Juror: Ben Summerford</w:t>
      </w:r>
    </w:p>
    <w:p>
      <w:pPr>
        <w:pStyle w:val="Body"/>
        <w:widowControl w:val="0"/>
        <w:rPr>
          <w:rStyle w:val="Hyperlink.0"/>
        </w:rPr>
      </w:pPr>
      <w:r>
        <w:rPr>
          <w:rStyle w:val="Hyperlink.0"/>
          <w:rtl w:val="0"/>
          <w:lang w:val="en-US"/>
        </w:rPr>
        <w:t>1999 The Art League, August, Juror: Howard Paine, National Geographic</w:t>
      </w:r>
    </w:p>
    <w:p>
      <w:pPr>
        <w:pStyle w:val="Body"/>
        <w:widowControl w:val="0"/>
        <w:rPr>
          <w:rStyle w:val="Hyperlink.0"/>
        </w:rPr>
      </w:pPr>
      <w:r>
        <w:rPr>
          <w:rStyle w:val="Hyperlink.0"/>
          <w:rtl w:val="0"/>
          <w:lang w:val="en-US"/>
        </w:rPr>
        <w:t>1999 The Art League All Media Show, Sep, Juror: Lenore Miller, Dir, George Washington University Dimock Gallery</w:t>
      </w:r>
    </w:p>
    <w:p>
      <w:pPr>
        <w:pStyle w:val="Body"/>
        <w:widowControl w:val="0"/>
        <w:rPr>
          <w:rStyle w:val="Hyperlink.0"/>
        </w:rPr>
      </w:pPr>
      <w:r>
        <w:rPr>
          <w:rStyle w:val="Hyperlink.0"/>
          <w:rtl w:val="0"/>
          <w:lang w:val="en-US"/>
        </w:rPr>
        <w:t>1999 The Art League Small Works Show, Nov, Juror: Connie Woolard</w:t>
      </w:r>
    </w:p>
    <w:p>
      <w:pPr>
        <w:pStyle w:val="Body"/>
        <w:widowControl w:val="0"/>
        <w:rPr>
          <w:rStyle w:val="Hyperlink.0"/>
        </w:rPr>
      </w:pPr>
      <w:r>
        <w:rPr>
          <w:rStyle w:val="Hyperlink.0"/>
          <w:rtl w:val="0"/>
          <w:lang w:val="en-US"/>
        </w:rPr>
        <w:t>1998 Top award giving by J. Carter Brown, former director of the National Gallery of Art, WDC. Annual Open Exhibition, Arts Council of Fairfax County.</w:t>
      </w:r>
    </w:p>
    <w:p>
      <w:pPr>
        <w:pStyle w:val="Body"/>
        <w:widowControl w:val="0"/>
        <w:rPr>
          <w:rStyle w:val="Hyperlink.0"/>
        </w:rPr>
      </w:pPr>
      <w:r>
        <w:rPr>
          <w:rStyle w:val="Hyperlink.0"/>
          <w:rtl w:val="0"/>
          <w:lang w:val="en-US"/>
        </w:rPr>
        <w:t>1998 Strathmore Hall Multi-Media Juried Exhibition, Juror: Millie S. Scott</w:t>
      </w:r>
    </w:p>
    <w:p>
      <w:pPr>
        <w:pStyle w:val="Body"/>
        <w:widowControl w:val="0"/>
        <w:rPr>
          <w:rStyle w:val="Hyperlink.0"/>
        </w:rPr>
      </w:pPr>
      <w:r>
        <w:rPr>
          <w:rStyle w:val="Hyperlink.0"/>
          <w:rtl w:val="0"/>
          <w:lang w:val="en-US"/>
        </w:rPr>
        <w:t>1998 International Art Exhibition, Honorable Mention Award winner, three person show, Oct 16 - Nov 19, Fraser Gallery Washington DC</w:t>
      </w:r>
    </w:p>
    <w:p>
      <w:pPr>
        <w:pStyle w:val="Body"/>
        <w:widowControl w:val="0"/>
        <w:rPr>
          <w:rStyle w:val="Hyperlink.0"/>
        </w:rPr>
      </w:pPr>
      <w:r>
        <w:rPr>
          <w:rStyle w:val="Hyperlink.0"/>
          <w:rtl w:val="0"/>
          <w:lang w:val="en-US"/>
        </w:rPr>
        <w:t>1998 The Art League All Media Show, Oct, Juror: Judy Lou Jones</w:t>
      </w:r>
    </w:p>
    <w:p>
      <w:pPr>
        <w:pStyle w:val="Body"/>
        <w:widowControl w:val="0"/>
        <w:rPr>
          <w:rStyle w:val="Hyperlink.0"/>
        </w:rPr>
      </w:pPr>
      <w:r>
        <w:rPr>
          <w:rStyle w:val="Hyperlink.0"/>
          <w:rtl w:val="0"/>
          <w:lang w:val="en-US"/>
        </w:rPr>
        <w:t>1998 The Art League Small Works Show, Nov, Juror: Edwin Ahlstrom</w:t>
      </w:r>
    </w:p>
    <w:p>
      <w:pPr>
        <w:pStyle w:val="Body"/>
        <w:widowControl w:val="0"/>
        <w:rPr>
          <w:rStyle w:val="Hyperlink.0"/>
        </w:rPr>
      </w:pPr>
      <w:r>
        <w:rPr>
          <w:rStyle w:val="Hyperlink.0"/>
          <w:rtl w:val="0"/>
          <w:lang w:val="en-US"/>
        </w:rPr>
        <w:t xml:space="preserve">1997 &amp; 1996 Strathmore Hall Art Center, North Bethesda, MD, exhibited watercolor works </w:t>
      </w:r>
    </w:p>
    <w:p>
      <w:pPr>
        <w:pStyle w:val="Body"/>
        <w:widowControl w:val="0"/>
        <w:rPr>
          <w:rStyle w:val="Hyperlink.0"/>
        </w:rPr>
      </w:pPr>
      <w:r>
        <w:rPr>
          <w:rStyle w:val="Hyperlink.0"/>
          <w:rtl w:val="0"/>
          <w:lang w:val="en-US"/>
        </w:rPr>
        <w:t xml:space="preserve">1997 Three person special exhibit group show at Creighton-Davis Art Gallery, Georgetown, Washington, DC </w:t>
      </w:r>
    </w:p>
    <w:p>
      <w:pPr>
        <w:pStyle w:val="Body"/>
        <w:widowControl w:val="0"/>
        <w:rPr>
          <w:rStyle w:val="Hyperlink.0"/>
        </w:rPr>
      </w:pPr>
      <w:r>
        <w:rPr>
          <w:rStyle w:val="Hyperlink.0"/>
          <w:rtl w:val="0"/>
          <w:lang w:val="en-US"/>
        </w:rPr>
        <w:t>1997 Art at Whitlows, Whitlows on Wilson, Arlington, VA, exhibited Nov-Dec</w:t>
      </w:r>
    </w:p>
    <w:p>
      <w:pPr>
        <w:pStyle w:val="Body"/>
        <w:widowControl w:val="0"/>
        <w:rPr>
          <w:rStyle w:val="Hyperlink.0"/>
        </w:rPr>
      </w:pPr>
      <w:r>
        <w:rPr>
          <w:rStyle w:val="Hyperlink.0"/>
          <w:rtl w:val="0"/>
          <w:lang w:val="en-US"/>
        </w:rPr>
        <w:t>1996 Solo exhibit at Arlington Central Library, March 10 - April 10, with post-reception at Shirlington Artists Guild, Arlington VA, April 11</w:t>
      </w:r>
    </w:p>
    <w:p>
      <w:pPr>
        <w:pStyle w:val="Body"/>
        <w:widowControl w:val="0"/>
        <w:rPr>
          <w:rStyle w:val="Hyperlink.0"/>
        </w:rPr>
      </w:pPr>
      <w:r>
        <w:rPr>
          <w:rStyle w:val="Hyperlink.0"/>
          <w:rtl w:val="0"/>
          <w:lang w:val="en-US"/>
        </w:rPr>
        <w:t>1995, 1996, 1997 Vienna Arts Society, Annual Treasury Shows</w:t>
      </w:r>
    </w:p>
    <w:p>
      <w:pPr>
        <w:pStyle w:val="Body"/>
        <w:widowControl w:val="0"/>
        <w:ind w:left="1008" w:firstLine="0"/>
        <w:rPr>
          <w:rFonts w:ascii="Gill Sans MT" w:cs="Gill Sans MT" w:hAnsi="Gill Sans MT" w:eastAsia="Gill Sans MT"/>
          <w:sz w:val="16"/>
          <w:szCs w:val="16"/>
        </w:rPr>
      </w:pPr>
    </w:p>
    <w:p>
      <w:pPr>
        <w:pStyle w:val="Body"/>
        <w:widowControl w:val="0"/>
        <w:rPr>
          <w:rStyle w:val="None A"/>
          <w:rFonts w:ascii="Gill Sans MT" w:cs="Gill Sans MT" w:hAnsi="Gill Sans MT" w:eastAsia="Gill Sans MT"/>
          <w:sz w:val="16"/>
          <w:szCs w:val="16"/>
          <w:u w:val="single"/>
        </w:rPr>
      </w:pPr>
      <w:r>
        <w:rPr>
          <w:rStyle w:val="None A"/>
          <w:rFonts w:ascii="Gill Sans MT" w:cs="Gill Sans MT" w:hAnsi="Gill Sans MT" w:eastAsia="Gill Sans MT"/>
          <w:sz w:val="16"/>
          <w:szCs w:val="16"/>
          <w:u w:val="single"/>
          <w:rtl w:val="0"/>
          <w:lang w:val="en-US"/>
        </w:rPr>
        <w:t>PUBLICATIONS</w:t>
      </w:r>
    </w:p>
    <w:p>
      <w:pPr>
        <w:pStyle w:val="Body"/>
        <w:widowControl w:val="0"/>
        <w:rPr>
          <w:rStyle w:val="None A"/>
          <w:rFonts w:ascii="Gill Sans MT" w:cs="Gill Sans MT" w:hAnsi="Gill Sans MT" w:eastAsia="Gill Sans MT"/>
          <w:color w:val="1c2129"/>
          <w:u w:color="1c2129"/>
        </w:rPr>
      </w:pPr>
      <w:r>
        <w:rPr>
          <w:rStyle w:val="Hyperlink.0"/>
          <w:rtl w:val="0"/>
        </w:rPr>
        <w:t xml:space="preserve">2018 </w:t>
      </w:r>
      <w:r>
        <w:rPr>
          <w:rStyle w:val="None A"/>
          <w:rFonts w:ascii="Gill Sans MT" w:cs="Gill Sans MT" w:hAnsi="Gill Sans MT" w:eastAsia="Gill Sans MT"/>
          <w:sz w:val="16"/>
          <w:szCs w:val="16"/>
          <w:u w:val="single"/>
          <w:rtl w:val="0"/>
          <w:lang w:val="en-US"/>
        </w:rPr>
        <w:t>Washington Post Mark Jenkins</w:t>
      </w:r>
      <w:r>
        <w:rPr>
          <w:rStyle w:val="Hyperlink.0"/>
          <w:rtl w:val="0"/>
        </w:rPr>
        <w:t xml:space="preserve"> </w:t>
      </w:r>
      <w:r>
        <w:rPr>
          <w:rStyle w:val="Hyperlink.1"/>
          <w:rtl w:val="0"/>
          <w:lang w:val="en-US"/>
        </w:rPr>
        <w:t>https://www.washingtonpost.com/</w:t>
      </w:r>
      <w:r>
        <w:rPr>
          <w:rStyle w:val="None A"/>
          <w:rFonts w:ascii="Gill Sans MT" w:cs="Gill Sans MT" w:hAnsi="Gill Sans MT" w:eastAsia="Gill Sans MT"/>
          <w:color w:val="0000ff"/>
          <w:sz w:val="16"/>
          <w:szCs w:val="16"/>
          <w:u w:color="0000ff"/>
          <w:rtl w:val="0"/>
          <w:lang w:val="en-US"/>
        </w:rPr>
        <w:t>…</w:t>
      </w:r>
      <w:r>
        <w:rPr>
          <w:rStyle w:val="Hyperlink.1"/>
          <w:rtl w:val="0"/>
          <w:lang w:val="it-IT"/>
        </w:rPr>
        <w:t>/55069a24-6843-11e8-9e38-24</w:t>
      </w:r>
      <w:r>
        <w:rPr>
          <w:rStyle w:val="None A"/>
          <w:rFonts w:ascii="Gill Sans MT" w:cs="Gill Sans MT" w:hAnsi="Gill Sans MT" w:eastAsia="Gill Sans MT"/>
          <w:rtl w:val="0"/>
          <w:lang w:val="en-US"/>
        </w:rPr>
        <w:t>…</w:t>
      </w:r>
    </w:p>
    <w:p>
      <w:pPr>
        <w:pStyle w:val="Body"/>
        <w:widowControl w:val="0"/>
        <w:rPr>
          <w:rStyle w:val="None A"/>
          <w:rFonts w:ascii="Gill Sans MT" w:cs="Gill Sans MT" w:hAnsi="Gill Sans MT" w:eastAsia="Gill Sans MT"/>
          <w:sz w:val="16"/>
          <w:szCs w:val="16"/>
          <w:u w:val="single"/>
        </w:rPr>
      </w:pPr>
      <w:r>
        <w:rPr>
          <w:rStyle w:val="None A"/>
          <w:rFonts w:ascii="Gill Sans MT" w:cs="Gill Sans MT" w:hAnsi="Gill Sans MT" w:eastAsia="Gill Sans MT"/>
          <w:color w:val="1c2129"/>
          <w:sz w:val="16"/>
          <w:szCs w:val="16"/>
          <w:u w:color="1c2129"/>
          <w:rtl w:val="0"/>
        </w:rPr>
        <w:t xml:space="preserve">2017 </w:t>
      </w:r>
      <w:r>
        <w:rPr>
          <w:rStyle w:val="None A"/>
          <w:rFonts w:ascii="Gill Sans MT" w:cs="Gill Sans MT" w:hAnsi="Gill Sans MT" w:eastAsia="Gill Sans MT"/>
          <w:color w:val="1c2129"/>
          <w:sz w:val="16"/>
          <w:szCs w:val="16"/>
          <w:u w:val="single" w:color="1c2129"/>
          <w:rtl w:val="0"/>
          <w:lang w:val="en-US"/>
        </w:rPr>
        <w:t>Elan Magazine Seeking Quick Moments</w:t>
      </w:r>
      <w:r>
        <w:rPr>
          <w:rStyle w:val="None A"/>
          <w:rFonts w:ascii="Gill Sans MT" w:cs="Gill Sans MT" w:hAnsi="Gill Sans MT" w:eastAsia="Gill Sans MT"/>
          <w:color w:val="1c2129"/>
          <w:sz w:val="16"/>
          <w:szCs w:val="16"/>
          <w:u w:color="1c2129"/>
          <w:rtl w:val="0"/>
        </w:rPr>
        <w:t xml:space="preserve">, Elan magazine with Barbara Januszkiewicz </w:t>
      </w:r>
      <w:r>
        <w:rPr>
          <w:rStyle w:val="Hyperlink.1"/>
        </w:rPr>
        <w:fldChar w:fldCharType="begin" w:fldLock="0"/>
      </w:r>
      <w:r>
        <w:rPr>
          <w:rStyle w:val="Hyperlink.1"/>
        </w:rPr>
        <w:instrText xml:space="preserve"> HYPERLINK "http://digitaleditions.sheridan.com/publication/index.php?%25257B%252522page%252522:34,%25257D"</w:instrText>
      </w:r>
      <w:r>
        <w:rPr>
          <w:rStyle w:val="Hyperlink.1"/>
        </w:rPr>
        <w:fldChar w:fldCharType="separate" w:fldLock="0"/>
      </w:r>
      <w:r>
        <w:rPr>
          <w:rStyle w:val="Hyperlink.1"/>
          <w:rtl w:val="0"/>
          <w:lang w:val="en-US"/>
        </w:rPr>
        <w:t>http://digitaleditions.sheridan.com/publication/index.php?</w:t>
      </w:r>
      <w:r>
        <w:rPr>
          <w:rStyle w:val="Hyperlink.0"/>
          <w:rtl w:val="0"/>
          <w:lang w:val="pt-PT"/>
        </w:rPr>
        <w:t>{"page":34,}</w:t>
      </w:r>
      <w:r>
        <w:rPr/>
        <w:fldChar w:fldCharType="end" w:fldLock="0"/>
      </w:r>
    </w:p>
    <w:p>
      <w:pPr>
        <w:pStyle w:val="Default"/>
        <w:rPr>
          <w:rStyle w:val="None A"/>
          <w:rFonts w:ascii="Gill Sans MT" w:cs="Gill Sans MT" w:hAnsi="Gill Sans MT" w:eastAsia="Gill Sans MT"/>
          <w:color w:val="661d99"/>
          <w:sz w:val="16"/>
          <w:szCs w:val="16"/>
          <w:u w:color="661d99"/>
        </w:rPr>
      </w:pPr>
      <w:r>
        <w:rPr>
          <w:rStyle w:val="None A"/>
          <w:rFonts w:ascii="Gill Sans MT" w:cs="Gill Sans MT" w:hAnsi="Gill Sans MT" w:eastAsia="Gill Sans MT"/>
          <w:color w:val="000000"/>
          <w:sz w:val="16"/>
          <w:szCs w:val="16"/>
          <w:u w:color="000000"/>
          <w:rtl w:val="0"/>
          <w:lang w:val="en-US"/>
        </w:rPr>
        <w:t xml:space="preserve">2016 </w:t>
      </w:r>
      <w:r>
        <w:rPr>
          <w:rStyle w:val="None A"/>
          <w:rFonts w:ascii="Gill Sans MT" w:cs="Gill Sans MT" w:hAnsi="Gill Sans MT" w:eastAsia="Gill Sans MT"/>
          <w:color w:val="000000"/>
          <w:sz w:val="16"/>
          <w:szCs w:val="16"/>
          <w:u w:val="single" w:color="661d99"/>
          <w:rtl w:val="0"/>
          <w:lang w:val="en-US"/>
        </w:rPr>
        <w:t xml:space="preserve">Home &amp; Design Magazine </w:t>
      </w:r>
      <w:r>
        <w:rPr>
          <w:rStyle w:val="None A"/>
          <w:rFonts w:ascii="Gill Sans MT" w:cs="Gill Sans MT" w:hAnsi="Gill Sans MT" w:eastAsia="Gill Sans MT"/>
          <w:color w:val="000000"/>
          <w:sz w:val="16"/>
          <w:szCs w:val="16"/>
          <w:u w:color="661d99"/>
          <w:rtl w:val="0"/>
          <w:lang w:val="en-US"/>
        </w:rPr>
        <w:t xml:space="preserve">New Direction </w:t>
      </w:r>
      <w:r>
        <w:rPr>
          <w:rStyle w:val="None A"/>
          <w:rFonts w:ascii="Gill Sans MT" w:cs="Gill Sans MT" w:hAnsi="Gill Sans MT" w:eastAsia="Gill Sans MT"/>
          <w:color w:val="222222"/>
          <w:sz w:val="16"/>
          <w:szCs w:val="16"/>
          <w:u w:color="222222"/>
          <w:rtl w:val="0"/>
          <w:lang w:val="en-US"/>
        </w:rPr>
        <w:t xml:space="preserve">by Tina Coplan May/June 2016 </w:t>
      </w:r>
      <w:r>
        <w:rPr>
          <w:rStyle w:val="Hyperlink.4"/>
        </w:rPr>
        <w:fldChar w:fldCharType="begin" w:fldLock="0"/>
      </w:r>
      <w:r>
        <w:rPr>
          <w:rStyle w:val="Hyperlink.4"/>
        </w:rPr>
        <w:instrText xml:space="preserve"> HYPERLINK "http://www.homeanddesign.com/2016/04/10/new-direction"</w:instrText>
      </w:r>
      <w:r>
        <w:rPr>
          <w:rStyle w:val="Hyperlink.4"/>
        </w:rPr>
        <w:fldChar w:fldCharType="separate" w:fldLock="0"/>
      </w:r>
      <w:r>
        <w:rPr>
          <w:rStyle w:val="Hyperlink.4"/>
          <w:rtl w:val="0"/>
        </w:rPr>
        <w:t>www.homeanddesign.com/2016/04/10/new-direction</w:t>
      </w:r>
      <w:r>
        <w:rPr/>
        <w:fldChar w:fldCharType="end" w:fldLock="0"/>
      </w:r>
    </w:p>
    <w:p>
      <w:pPr>
        <w:pStyle w:val="Default"/>
        <w:rPr>
          <w:rStyle w:val="None A"/>
          <w:rFonts w:ascii="Gill Sans MT" w:cs="Gill Sans MT" w:hAnsi="Gill Sans MT" w:eastAsia="Gill Sans MT"/>
          <w:color w:val="0000ff"/>
          <w:sz w:val="28"/>
          <w:szCs w:val="28"/>
          <w:u w:color="1154cb"/>
        </w:rPr>
      </w:pPr>
      <w:r>
        <w:rPr>
          <w:rStyle w:val="None A"/>
          <w:rFonts w:ascii="Gill Sans MT" w:cs="Gill Sans MT" w:hAnsi="Gill Sans MT" w:eastAsia="Gill Sans MT"/>
          <w:color w:val="000000"/>
          <w:sz w:val="16"/>
          <w:szCs w:val="16"/>
          <w:u w:color="661d99"/>
          <w:rtl w:val="0"/>
          <w:lang w:val="en-US"/>
        </w:rPr>
        <w:t>2016</w:t>
      </w:r>
      <w:r>
        <w:rPr>
          <w:rStyle w:val="None A"/>
          <w:rFonts w:ascii="Gill Sans MT" w:cs="Gill Sans MT" w:hAnsi="Gill Sans MT" w:eastAsia="Gill Sans MT"/>
          <w:color w:val="661d99"/>
          <w:sz w:val="16"/>
          <w:szCs w:val="16"/>
          <w:u w:color="661d99"/>
          <w:rtl w:val="0"/>
          <w:lang w:val="en-US"/>
        </w:rPr>
        <w:t xml:space="preserve"> </w:t>
      </w:r>
      <w:r>
        <w:rPr>
          <w:rStyle w:val="None A"/>
          <w:rFonts w:ascii="Gill Sans MT" w:cs="Gill Sans MT" w:hAnsi="Gill Sans MT" w:eastAsia="Gill Sans MT"/>
          <w:color w:val="0e0e0e"/>
          <w:sz w:val="16"/>
          <w:szCs w:val="16"/>
          <w:u w:val="single" w:color="0e0e0e"/>
          <w:rtl w:val="0"/>
          <w:lang w:val="en-US"/>
        </w:rPr>
        <w:t>Washington Post</w:t>
      </w:r>
      <w:r>
        <w:rPr>
          <w:rStyle w:val="None A"/>
          <w:rFonts w:ascii="Gill Sans MT" w:cs="Gill Sans MT" w:hAnsi="Gill Sans MT" w:eastAsia="Gill Sans MT"/>
          <w:color w:val="0e0e0e"/>
          <w:sz w:val="16"/>
          <w:szCs w:val="16"/>
          <w:u w:color="0e0e0e"/>
          <w:rtl w:val="0"/>
          <w:lang w:val="en-US"/>
        </w:rPr>
        <w:t xml:space="preserve">, Art Section, In the Galleries, by Mark </w:t>
      </w:r>
      <w:r>
        <w:rPr>
          <w:rStyle w:val="None A"/>
          <w:rFonts w:ascii="Gill Sans MT" w:cs="Gill Sans MT" w:hAnsi="Gill Sans MT" w:eastAsia="Gill Sans MT"/>
          <w:color w:val="000000"/>
          <w:sz w:val="16"/>
          <w:szCs w:val="16"/>
          <w:u w:color="0e0e0e"/>
          <w:rtl w:val="0"/>
          <w:lang w:val="en-US"/>
        </w:rPr>
        <w:t>Jenkins</w:t>
      </w:r>
      <w:r>
        <w:rPr>
          <w:rStyle w:val="None A"/>
          <w:rFonts w:ascii="Gill Sans MT" w:cs="Gill Sans MT" w:hAnsi="Gill Sans MT" w:eastAsia="Gill Sans MT"/>
          <w:color w:val="000000"/>
          <w:sz w:val="16"/>
          <w:szCs w:val="16"/>
          <w:u w:color="661d99"/>
          <w:rtl w:val="0"/>
          <w:lang w:val="en-US"/>
        </w:rPr>
        <w:t xml:space="preserve"> June 25 2016 Sensing </w:t>
      </w:r>
      <w:r>
        <w:rPr>
          <w:rStyle w:val="None A"/>
          <w:rFonts w:ascii="Gill Sans MT" w:cs="Gill Sans MT" w:hAnsi="Gill Sans MT" w:eastAsia="Gill Sans MT"/>
          <w:color w:val="000000"/>
          <w:sz w:val="16"/>
          <w:szCs w:val="16"/>
          <w:u w:color="661d99"/>
          <w:rtl w:val="0"/>
          <w:lang w:val="en-US"/>
        </w:rPr>
        <w:t>‘</w:t>
      </w:r>
      <w:r>
        <w:rPr>
          <w:rStyle w:val="None A"/>
          <w:rFonts w:ascii="Gill Sans MT" w:cs="Gill Sans MT" w:hAnsi="Gill Sans MT" w:eastAsia="Gill Sans MT"/>
          <w:color w:val="000000"/>
          <w:sz w:val="16"/>
          <w:szCs w:val="16"/>
          <w:u w:color="661d99"/>
          <w:rtl w:val="0"/>
          <w:lang w:val="fr-FR"/>
        </w:rPr>
        <w:t>Vibrations</w:t>
      </w:r>
      <w:r>
        <w:rPr>
          <w:rStyle w:val="None A"/>
          <w:rFonts w:ascii="Gill Sans MT" w:cs="Gill Sans MT" w:hAnsi="Gill Sans MT" w:eastAsia="Gill Sans MT"/>
          <w:color w:val="000000"/>
          <w:sz w:val="16"/>
          <w:szCs w:val="16"/>
          <w:u w:color="661d99"/>
          <w:rtl w:val="0"/>
          <w:lang w:val="en-US"/>
        </w:rPr>
        <w:t xml:space="preserve">’ </w:t>
      </w:r>
      <w:r>
        <w:rPr>
          <w:rStyle w:val="None A"/>
          <w:rFonts w:ascii="Gill Sans MT" w:cs="Gill Sans MT" w:hAnsi="Gill Sans MT" w:eastAsia="Gill Sans MT"/>
          <w:color w:val="000000"/>
          <w:sz w:val="16"/>
          <w:szCs w:val="16"/>
          <w:u w:color="661d99"/>
          <w:rtl w:val="0"/>
          <w:lang w:val="en-US"/>
        </w:rPr>
        <w:t xml:space="preserve">of the Washington Color School </w:t>
      </w:r>
      <w:r>
        <w:rPr>
          <w:rStyle w:val="None A"/>
          <w:rFonts w:ascii="Gill Sans MT" w:cs="Gill Sans MT" w:hAnsi="Gill Sans MT" w:eastAsia="Gill Sans MT"/>
          <w:color w:val="0000ff"/>
          <w:sz w:val="14"/>
          <w:szCs w:val="14"/>
          <w:u w:color="1154cb"/>
          <w:rtl w:val="0"/>
          <w:lang w:val="en-US"/>
        </w:rPr>
        <w:t>goo.gl/QoQRNF</w:t>
      </w:r>
    </w:p>
    <w:p>
      <w:pPr>
        <w:pStyle w:val="Default"/>
        <w:rPr>
          <w:rStyle w:val="None A"/>
          <w:rFonts w:ascii="Gill Sans MT" w:cs="Gill Sans MT" w:hAnsi="Gill Sans MT" w:eastAsia="Gill Sans MT"/>
          <w:color w:val="0e0e0e"/>
          <w:sz w:val="16"/>
          <w:szCs w:val="16"/>
          <w:u w:color="0e0e0e"/>
        </w:rPr>
      </w:pPr>
      <w:r>
        <w:rPr>
          <w:rStyle w:val="None A"/>
          <w:rFonts w:ascii="Gill Sans MT" w:cs="Gill Sans MT" w:hAnsi="Gill Sans MT" w:eastAsia="Gill Sans MT"/>
          <w:color w:val="000000"/>
          <w:sz w:val="16"/>
          <w:szCs w:val="16"/>
          <w:u w:color="661d99"/>
          <w:rtl w:val="0"/>
          <w:lang w:val="en-US"/>
        </w:rPr>
        <w:t xml:space="preserve">2016 </w:t>
      </w:r>
      <w:r>
        <w:rPr>
          <w:rStyle w:val="None A"/>
          <w:rFonts w:ascii="Gill Sans MT" w:cs="Gill Sans MT" w:hAnsi="Gill Sans MT" w:eastAsia="Gill Sans MT"/>
          <w:color w:val="000000"/>
          <w:sz w:val="16"/>
          <w:szCs w:val="16"/>
          <w:u w:val="single" w:color="661d99"/>
          <w:rtl w:val="0"/>
          <w:lang w:val="en-US"/>
        </w:rPr>
        <w:t xml:space="preserve">East City </w:t>
      </w:r>
      <w:r>
        <w:rPr>
          <w:rStyle w:val="None A"/>
          <w:rFonts w:ascii="Gill Sans MT" w:cs="Gill Sans MT" w:hAnsi="Gill Sans MT" w:eastAsia="Gill Sans MT"/>
          <w:color w:val="000000"/>
          <w:sz w:val="16"/>
          <w:szCs w:val="16"/>
          <w:u w:val="single" w:color="000000"/>
          <w:rtl w:val="0"/>
          <w:lang w:val="en-US"/>
        </w:rPr>
        <w:t>Art, Profile Barbara Januszkiewicz Color Riffs: A Passion for Color</w:t>
      </w:r>
      <w:r>
        <w:rPr>
          <w:rStyle w:val="None A"/>
          <w:rFonts w:ascii="Gill Sans MT" w:cs="Gill Sans MT" w:hAnsi="Gill Sans MT" w:eastAsia="Gill Sans MT"/>
          <w:color w:val="000000"/>
          <w:sz w:val="16"/>
          <w:szCs w:val="16"/>
          <w:u w:color="0e0e0e"/>
          <w:rtl w:val="0"/>
          <w:lang w:val="en-US"/>
        </w:rPr>
        <w:t xml:space="preserve"> </w:t>
      </w:r>
    </w:p>
    <w:p>
      <w:pPr>
        <w:pStyle w:val="Default"/>
        <w:rPr>
          <w:rStyle w:val="None A"/>
          <w:rFonts w:ascii="Gill Sans MT" w:cs="Gill Sans MT" w:hAnsi="Gill Sans MT" w:eastAsia="Gill Sans MT"/>
          <w:color w:val="0000ff"/>
          <w:sz w:val="16"/>
          <w:szCs w:val="16"/>
          <w:u w:color="0e0e0e"/>
        </w:rPr>
      </w:pPr>
      <w:r>
        <w:rPr>
          <w:rStyle w:val="None A"/>
          <w:rFonts w:ascii="Gill Sans MT" w:cs="Gill Sans MT" w:hAnsi="Gill Sans MT" w:eastAsia="Gill Sans MT"/>
          <w:color w:val="0e0e0e"/>
          <w:sz w:val="16"/>
          <w:szCs w:val="16"/>
          <w:u w:color="0e0e0e"/>
          <w:rtl w:val="0"/>
          <w:lang w:val="en-US"/>
        </w:rPr>
        <w:t xml:space="preserve">2016 </w:t>
      </w:r>
      <w:r>
        <w:rPr>
          <w:rStyle w:val="None A"/>
          <w:rFonts w:ascii="Gill Sans MT" w:cs="Gill Sans MT" w:hAnsi="Gill Sans MT" w:eastAsia="Gill Sans MT"/>
          <w:color w:val="0e0e0e"/>
          <w:sz w:val="16"/>
          <w:szCs w:val="16"/>
          <w:u w:val="single" w:color="0e0e0e"/>
          <w:rtl w:val="0"/>
          <w:lang w:val="en-US"/>
        </w:rPr>
        <w:t>Washington Post</w:t>
      </w:r>
      <w:r>
        <w:rPr>
          <w:rStyle w:val="None A"/>
          <w:rFonts w:ascii="Gill Sans MT" w:cs="Gill Sans MT" w:hAnsi="Gill Sans MT" w:eastAsia="Gill Sans MT"/>
          <w:color w:val="0e0e0e"/>
          <w:sz w:val="16"/>
          <w:szCs w:val="16"/>
          <w:u w:color="0e0e0e"/>
          <w:rtl w:val="0"/>
          <w:lang w:val="en-US"/>
        </w:rPr>
        <w:t xml:space="preserve">, Art Section, In the Galleries, Melting Sound and Art, by Mark Jenkins 2015 Oct 17 </w:t>
      </w:r>
      <w:r>
        <w:rPr>
          <w:rStyle w:val="None A"/>
          <w:rFonts w:ascii="Gill Sans MT" w:cs="Gill Sans MT" w:hAnsi="Gill Sans MT" w:eastAsia="Gill Sans MT"/>
          <w:color w:val="0000ff"/>
          <w:sz w:val="16"/>
          <w:szCs w:val="16"/>
          <w:u w:color="0e0e0e"/>
          <w:rtl w:val="0"/>
          <w:lang w:val="en-US"/>
        </w:rPr>
        <w:t xml:space="preserve">goo.gl/KXzTPi </w:t>
      </w:r>
    </w:p>
    <w:p>
      <w:pPr>
        <w:pStyle w:val="Default"/>
        <w:rPr>
          <w:rStyle w:val="None A"/>
          <w:rFonts w:ascii="Gill Sans MT" w:cs="Gill Sans MT" w:hAnsi="Gill Sans MT" w:eastAsia="Gill Sans MT"/>
          <w:color w:val="0000ff"/>
          <w:sz w:val="16"/>
          <w:szCs w:val="16"/>
          <w:u w:color="0e0e0e"/>
        </w:rPr>
      </w:pPr>
      <w:r>
        <w:rPr>
          <w:rStyle w:val="None A"/>
          <w:rFonts w:ascii="Gill Sans MT" w:cs="Gill Sans MT" w:hAnsi="Gill Sans MT" w:eastAsia="Gill Sans MT"/>
          <w:color w:val="000000"/>
          <w:sz w:val="16"/>
          <w:szCs w:val="16"/>
          <w:u w:color="0e0e0e"/>
          <w:rtl w:val="0"/>
          <w:lang w:val="en-US"/>
        </w:rPr>
        <w:t xml:space="preserve">2015 Oct, </w:t>
      </w:r>
      <w:r>
        <w:rPr>
          <w:rStyle w:val="None A"/>
          <w:rFonts w:ascii="Gill Sans MT" w:cs="Gill Sans MT" w:hAnsi="Gill Sans MT" w:eastAsia="Gill Sans MT"/>
          <w:color w:val="000000"/>
          <w:sz w:val="16"/>
          <w:szCs w:val="16"/>
          <w:u w:val="single" w:color="000000"/>
          <w:rtl w:val="0"/>
          <w:lang w:val="en-US"/>
        </w:rPr>
        <w:t>East City Arts</w:t>
      </w:r>
      <w:r>
        <w:rPr>
          <w:rStyle w:val="None A"/>
          <w:rFonts w:ascii="Gill Sans MT" w:cs="Gill Sans MT" w:hAnsi="Gill Sans MT" w:eastAsia="Gill Sans MT"/>
          <w:color w:val="000000"/>
          <w:sz w:val="16"/>
          <w:szCs w:val="16"/>
          <w:u w:color="000000"/>
          <w:rtl w:val="0"/>
          <w:lang w:val="en-US"/>
        </w:rPr>
        <w:t xml:space="preserve"> </w:t>
      </w:r>
      <w:r>
        <w:rPr>
          <w:rStyle w:val="None A"/>
          <w:rFonts w:ascii="Gill Sans MT" w:cs="Gill Sans MT" w:hAnsi="Gill Sans MT" w:eastAsia="Gill Sans MT"/>
          <w:color w:val="000000"/>
          <w:sz w:val="16"/>
          <w:szCs w:val="16"/>
          <w:u w:color="0e0e0e"/>
          <w:rtl w:val="0"/>
          <w:lang w:val="en-US"/>
        </w:rPr>
        <w:t xml:space="preserve">by </w:t>
      </w:r>
      <w:r>
        <w:rPr>
          <w:rStyle w:val="Hyperlink.5"/>
        </w:rPr>
        <w:fldChar w:fldCharType="begin" w:fldLock="0"/>
      </w:r>
      <w:r>
        <w:rPr>
          <w:rStyle w:val="Hyperlink.5"/>
        </w:rPr>
        <w:instrText xml:space="preserve"> HYPERLINK "http://www.eastcityart.com/author/egrazioli/"</w:instrText>
      </w:r>
      <w:r>
        <w:rPr>
          <w:rStyle w:val="Hyperlink.5"/>
        </w:rPr>
        <w:fldChar w:fldCharType="separate" w:fldLock="0"/>
      </w:r>
      <w:r>
        <w:rPr>
          <w:rStyle w:val="Hyperlink.5"/>
          <w:rtl w:val="0"/>
        </w:rPr>
        <w:t>Elizabeth Carberry</w:t>
      </w:r>
      <w:r>
        <w:rPr/>
        <w:fldChar w:fldCharType="end" w:fldLock="0"/>
      </w:r>
      <w:r>
        <w:rPr>
          <w:rStyle w:val="None A"/>
          <w:rFonts w:ascii="Gill Sans MT" w:cs="Gill Sans MT" w:hAnsi="Gill Sans MT" w:eastAsia="Gill Sans MT"/>
          <w:color w:val="0000ff"/>
          <w:sz w:val="16"/>
          <w:szCs w:val="16"/>
          <w:u w:color="0e0e0e"/>
          <w:rtl w:val="0"/>
          <w:lang w:val="en-US"/>
        </w:rPr>
        <w:t xml:space="preserve"> http://goo.gl/jeXZdP     </w:t>
      </w:r>
    </w:p>
    <w:p>
      <w:pPr>
        <w:pStyle w:val="Free Form B"/>
        <w:rPr>
          <w:rStyle w:val="None A"/>
          <w:rFonts w:ascii="Gill Sans MT" w:cs="Gill Sans MT" w:hAnsi="Gill Sans MT" w:eastAsia="Gill Sans MT"/>
          <w:color w:val="0e0e0e"/>
          <w:sz w:val="16"/>
          <w:szCs w:val="16"/>
          <w:u w:color="0e0e0e"/>
        </w:rPr>
      </w:pPr>
      <w:r>
        <w:rPr>
          <w:rStyle w:val="None A"/>
          <w:rFonts w:ascii="Gill Sans MT" w:cs="Gill Sans MT" w:hAnsi="Gill Sans MT" w:eastAsia="Gill Sans MT"/>
          <w:color w:val="0e0e0e"/>
          <w:sz w:val="16"/>
          <w:szCs w:val="16"/>
          <w:u w:color="0e0e0e"/>
          <w:rtl w:val="0"/>
          <w:lang w:val="en-US"/>
        </w:rPr>
        <w:t xml:space="preserve">2015 </w:t>
      </w:r>
      <w:r>
        <w:rPr>
          <w:rStyle w:val="None A"/>
          <w:rFonts w:ascii="Gill Sans MT" w:cs="Gill Sans MT" w:hAnsi="Gill Sans MT" w:eastAsia="Gill Sans MT"/>
          <w:color w:val="0e0e0e"/>
          <w:sz w:val="16"/>
          <w:szCs w:val="16"/>
          <w:u w:val="single" w:color="0e0e0e"/>
          <w:rtl w:val="0"/>
          <w:lang w:val="en-US"/>
        </w:rPr>
        <w:t>Washington Post</w:t>
      </w:r>
      <w:r>
        <w:rPr>
          <w:rStyle w:val="None A"/>
          <w:rFonts w:ascii="Gill Sans MT" w:cs="Gill Sans MT" w:hAnsi="Gill Sans MT" w:eastAsia="Gill Sans MT"/>
          <w:color w:val="0e0e0e"/>
          <w:sz w:val="16"/>
          <w:szCs w:val="16"/>
          <w:u w:color="0e0e0e"/>
          <w:rtl w:val="0"/>
          <w:lang w:val="en-US"/>
        </w:rPr>
        <w:t xml:space="preserve">, Art Section, In the Galleries, by Mark Jenkins Two photographers, two perspectives </w:t>
      </w:r>
      <w:r>
        <w:rPr>
          <w:rStyle w:val="None A"/>
          <w:rFonts w:ascii="Gill Sans MT" w:cs="Gill Sans MT" w:hAnsi="Gill Sans MT" w:eastAsia="Gill Sans MT"/>
          <w:color w:val="0000ff"/>
          <w:sz w:val="16"/>
          <w:szCs w:val="16"/>
          <w:u w:color="0e0e0e"/>
          <w:rtl w:val="0"/>
          <w:lang w:val="en-US"/>
        </w:rPr>
        <w:t>goo.gl/Rq0eYX</w:t>
      </w:r>
    </w:p>
    <w:p>
      <w:pPr>
        <w:pStyle w:val="Free Form B"/>
        <w:rPr>
          <w:rStyle w:val="None A"/>
          <w:rFonts w:ascii="Gill Sans MT" w:cs="Gill Sans MT" w:hAnsi="Gill Sans MT" w:eastAsia="Gill Sans MT"/>
          <w:color w:val="0e0e0e"/>
          <w:sz w:val="16"/>
          <w:szCs w:val="16"/>
          <w:u w:color="0e0e0e"/>
        </w:rPr>
      </w:pPr>
      <w:r>
        <w:rPr>
          <w:rStyle w:val="None A"/>
          <w:rFonts w:ascii="Gill Sans MT" w:cs="Gill Sans MT" w:hAnsi="Gill Sans MT" w:eastAsia="Gill Sans MT"/>
          <w:color w:val="0e0e0e"/>
          <w:sz w:val="16"/>
          <w:szCs w:val="16"/>
          <w:u w:color="0e0e0e"/>
          <w:rtl w:val="0"/>
          <w:lang w:val="en-US"/>
        </w:rPr>
        <w:t xml:space="preserve">2015 </w:t>
      </w:r>
      <w:r>
        <w:rPr>
          <w:rStyle w:val="None A"/>
          <w:rFonts w:ascii="Gill Sans MT" w:cs="Gill Sans MT" w:hAnsi="Gill Sans MT" w:eastAsia="Gill Sans MT"/>
          <w:color w:val="0e0e0e"/>
          <w:sz w:val="16"/>
          <w:szCs w:val="16"/>
          <w:u w:val="single" w:color="0e0e0e"/>
          <w:rtl w:val="0"/>
          <w:lang w:val="en-US"/>
        </w:rPr>
        <w:t>Goolefor Work, Promevo to the Cloud and Beyond</w:t>
      </w:r>
      <w:r>
        <w:rPr>
          <w:rStyle w:val="None A"/>
          <w:rFonts w:ascii="Gill Sans MT" w:cs="Gill Sans MT" w:hAnsi="Gill Sans MT" w:eastAsia="Gill Sans MT"/>
          <w:color w:val="0e0e0e"/>
          <w:sz w:val="16"/>
          <w:szCs w:val="16"/>
          <w:u w:color="0e0e0e"/>
          <w:rtl w:val="0"/>
          <w:lang w:val="en-US"/>
        </w:rPr>
        <w:t xml:space="preserve">. A month-long initiative by Google to slough creativity in the workplace, opening credit, quoted by Barbara Januskiewicz, </w:t>
      </w:r>
      <w:r>
        <w:rPr>
          <w:rStyle w:val="None A"/>
          <w:rFonts w:ascii="Gill Sans MT" w:cs="Gill Sans MT" w:hAnsi="Gill Sans MT" w:eastAsia="Gill Sans MT"/>
          <w:color w:val="0000ff"/>
          <w:sz w:val="16"/>
          <w:szCs w:val="16"/>
          <w:u w:color="0e0e0e"/>
          <w:rtl w:val="0"/>
          <w:lang w:val="en-US"/>
        </w:rPr>
        <w:t>http://blog.promevo.com/atmosphere-live-think-creatively-innovate-boldly/</w:t>
      </w:r>
    </w:p>
    <w:p>
      <w:pPr>
        <w:pStyle w:val="Free Form B"/>
        <w:rPr>
          <w:rStyle w:val="None A"/>
          <w:rFonts w:ascii="Gill Sans MT" w:cs="Gill Sans MT" w:hAnsi="Gill Sans MT" w:eastAsia="Gill Sans MT"/>
          <w:color w:val="0e0e0e"/>
          <w:sz w:val="16"/>
          <w:szCs w:val="16"/>
          <w:u w:color="0e0e0e"/>
        </w:rPr>
      </w:pPr>
      <w:r>
        <w:rPr>
          <w:rStyle w:val="None A"/>
          <w:rFonts w:ascii="Gill Sans MT" w:cs="Gill Sans MT" w:hAnsi="Gill Sans MT" w:eastAsia="Gill Sans MT"/>
          <w:color w:val="0e0e0e"/>
          <w:sz w:val="16"/>
          <w:szCs w:val="16"/>
          <w:u w:color="0e0e0e"/>
          <w:rtl w:val="0"/>
          <w:lang w:val="en-US"/>
        </w:rPr>
        <w:t xml:space="preserve">2015 </w:t>
      </w:r>
      <w:r>
        <w:rPr>
          <w:rStyle w:val="None A"/>
          <w:rFonts w:ascii="Gill Sans MT" w:cs="Gill Sans MT" w:hAnsi="Gill Sans MT" w:eastAsia="Gill Sans MT"/>
          <w:color w:val="0e0e0e"/>
          <w:sz w:val="16"/>
          <w:szCs w:val="16"/>
          <w:u w:val="single" w:color="0e0e0e"/>
          <w:rtl w:val="0"/>
          <w:lang w:val="en-US"/>
        </w:rPr>
        <w:t>DC Style</w:t>
      </w:r>
      <w:r>
        <w:rPr>
          <w:rStyle w:val="None A"/>
          <w:rFonts w:ascii="Gill Sans MT" w:cs="Gill Sans MT" w:hAnsi="Gill Sans MT" w:eastAsia="Gill Sans MT"/>
          <w:color w:val="0e0e0e"/>
          <w:sz w:val="16"/>
          <w:szCs w:val="16"/>
          <w:u w:color="0e0e0e"/>
          <w:rtl w:val="0"/>
          <w:lang w:val="en-US"/>
        </w:rPr>
        <w:t xml:space="preserve"> Magazine April 23, 2015, </w:t>
      </w:r>
      <w:r>
        <w:rPr>
          <w:rStyle w:val="Hyperlink.6"/>
        </w:rPr>
        <w:fldChar w:fldCharType="begin" w:fldLock="0"/>
      </w:r>
      <w:r>
        <w:rPr>
          <w:rStyle w:val="Hyperlink.6"/>
        </w:rPr>
        <w:instrText xml:space="preserve"> HYPERLINK "http://dcstyleisreal.com/tag/barbara-januszkiewicz/"</w:instrText>
      </w:r>
      <w:r>
        <w:rPr>
          <w:rStyle w:val="Hyperlink.6"/>
        </w:rPr>
        <w:fldChar w:fldCharType="separate" w:fldLock="0"/>
      </w:r>
      <w:r>
        <w:rPr>
          <w:rStyle w:val="Hyperlink.6"/>
          <w:rtl w:val="0"/>
        </w:rPr>
        <w:t>http://dcstyleisreal.com/tag/barbara-januszkiewicz/</w:t>
      </w:r>
      <w:r>
        <w:rPr/>
        <w:fldChar w:fldCharType="end" w:fldLock="0"/>
      </w:r>
    </w:p>
    <w:p>
      <w:pPr>
        <w:pStyle w:val="Free Form B"/>
        <w:rPr>
          <w:rStyle w:val="None A"/>
          <w:rFonts w:ascii="Gill Sans MT" w:cs="Gill Sans MT" w:hAnsi="Gill Sans MT" w:eastAsia="Gill Sans MT"/>
          <w:color w:val="0000ff"/>
          <w:sz w:val="16"/>
          <w:szCs w:val="16"/>
          <w:u w:val="single" w:color="0000ff"/>
        </w:rPr>
      </w:pPr>
      <w:r>
        <w:rPr>
          <w:rStyle w:val="None A"/>
          <w:rFonts w:ascii="Gill Sans MT" w:cs="Gill Sans MT" w:hAnsi="Gill Sans MT" w:eastAsia="Gill Sans MT"/>
          <w:color w:val="0e0e0e"/>
          <w:sz w:val="16"/>
          <w:szCs w:val="16"/>
          <w:u w:color="0e0e0e"/>
          <w:rtl w:val="0"/>
          <w:lang w:val="en-US"/>
        </w:rPr>
        <w:t xml:space="preserve">2015 </w:t>
      </w:r>
      <w:r>
        <w:rPr>
          <w:rStyle w:val="None A"/>
          <w:rFonts w:ascii="Gill Sans MT" w:cs="Gill Sans MT" w:hAnsi="Gill Sans MT" w:eastAsia="Gill Sans MT"/>
          <w:color w:val="0e0e0e"/>
          <w:sz w:val="16"/>
          <w:szCs w:val="16"/>
          <w:u w:val="single" w:color="0e0e0e"/>
          <w:rtl w:val="0"/>
          <w:lang w:val="en-US"/>
        </w:rPr>
        <w:t>Arlington Connection</w:t>
      </w:r>
      <w:r>
        <w:rPr>
          <w:rStyle w:val="None A"/>
          <w:rFonts w:ascii="Gill Sans MT" w:cs="Gill Sans MT" w:hAnsi="Gill Sans MT" w:eastAsia="Gill Sans MT"/>
          <w:color w:val="0e0e0e"/>
          <w:sz w:val="16"/>
          <w:szCs w:val="16"/>
          <w:u w:color="0e0e0e"/>
          <w:rtl w:val="0"/>
          <w:lang w:val="en-US"/>
        </w:rPr>
        <w:t xml:space="preserve"> June 2 2015, by Sarai Johnson, Arlington 3409 micro Gallery. </w:t>
      </w:r>
      <w:r>
        <w:rPr>
          <w:rStyle w:val="Hyperlink.1"/>
          <w:rtl w:val="0"/>
        </w:rPr>
        <w:t>http://</w:t>
      </w:r>
      <w:r>
        <w:rPr>
          <w:rStyle w:val="Hyperlink.7"/>
        </w:rPr>
        <w:fldChar w:fldCharType="begin" w:fldLock="0"/>
      </w:r>
      <w:r>
        <w:rPr>
          <w:rStyle w:val="Hyperlink.7"/>
        </w:rPr>
        <w:instrText xml:space="preserve"> HYPERLINK "http://www.arlingtonconnection.com/news/2015/jun/02/arlington-34zero9-micro-gallery-now-open/"</w:instrText>
      </w:r>
      <w:r>
        <w:rPr>
          <w:rStyle w:val="Hyperlink.7"/>
        </w:rPr>
        <w:fldChar w:fldCharType="separate" w:fldLock="0"/>
      </w:r>
      <w:r>
        <w:rPr>
          <w:rStyle w:val="Hyperlink.7"/>
          <w:rtl w:val="0"/>
        </w:rPr>
        <w:t>www.arlingtonconnection.com/news/2015/jun/02/arlington-34zero9-micro-gallery-now-open/</w:t>
      </w:r>
      <w:r>
        <w:rPr/>
        <w:fldChar w:fldCharType="end" w:fldLock="0"/>
      </w:r>
      <w:r>
        <w:rPr>
          <w:rStyle w:val="Hyperlink.1"/>
          <w:rtl w:val="0"/>
        </w:rPr>
        <w:t xml:space="preserve">2015, Oct, </w:t>
      </w:r>
      <w:r>
        <w:rPr>
          <w:rStyle w:val="Hyperlink.6"/>
        </w:rPr>
        <w:fldChar w:fldCharType="begin" w:fldLock="0"/>
      </w:r>
      <w:r>
        <w:rPr>
          <w:rStyle w:val="Hyperlink.6"/>
        </w:rPr>
        <w:instrText xml:space="preserve"> HYPERLINK "http://www.eastcityart.com/openings-and-events/color-riffs-by-barbara-januszkiewicz/"</w:instrText>
      </w:r>
      <w:r>
        <w:rPr>
          <w:rStyle w:val="Hyperlink.6"/>
        </w:rPr>
        <w:fldChar w:fldCharType="separate" w:fldLock="0"/>
      </w:r>
      <w:r>
        <w:rPr>
          <w:rStyle w:val="Hyperlink.6"/>
          <w:rtl w:val="0"/>
        </w:rPr>
        <w:t>http://www.eastcityart.com/openings-and-events/color-riffs-by-barbara-januszkiewicz/</w:t>
      </w:r>
      <w:r>
        <w:rPr/>
        <w:fldChar w:fldCharType="end" w:fldLock="0"/>
      </w:r>
    </w:p>
    <w:p>
      <w:pPr>
        <w:pStyle w:val="Free Form"/>
        <w:rPr>
          <w:rStyle w:val="None A"/>
          <w:rFonts w:ascii="Gill Sans MT" w:cs="Gill Sans MT" w:hAnsi="Gill Sans MT" w:eastAsia="Gill Sans MT"/>
          <w:color w:val="0000ff"/>
          <w:sz w:val="16"/>
          <w:szCs w:val="16"/>
          <w:u w:val="single" w:color="181210"/>
        </w:rPr>
      </w:pPr>
      <w:r>
        <w:rPr>
          <w:rStyle w:val="None A"/>
          <w:rFonts w:ascii="Gill Sans MT" w:cs="Gill Sans MT" w:hAnsi="Gill Sans MT" w:eastAsia="Gill Sans MT"/>
          <w:color w:val="000000"/>
          <w:sz w:val="16"/>
          <w:szCs w:val="16"/>
          <w:u w:color="000000"/>
          <w:rtl w:val="0"/>
          <w:lang w:val="en-US"/>
        </w:rPr>
        <w:t xml:space="preserve">2014 </w:t>
      </w:r>
      <w:r>
        <w:rPr>
          <w:rStyle w:val="Hyperlink.8"/>
        </w:rPr>
        <w:fldChar w:fldCharType="begin" w:fldLock="0"/>
      </w:r>
      <w:r>
        <w:rPr>
          <w:rStyle w:val="Hyperlink.8"/>
        </w:rPr>
        <w:instrText xml:space="preserve"> HYPERLINK "http://artseedc.com/blog1/under-the-influence-with-barbara-januszkiewicz"</w:instrText>
      </w:r>
      <w:r>
        <w:rPr>
          <w:rStyle w:val="Hyperlink.8"/>
        </w:rPr>
        <w:fldChar w:fldCharType="separate" w:fldLock="0"/>
      </w:r>
      <w:r>
        <w:rPr>
          <w:rStyle w:val="Hyperlink.8"/>
          <w:rtl w:val="0"/>
        </w:rPr>
        <w:t>Under the Influence with Barbara Januszkiewicz</w:t>
      </w:r>
      <w:r>
        <w:rPr/>
        <w:fldChar w:fldCharType="end" w:fldLock="0"/>
      </w:r>
      <w:r>
        <w:rPr>
          <w:rStyle w:val="None A"/>
          <w:rFonts w:ascii="Gill Sans MT" w:cs="Gill Sans MT" w:hAnsi="Gill Sans MT" w:eastAsia="Gill Sans MT"/>
          <w:color w:val="000000"/>
          <w:sz w:val="16"/>
          <w:szCs w:val="16"/>
          <w:u w:val="none" w:color="000000"/>
          <w:rtl w:val="0"/>
          <w:lang w:val="en-US"/>
        </w:rPr>
        <w:t xml:space="preserve"> </w:t>
      </w:r>
      <w:r>
        <w:rPr>
          <w:rStyle w:val="Hyperlink.9"/>
        </w:rPr>
        <w:fldChar w:fldCharType="begin" w:fldLock="0"/>
      </w:r>
      <w:r>
        <w:rPr>
          <w:rStyle w:val="Hyperlink.9"/>
        </w:rPr>
        <w:instrText xml:space="preserve"> HYPERLINK "http://artseedc.com/blog1/under-the-influence-with-barbara-januszkiewicz"</w:instrText>
      </w:r>
      <w:r>
        <w:rPr>
          <w:rStyle w:val="Hyperlink.9"/>
        </w:rPr>
        <w:fldChar w:fldCharType="separate" w:fldLock="0"/>
      </w:r>
      <w:r>
        <w:rPr>
          <w:rStyle w:val="Hyperlink.9"/>
          <w:rtl w:val="0"/>
        </w:rPr>
        <w:t>MARCH 21, 2014</w:t>
      </w:r>
      <w:r>
        <w:rPr/>
        <w:fldChar w:fldCharType="end" w:fldLock="0"/>
      </w:r>
      <w:r>
        <w:rPr>
          <w:rStyle w:val="None A"/>
          <w:rFonts w:ascii="Gill Sans MT" w:cs="Gill Sans MT" w:hAnsi="Gill Sans MT" w:eastAsia="Gill Sans MT"/>
          <w:color w:val="000000"/>
          <w:sz w:val="16"/>
          <w:szCs w:val="16"/>
          <w:u w:color="000000"/>
          <w:rtl w:val="0"/>
          <w:lang w:val="en-US"/>
        </w:rPr>
        <w:t xml:space="preserve"> </w:t>
      </w:r>
      <w:r>
        <w:rPr>
          <w:rStyle w:val="Hyperlink.9"/>
        </w:rPr>
        <w:fldChar w:fldCharType="begin" w:fldLock="0"/>
      </w:r>
      <w:r>
        <w:rPr>
          <w:rStyle w:val="Hyperlink.9"/>
        </w:rPr>
        <w:instrText xml:space="preserve"> HYPERLINK "http://artseedc.com/blog1/?category=Blog"</w:instrText>
      </w:r>
      <w:r>
        <w:rPr>
          <w:rStyle w:val="Hyperlink.9"/>
        </w:rPr>
        <w:fldChar w:fldCharType="separate" w:fldLock="0"/>
      </w:r>
      <w:r>
        <w:rPr>
          <w:rStyle w:val="Hyperlink.9"/>
          <w:rtl w:val="0"/>
        </w:rPr>
        <w:t>BLOG</w:t>
      </w:r>
      <w:r>
        <w:rPr/>
        <w:fldChar w:fldCharType="end" w:fldLock="0"/>
      </w:r>
      <w:r>
        <w:rPr>
          <w:rStyle w:val="None A"/>
          <w:rFonts w:ascii="Gill Sans MT" w:cs="Gill Sans MT" w:hAnsi="Gill Sans MT" w:eastAsia="Gill Sans MT"/>
          <w:color w:val="181210"/>
          <w:sz w:val="16"/>
          <w:szCs w:val="16"/>
          <w:u w:color="181210"/>
          <w:rtl w:val="0"/>
          <w:lang w:val="en-US"/>
        </w:rPr>
        <w:t xml:space="preserve"> </w:t>
      </w:r>
      <w:r>
        <w:rPr>
          <w:rStyle w:val="Hyperlink.6"/>
        </w:rPr>
        <w:fldChar w:fldCharType="begin" w:fldLock="0"/>
      </w:r>
      <w:r>
        <w:rPr>
          <w:rStyle w:val="Hyperlink.6"/>
        </w:rPr>
        <w:instrText xml:space="preserve"> HYPERLINK "http://artseedc.com/blog1/under-the-influence-with-barbara-januszkiewicz"</w:instrText>
      </w:r>
      <w:r>
        <w:rPr>
          <w:rStyle w:val="Hyperlink.6"/>
        </w:rPr>
        <w:fldChar w:fldCharType="separate" w:fldLock="0"/>
      </w:r>
      <w:r>
        <w:rPr>
          <w:rStyle w:val="Hyperlink.6"/>
          <w:rtl w:val="0"/>
        </w:rPr>
        <w:t>http://artseedc.com/blog1/under-the-influence-with-barbara-januszkiewicz</w:t>
      </w:r>
      <w:r>
        <w:rPr/>
        <w:fldChar w:fldCharType="end" w:fldLock="0"/>
      </w:r>
    </w:p>
    <w:p>
      <w:pPr>
        <w:pStyle w:val="Free Form"/>
        <w:rPr>
          <w:rStyle w:val="None A"/>
          <w:rFonts w:ascii="Gill Sans MT" w:cs="Gill Sans MT" w:hAnsi="Gill Sans MT" w:eastAsia="Gill Sans MT"/>
          <w:color w:val="0000ff"/>
          <w:sz w:val="16"/>
          <w:szCs w:val="16"/>
          <w:u w:val="single" w:color="0000ff"/>
        </w:rPr>
      </w:pPr>
      <w:r>
        <w:rPr>
          <w:rStyle w:val="None A"/>
          <w:rFonts w:ascii="Gill Sans MT" w:cs="Gill Sans MT" w:hAnsi="Gill Sans MT" w:eastAsia="Gill Sans MT"/>
          <w:color w:val="000000"/>
          <w:sz w:val="16"/>
          <w:szCs w:val="16"/>
          <w:u w:color="000000"/>
          <w:rtl w:val="0"/>
          <w:lang w:val="en-US"/>
        </w:rPr>
        <w:t>2013</w:t>
      </w:r>
      <w:r>
        <w:rPr>
          <w:rStyle w:val="Hyperlink.1"/>
          <w:rtl w:val="0"/>
        </w:rPr>
        <w:t xml:space="preserve"> </w:t>
      </w:r>
      <w:r>
        <w:rPr>
          <w:rStyle w:val="Hyperlink.8"/>
          <w:rtl w:val="0"/>
        </w:rPr>
        <w:t>Take Five, All about Jazz</w:t>
      </w:r>
      <w:r>
        <w:rPr>
          <w:rStyle w:val="None A"/>
          <w:rFonts w:ascii="Gill Sans MT" w:cs="Gill Sans MT" w:hAnsi="Gill Sans MT" w:eastAsia="Gill Sans MT"/>
          <w:color w:val="000000"/>
          <w:sz w:val="16"/>
          <w:szCs w:val="16"/>
          <w:u w:color="000000"/>
          <w:rtl w:val="0"/>
          <w:lang w:val="en-US"/>
        </w:rPr>
        <w:t xml:space="preserve"> </w:t>
      </w:r>
      <w:r>
        <w:rPr>
          <w:rStyle w:val="Hyperlink.6"/>
        </w:rPr>
        <w:fldChar w:fldCharType="begin" w:fldLock="0"/>
      </w:r>
      <w:r>
        <w:rPr>
          <w:rStyle w:val="Hyperlink.6"/>
        </w:rPr>
        <w:instrText xml:space="preserve"> HYPERLINK "https://goo.gl/IwK3Tg"</w:instrText>
      </w:r>
      <w:r>
        <w:rPr>
          <w:rStyle w:val="Hyperlink.6"/>
        </w:rPr>
        <w:fldChar w:fldCharType="separate" w:fldLock="0"/>
      </w:r>
      <w:r>
        <w:rPr>
          <w:rStyle w:val="Hyperlink.6"/>
          <w:rtl w:val="0"/>
        </w:rPr>
        <w:t>https://goo.gl/IwK3Tg</w:t>
      </w:r>
      <w:r>
        <w:rPr/>
        <w:fldChar w:fldCharType="end" w:fldLock="0"/>
      </w:r>
    </w:p>
    <w:p>
      <w:pPr>
        <w:pStyle w:val="Body"/>
        <w:widowControl w:val="0"/>
        <w:numPr>
          <w:ilvl w:val="0"/>
          <w:numId w:val="3"/>
        </w:numPr>
        <w:bidi w:val="0"/>
        <w:ind w:right="0"/>
        <w:jc w:val="left"/>
        <w:rPr>
          <w:rStyle w:val="None A"/>
          <w:rFonts w:ascii="Gill Sans MT" w:cs="Gill Sans MT" w:hAnsi="Gill Sans MT" w:eastAsia="Gill Sans MT"/>
          <w:color w:val="0000ff"/>
          <w:sz w:val="16"/>
          <w:szCs w:val="16"/>
          <w:u w:val="single" w:color="0000ff"/>
          <w:rtl w:val="0"/>
          <w:lang w:val="en-US"/>
        </w:rPr>
      </w:pPr>
      <w:r>
        <w:rPr>
          <w:rStyle w:val="None A"/>
          <w:rFonts w:ascii="Gill Sans MT" w:cs="Gill Sans MT" w:hAnsi="Gill Sans MT" w:eastAsia="Gill Sans MT"/>
          <w:color w:val="000000"/>
          <w:sz w:val="16"/>
          <w:szCs w:val="16"/>
          <w:u w:val="single"/>
          <w:rtl w:val="0"/>
          <w:lang w:val="en-US"/>
        </w:rPr>
        <w:t>I paint Jazz</w:t>
      </w:r>
      <w:r>
        <w:rPr>
          <w:rStyle w:val="None A"/>
          <w:rFonts w:ascii="Gill Sans MT" w:cs="Gill Sans MT" w:hAnsi="Gill Sans MT" w:eastAsia="Gill Sans MT"/>
          <w:color w:val="000000"/>
          <w:sz w:val="16"/>
          <w:szCs w:val="16"/>
          <w:rtl w:val="0"/>
        </w:rPr>
        <w:t xml:space="preserve"> </w:t>
      </w:r>
      <w:r>
        <w:rPr>
          <w:rStyle w:val="Hyperlink.10"/>
          <w:rFonts w:ascii="Gill Sans MT" w:cs="Gill Sans MT" w:hAnsi="Gill Sans MT" w:eastAsia="Gill Sans MT"/>
          <w:color w:val="0000ff"/>
          <w:sz w:val="16"/>
          <w:szCs w:val="16"/>
        </w:rPr>
        <w:fldChar w:fldCharType="begin" w:fldLock="0"/>
      </w:r>
      <w:r>
        <w:rPr>
          <w:rStyle w:val="Hyperlink.10"/>
          <w:rFonts w:ascii="Gill Sans MT" w:cs="Gill Sans MT" w:hAnsi="Gill Sans MT" w:eastAsia="Gill Sans MT"/>
          <w:color w:val="0000ff"/>
          <w:sz w:val="16"/>
          <w:szCs w:val="16"/>
        </w:rPr>
        <w:instrText xml:space="preserve"> HYPERLINK "http://2012.artomatic.org/user/1306"</w:instrText>
      </w:r>
      <w:r>
        <w:rPr>
          <w:rStyle w:val="Hyperlink.10"/>
          <w:rFonts w:ascii="Gill Sans MT" w:cs="Gill Sans MT" w:hAnsi="Gill Sans MT" w:eastAsia="Gill Sans MT"/>
          <w:color w:val="0000ff"/>
          <w:sz w:val="16"/>
          <w:szCs w:val="16"/>
        </w:rPr>
        <w:fldChar w:fldCharType="separate" w:fldLock="0"/>
      </w:r>
      <w:r>
        <w:rPr>
          <w:rStyle w:val="Hyperlink.10"/>
          <w:rFonts w:ascii="Gill Sans MT" w:cs="Gill Sans MT" w:hAnsi="Gill Sans MT" w:eastAsia="Gill Sans MT"/>
          <w:color w:val="0000ff"/>
          <w:sz w:val="16"/>
          <w:szCs w:val="16"/>
          <w:rtl w:val="0"/>
          <w:lang w:val="de-DE"/>
        </w:rPr>
        <w:t>http://2012.artomatic.org/user/1306</w:t>
      </w:r>
      <w:r>
        <w:rPr>
          <w:rFonts w:ascii="Gill Sans MT" w:cs="Gill Sans MT" w:hAnsi="Gill Sans MT" w:eastAsia="Gill Sans MT"/>
          <w:color w:val="0000ff"/>
          <w:sz w:val="16"/>
          <w:szCs w:val="16"/>
        </w:rPr>
        <w:fldChar w:fldCharType="end" w:fldLock="0"/>
      </w:r>
    </w:p>
    <w:p>
      <w:pPr>
        <w:pStyle w:val="Body"/>
        <w:widowControl w:val="0"/>
        <w:numPr>
          <w:ilvl w:val="0"/>
          <w:numId w:val="4"/>
        </w:numPr>
        <w:bidi w:val="0"/>
        <w:ind w:right="0"/>
        <w:jc w:val="left"/>
        <w:rPr>
          <w:rStyle w:val="None A"/>
          <w:rFonts w:ascii="Gill Sans MT" w:cs="Gill Sans MT" w:hAnsi="Gill Sans MT" w:eastAsia="Gill Sans MT"/>
          <w:color w:val="0000ff"/>
          <w:sz w:val="16"/>
          <w:szCs w:val="16"/>
          <w:u w:val="single" w:color="0000ff"/>
          <w:rtl w:val="0"/>
        </w:rPr>
      </w:pPr>
      <w:r>
        <w:rPr>
          <w:rStyle w:val="None A"/>
          <w:rFonts w:ascii="Gill Sans MT" w:cs="Gill Sans MT" w:hAnsi="Gill Sans MT" w:eastAsia="Gill Sans MT"/>
          <w:color w:val="0000ff"/>
          <w:sz w:val="16"/>
          <w:szCs w:val="16"/>
          <w:u w:val="single" w:color="0000ff"/>
          <w:rtl w:val="0"/>
        </w:rPr>
        <w:t>https://barbjanuszkiewicz.see.me/atts2012</w:t>
      </w:r>
    </w:p>
    <w:p>
      <w:pPr>
        <w:pStyle w:val="Body"/>
        <w:widowControl w:val="0"/>
        <w:rPr>
          <w:rStyle w:val="Hyperlink.1"/>
        </w:rPr>
      </w:pPr>
      <w:r>
        <w:rPr>
          <w:rStyle w:val="Hyperlink.0"/>
          <w:rtl w:val="0"/>
        </w:rPr>
        <w:t xml:space="preserve">2012 Jan </w:t>
      </w:r>
      <w:r>
        <w:rPr>
          <w:rStyle w:val="None A"/>
          <w:rFonts w:ascii="Gill Sans MT" w:cs="Gill Sans MT" w:hAnsi="Gill Sans MT" w:eastAsia="Gill Sans MT"/>
          <w:sz w:val="16"/>
          <w:szCs w:val="16"/>
          <w:u w:val="single"/>
          <w:rtl w:val="0"/>
          <w:lang w:val="en-US"/>
        </w:rPr>
        <w:t>Kickstarter The Compomer</w:t>
      </w:r>
      <w:r>
        <w:rPr>
          <w:rStyle w:val="None A"/>
          <w:color w:val="0000ff"/>
          <w:sz w:val="16"/>
          <w:szCs w:val="16"/>
          <w:u w:val="none" w:color="0000ff"/>
          <w:rtl w:val="0"/>
        </w:rPr>
        <w:t xml:space="preserve"> </w:t>
      </w:r>
      <w:r>
        <w:rPr>
          <w:rStyle w:val="Hyperlink.6"/>
        </w:rPr>
        <w:fldChar w:fldCharType="begin" w:fldLock="0"/>
      </w:r>
      <w:r>
        <w:rPr>
          <w:rStyle w:val="Hyperlink.6"/>
        </w:rPr>
        <w:instrText xml:space="preserve"> HYPERLINK "https://www.kickstarter.com/projects/747745719/the-composer-jazz-avant-garde-film-matthew-shipp-a/description"</w:instrText>
      </w:r>
      <w:r>
        <w:rPr>
          <w:rStyle w:val="Hyperlink.6"/>
        </w:rPr>
        <w:fldChar w:fldCharType="separate" w:fldLock="0"/>
      </w:r>
      <w:r>
        <w:rPr>
          <w:rStyle w:val="Hyperlink.6"/>
          <w:rtl w:val="0"/>
          <w:lang w:val="en-US"/>
        </w:rPr>
        <w:t>https://www.kickstarter.com/projects/747745719/the-composer-jazz-avant-garde-film-matthew-shipp-a/description</w:t>
      </w:r>
      <w:r>
        <w:rPr/>
        <w:fldChar w:fldCharType="end" w:fldLock="0"/>
      </w:r>
      <w:r>
        <w:rPr>
          <w:rStyle w:val="Hyperlink.1"/>
          <w:rtl w:val="0"/>
        </w:rPr>
        <w:t>26 mai 2011: Barbara Januszkiewicz, peintre de jazz, professeur de l'art:http://</w:t>
      </w:r>
      <w:r>
        <w:rPr>
          <w:rStyle w:val="Hyperlink.6"/>
        </w:rPr>
        <w:fldChar w:fldCharType="begin" w:fldLock="0"/>
      </w:r>
      <w:r>
        <w:rPr>
          <w:rStyle w:val="Hyperlink.6"/>
        </w:rPr>
        <w:instrText xml:space="preserve"> HYPERLINK "http://unartistealatable.blogspot.com/"</w:instrText>
      </w:r>
      <w:r>
        <w:rPr>
          <w:rStyle w:val="Hyperlink.6"/>
        </w:rPr>
        <w:fldChar w:fldCharType="separate" w:fldLock="0"/>
      </w:r>
      <w:r>
        <w:rPr>
          <w:rStyle w:val="Hyperlink.6"/>
          <w:rtl w:val="0"/>
          <w:lang w:val="it-IT"/>
        </w:rPr>
        <w:t>unartistealatable.blogspot.com/</w:t>
      </w:r>
      <w:r>
        <w:rPr/>
        <w:fldChar w:fldCharType="end" w:fldLock="0"/>
      </w:r>
      <w:r>
        <w:rPr>
          <w:rStyle w:val="Hyperlink.1"/>
          <w:rtl w:val="0"/>
        </w:rPr>
        <w:t xml:space="preserve">    2011/09/26-mai-    2011-barbara-januszkiewicz.html</w:t>
      </w:r>
    </w:p>
    <w:p>
      <w:pPr>
        <w:pStyle w:val="Body"/>
        <w:widowControl w:val="0"/>
        <w:rPr>
          <w:rStyle w:val="Hyperlink.0"/>
        </w:rPr>
      </w:pPr>
      <w:r>
        <w:rPr>
          <w:rStyle w:val="None A"/>
          <w:rFonts w:ascii="Gill Sans MT" w:cs="Gill Sans MT" w:hAnsi="Gill Sans MT" w:eastAsia="Gill Sans MT"/>
          <w:color w:val="000000"/>
          <w:sz w:val="16"/>
          <w:szCs w:val="16"/>
          <w:u w:color="000000"/>
          <w:rtl w:val="0"/>
        </w:rPr>
        <w:t xml:space="preserve">2001 </w:t>
      </w:r>
      <w:r>
        <w:rPr>
          <w:rStyle w:val="Hyperlink.8"/>
          <w:rtl w:val="0"/>
          <w:lang w:val="en-US"/>
        </w:rPr>
        <w:t xml:space="preserve">Sunshine </w:t>
      </w:r>
      <w:r>
        <w:rPr>
          <w:rStyle w:val="None A"/>
          <w:rFonts w:ascii="Gill Sans MT" w:cs="Gill Sans MT" w:hAnsi="Gill Sans MT" w:eastAsia="Gill Sans MT"/>
          <w:sz w:val="16"/>
          <w:szCs w:val="16"/>
          <w:u w:val="single"/>
          <w:rtl w:val="0"/>
          <w:lang w:val="en-US"/>
        </w:rPr>
        <w:t>Magazine July</w:t>
      </w:r>
      <w:r>
        <w:rPr>
          <w:rStyle w:val="Hyperlink.0"/>
          <w:rtl w:val="0"/>
        </w:rPr>
        <w:t xml:space="preserve">, 12 </w:t>
      </w:r>
      <w:r>
        <w:rPr>
          <w:rStyle w:val="Hyperlink.1"/>
          <w:rtl w:val="0"/>
          <w:lang w:val="en-US"/>
        </w:rPr>
        <w:t>pageshttp:/</w:t>
      </w:r>
    </w:p>
    <w:p>
      <w:pPr>
        <w:pStyle w:val="Body"/>
        <w:widowControl w:val="0"/>
        <w:rPr>
          <w:rStyle w:val="Hyperlink.1"/>
        </w:rPr>
      </w:pPr>
      <w:r>
        <w:rPr>
          <w:rStyle w:val="Hyperlink.0"/>
          <w:rtl w:val="0"/>
        </w:rPr>
        <w:t xml:space="preserve">2011 </w:t>
      </w:r>
      <w:r>
        <w:rPr>
          <w:rStyle w:val="None A"/>
          <w:rFonts w:ascii="Gill Sans MT" w:cs="Gill Sans MT" w:hAnsi="Gill Sans MT" w:eastAsia="Gill Sans MT"/>
          <w:sz w:val="16"/>
          <w:szCs w:val="16"/>
          <w:u w:val="single"/>
          <w:rtl w:val="0"/>
        </w:rPr>
        <w:t>Jazzvision</w:t>
      </w:r>
      <w:r>
        <w:rPr>
          <w:rStyle w:val="Hyperlink.0"/>
          <w:rtl w:val="0"/>
          <w:lang w:val="en-US"/>
        </w:rPr>
        <w:t xml:space="preserve"> with Dave Liebman </w:t>
      </w:r>
      <w:r>
        <w:rPr>
          <w:rStyle w:val="Hyperlink.1"/>
          <w:rtl w:val="0"/>
          <w:lang w:val="en-US"/>
        </w:rPr>
        <w:t>http://www.centrecharliechaplin.com/saison-2014-2015/pablo-2-a-farao-quartet/dave-liebman</w:t>
      </w:r>
    </w:p>
    <w:p>
      <w:pPr>
        <w:pStyle w:val="Body"/>
        <w:widowControl w:val="0"/>
        <w:rPr>
          <w:rStyle w:val="Hyperlink.0"/>
        </w:rPr>
      </w:pPr>
      <w:r>
        <w:rPr>
          <w:rStyle w:val="Hyperlink.0"/>
          <w:rtl w:val="0"/>
        </w:rPr>
        <w:t xml:space="preserve">2001 </w:t>
      </w:r>
      <w:r>
        <w:rPr>
          <w:rStyle w:val="None A"/>
          <w:rFonts w:ascii="Gill Sans MT" w:cs="Gill Sans MT" w:hAnsi="Gill Sans MT" w:eastAsia="Gill Sans MT"/>
          <w:sz w:val="16"/>
          <w:szCs w:val="16"/>
          <w:u w:val="single"/>
          <w:rtl w:val="0"/>
          <w:lang w:val="en-US"/>
        </w:rPr>
        <w:t xml:space="preserve">Georgetowner </w:t>
      </w:r>
      <w:r>
        <w:rPr>
          <w:rStyle w:val="Hyperlink.0"/>
          <w:rtl w:val="0"/>
          <w:lang w:val="en-US"/>
        </w:rPr>
        <w:t>March 22, page 32 by Mark Longaker, Galley Views</w:t>
      </w:r>
    </w:p>
    <w:p>
      <w:pPr>
        <w:pStyle w:val="Body"/>
        <w:widowControl w:val="0"/>
        <w:rPr>
          <w:rStyle w:val="Hyperlink.0"/>
        </w:rPr>
      </w:pPr>
      <w:r>
        <w:rPr>
          <w:rStyle w:val="Hyperlink.0"/>
          <w:rtl w:val="0"/>
          <w:lang w:val="en-US"/>
        </w:rPr>
        <w:t xml:space="preserve">2000 April 20, </w:t>
      </w:r>
      <w:r>
        <w:rPr>
          <w:rStyle w:val="None A"/>
          <w:rFonts w:ascii="Gill Sans MT" w:cs="Gill Sans MT" w:hAnsi="Gill Sans MT" w:eastAsia="Gill Sans MT"/>
          <w:sz w:val="16"/>
          <w:szCs w:val="16"/>
          <w:u w:val="single"/>
          <w:rtl w:val="0"/>
          <w:lang w:val="nl-NL"/>
        </w:rPr>
        <w:t>Alexandria Gazette Packet</w:t>
      </w:r>
      <w:r>
        <w:rPr>
          <w:rStyle w:val="Hyperlink.0"/>
          <w:rtl w:val="0"/>
          <w:lang w:val="en-US"/>
        </w:rPr>
        <w:t>, Vol.CCXVI11, No.16, page 37, by Gale Curcio</w:t>
      </w:r>
    </w:p>
    <w:p>
      <w:pPr>
        <w:pStyle w:val="Body"/>
        <w:widowControl w:val="0"/>
        <w:rPr>
          <w:rStyle w:val="Hyperlink.0"/>
        </w:rPr>
      </w:pPr>
      <w:r>
        <w:rPr>
          <w:rStyle w:val="Hyperlink.0"/>
          <w:rtl w:val="0"/>
        </w:rPr>
        <w:t xml:space="preserve">2000-1999 </w:t>
      </w:r>
      <w:r>
        <w:rPr>
          <w:rStyle w:val="None A"/>
          <w:rFonts w:ascii="Gill Sans MT" w:cs="Gill Sans MT" w:hAnsi="Gill Sans MT" w:eastAsia="Gill Sans MT"/>
          <w:sz w:val="16"/>
          <w:szCs w:val="16"/>
          <w:u w:val="single"/>
          <w:rtl w:val="0"/>
          <w:lang w:val="it-IT"/>
        </w:rPr>
        <w:t>Alexandria Visitor</w:t>
      </w:r>
      <w:r>
        <w:rPr>
          <w:rStyle w:val="None A"/>
          <w:rFonts w:ascii="Gill Sans MT" w:cs="Gill Sans MT" w:hAnsi="Gill Sans MT" w:eastAsia="Gill Sans MT"/>
          <w:sz w:val="16"/>
          <w:szCs w:val="16"/>
          <w:u w:val="single"/>
          <w:rtl w:val="0"/>
          <w:lang w:val="en-US"/>
        </w:rPr>
        <w:t>’</w:t>
      </w:r>
      <w:r>
        <w:rPr>
          <w:rStyle w:val="None A"/>
          <w:rFonts w:ascii="Gill Sans MT" w:cs="Gill Sans MT" w:hAnsi="Gill Sans MT" w:eastAsia="Gill Sans MT"/>
          <w:sz w:val="16"/>
          <w:szCs w:val="16"/>
          <w:u w:val="single"/>
          <w:rtl w:val="0"/>
          <w:lang w:val="it-IT"/>
        </w:rPr>
        <w:t>s Guide,</w:t>
      </w:r>
      <w:r>
        <w:rPr>
          <w:rStyle w:val="Hyperlink.0"/>
          <w:rtl w:val="0"/>
          <w:lang w:val="en-US"/>
        </w:rPr>
        <w:t xml:space="preserve"> designed covers </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it-IT"/>
        </w:rPr>
        <w:t>Alexandria Arts Safari</w:t>
      </w:r>
      <w:r>
        <w:rPr>
          <w:rStyle w:val="Hyperlink.0"/>
          <w:rtl w:val="0"/>
          <w:lang w:val="en-US"/>
        </w:rPr>
        <w:t>, designed fine art poster</w:t>
      </w:r>
    </w:p>
    <w:p>
      <w:pPr>
        <w:pStyle w:val="Body"/>
        <w:widowControl w:val="0"/>
        <w:rPr>
          <w:rStyle w:val="Hyperlink.0"/>
        </w:rPr>
      </w:pPr>
      <w:r>
        <w:rPr>
          <w:rStyle w:val="Hyperlink.0"/>
          <w:rtl w:val="0"/>
        </w:rPr>
        <w:t xml:space="preserve">1997 </w:t>
      </w:r>
      <w:r>
        <w:rPr>
          <w:rStyle w:val="None A"/>
          <w:rFonts w:ascii="Gill Sans MT" w:cs="Gill Sans MT" w:hAnsi="Gill Sans MT" w:eastAsia="Gill Sans MT"/>
          <w:sz w:val="16"/>
          <w:szCs w:val="16"/>
          <w:u w:val="single"/>
          <w:rtl w:val="0"/>
          <w:lang w:val="it-IT"/>
        </w:rPr>
        <w:t>Alexandria Arts Safari</w:t>
      </w:r>
      <w:r>
        <w:rPr>
          <w:rStyle w:val="Hyperlink.0"/>
          <w:rtl w:val="0"/>
          <w:lang w:val="en-US"/>
        </w:rPr>
        <w:t xml:space="preserve">, designed color poster </w:t>
      </w:r>
    </w:p>
    <w:p>
      <w:pPr>
        <w:pStyle w:val="Body"/>
        <w:widowControl w:val="0"/>
        <w:rPr>
          <w:rStyle w:val="None A"/>
          <w:rFonts w:ascii="Gill Sans MT" w:cs="Gill Sans MT" w:hAnsi="Gill Sans MT" w:eastAsia="Gill Sans MT"/>
          <w:b w:val="1"/>
          <w:bCs w:val="1"/>
          <w:sz w:val="16"/>
          <w:szCs w:val="16"/>
        </w:rPr>
      </w:pPr>
      <w:r>
        <w:rPr>
          <w:rStyle w:val="Hyperlink.0"/>
          <w:rtl w:val="0"/>
        </w:rPr>
        <w:t xml:space="preserve">1999 </w:t>
      </w:r>
      <w:r>
        <w:rPr>
          <w:rStyle w:val="None A"/>
          <w:rFonts w:ascii="Gill Sans MT" w:cs="Gill Sans MT" w:hAnsi="Gill Sans MT" w:eastAsia="Gill Sans MT"/>
          <w:sz w:val="16"/>
          <w:szCs w:val="16"/>
          <w:u w:val="single"/>
          <w:rtl w:val="0"/>
          <w:lang w:val="it-IT"/>
        </w:rPr>
        <w:t>Alexandria Guide</w:t>
      </w:r>
      <w:r>
        <w:rPr>
          <w:rStyle w:val="Hyperlink.0"/>
          <w:rtl w:val="0"/>
          <w:lang w:val="en-US"/>
        </w:rPr>
        <w:t>, designed artwork for cover of Fall 1997</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en-US"/>
        </w:rPr>
        <w:t>Art Calendar October</w:t>
      </w:r>
      <w:r>
        <w:rPr>
          <w:rStyle w:val="Hyperlink.0"/>
          <w:rtl w:val="0"/>
        </w:rPr>
        <w:t>, Spotlight on an Artist, Januszkiewicz: Artist/Producer by Beth Surdut</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en-US"/>
        </w:rPr>
        <w:t>Washington Review Vol. XXV</w:t>
      </w:r>
      <w:r>
        <w:rPr>
          <w:rStyle w:val="Hyperlink.0"/>
          <w:rtl w:val="0"/>
          <w:lang w:val="en-US"/>
        </w:rPr>
        <w:t xml:space="preserve">, No. 3, October/November, </w:t>
      </w:r>
      <w:r>
        <w:rPr>
          <w:rStyle w:val="None A"/>
          <w:rFonts w:ascii="Gill Sans MT" w:cs="Gill Sans MT" w:hAnsi="Gill Sans MT" w:eastAsia="Gill Sans MT"/>
          <w:sz w:val="16"/>
          <w:szCs w:val="16"/>
          <w:u w:val="single"/>
          <w:rtl w:val="0"/>
        </w:rPr>
        <w:t>Barbara Januszkiewicz &amp; The Creative Connection</w:t>
      </w:r>
      <w:r>
        <w:rPr>
          <w:rStyle w:val="Hyperlink.0"/>
          <w:rtl w:val="0"/>
          <w:lang w:val="de-DE"/>
        </w:rPr>
        <w:t>, by Malcolm Fleschner</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nl-NL"/>
        </w:rPr>
        <w:t>Alexandria Gazette Packet</w:t>
      </w:r>
      <w:r>
        <w:rPr>
          <w:rStyle w:val="Hyperlink.0"/>
          <w:rtl w:val="0"/>
          <w:lang w:val="en-US"/>
        </w:rPr>
        <w:t>, Vol.CCXVI, No.47, page 24 Art News</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en-US"/>
        </w:rPr>
        <w:t>Washington City Paper</w:t>
      </w:r>
      <w:r>
        <w:rPr>
          <w:rStyle w:val="Hyperlink.0"/>
          <w:rtl w:val="0"/>
          <w:lang w:val="en-US"/>
        </w:rPr>
        <w:t>, Vol 19, No 22, June 4-10, page 52, Artiface, Yet more Brilliant Careers, Art by Jessica Dawson</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en-US"/>
        </w:rPr>
        <w:t>The Metro Herald</w:t>
      </w:r>
      <w:r>
        <w:rPr>
          <w:rStyle w:val="Hyperlink.0"/>
          <w:rtl w:val="0"/>
          <w:lang w:val="en-US"/>
        </w:rPr>
        <w:t>, Vol X, No. 30, July 30, page 26, Arlington County, Creative Vision Television Open Call to Visual Artists, by Paris Davis</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en-US"/>
        </w:rPr>
        <w:t>Old Town Crier</w:t>
      </w:r>
      <w:r>
        <w:rPr>
          <w:rStyle w:val="Hyperlink.0"/>
          <w:rtl w:val="0"/>
        </w:rPr>
        <w:t>, July, page 14, Art News: Local Artist Barbara Januszkiewicz</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nl-NL"/>
        </w:rPr>
        <w:t>Alexandria Gazette Packet</w:t>
      </w:r>
      <w:r>
        <w:rPr>
          <w:rStyle w:val="Hyperlink.0"/>
          <w:rtl w:val="0"/>
          <w:lang w:val="en-US"/>
        </w:rPr>
        <w:t>, Vol. CCXVI, No. 25, June 24, Pulse, Artist Signs New Visitors Guide</w:t>
      </w:r>
    </w:p>
    <w:p>
      <w:pPr>
        <w:pStyle w:val="Body"/>
        <w:widowControl w:val="0"/>
        <w:rPr>
          <w:rStyle w:val="Hyperlink.0"/>
        </w:rPr>
      </w:pPr>
      <w:r>
        <w:rPr>
          <w:rStyle w:val="Hyperlink.0"/>
          <w:rtl w:val="0"/>
        </w:rPr>
        <w:t xml:space="preserve">1999 </w:t>
      </w:r>
      <w:r>
        <w:rPr>
          <w:rStyle w:val="None A"/>
          <w:rFonts w:ascii="Gill Sans MT" w:cs="Gill Sans MT" w:hAnsi="Gill Sans MT" w:eastAsia="Gill Sans MT"/>
          <w:sz w:val="16"/>
          <w:szCs w:val="16"/>
          <w:u w:val="single"/>
          <w:rtl w:val="0"/>
          <w:lang w:val="nl-NL"/>
        </w:rPr>
        <w:t>Alexandria Gazette Packet</w:t>
      </w:r>
      <w:r>
        <w:rPr>
          <w:rStyle w:val="Hyperlink.0"/>
          <w:rtl w:val="0"/>
          <w:lang w:val="en-US"/>
        </w:rPr>
        <w:t>, Vol. CCXVI, No. 7, February 18, page 7, by Karen Loew</w:t>
      </w:r>
    </w:p>
    <w:p>
      <w:pPr>
        <w:pStyle w:val="Body"/>
        <w:widowControl w:val="0"/>
        <w:rPr>
          <w:rStyle w:val="Hyperlink.0"/>
        </w:rPr>
      </w:pPr>
      <w:r>
        <w:rPr>
          <w:rStyle w:val="Hyperlink.0"/>
          <w:rtl w:val="0"/>
        </w:rPr>
        <w:t xml:space="preserve">1998 </w:t>
      </w:r>
      <w:r>
        <w:rPr>
          <w:rStyle w:val="None A"/>
          <w:rFonts w:ascii="Gill Sans MT" w:cs="Gill Sans MT" w:hAnsi="Gill Sans MT" w:eastAsia="Gill Sans MT"/>
          <w:sz w:val="16"/>
          <w:szCs w:val="16"/>
          <w:u w:val="single"/>
          <w:rtl w:val="0"/>
          <w:lang w:val="it-IT"/>
        </w:rPr>
        <w:t>Alexandria Guide</w:t>
      </w:r>
      <w:r>
        <w:rPr>
          <w:rStyle w:val="Hyperlink.0"/>
          <w:rtl w:val="0"/>
          <w:lang w:val="en-US"/>
        </w:rPr>
        <w:t>, May - June cover, credit page 7</w:t>
      </w:r>
    </w:p>
    <w:p>
      <w:pPr>
        <w:pStyle w:val="Body"/>
        <w:widowControl w:val="0"/>
        <w:rPr>
          <w:rStyle w:val="Hyperlink.0"/>
        </w:rPr>
      </w:pPr>
      <w:r>
        <w:rPr>
          <w:rStyle w:val="Hyperlink.0"/>
          <w:rtl w:val="0"/>
        </w:rPr>
        <w:t xml:space="preserve">1997 </w:t>
      </w:r>
      <w:r>
        <w:rPr>
          <w:rStyle w:val="None A"/>
          <w:rFonts w:ascii="Gill Sans MT" w:cs="Gill Sans MT" w:hAnsi="Gill Sans MT" w:eastAsia="Gill Sans MT"/>
          <w:sz w:val="16"/>
          <w:szCs w:val="16"/>
          <w:u w:val="single"/>
          <w:rtl w:val="0"/>
          <w:lang w:val="it-IT"/>
        </w:rPr>
        <w:t>Alexandria Guide</w:t>
      </w:r>
      <w:r>
        <w:rPr>
          <w:rStyle w:val="Hyperlink.0"/>
          <w:rtl w:val="0"/>
          <w:lang w:val="en-US"/>
        </w:rPr>
        <w:t>, Fall cover, Celebrating the Arts, credit page 9</w:t>
      </w:r>
    </w:p>
    <w:p>
      <w:pPr>
        <w:pStyle w:val="Body"/>
        <w:widowControl w:val="0"/>
        <w:rPr>
          <w:rStyle w:val="Hyperlink.0"/>
        </w:rPr>
      </w:pPr>
      <w:r>
        <w:rPr>
          <w:rStyle w:val="Hyperlink.0"/>
          <w:rtl w:val="0"/>
        </w:rPr>
        <w:t xml:space="preserve">1997 </w:t>
      </w:r>
      <w:r>
        <w:rPr>
          <w:rStyle w:val="None A"/>
          <w:rFonts w:ascii="Gill Sans MT" w:cs="Gill Sans MT" w:hAnsi="Gill Sans MT" w:eastAsia="Gill Sans MT"/>
          <w:sz w:val="16"/>
          <w:szCs w:val="16"/>
          <w:u w:val="single"/>
          <w:rtl w:val="0"/>
          <w:lang w:val="en-US"/>
        </w:rPr>
        <w:t>View Finder</w:t>
      </w:r>
      <w:r>
        <w:rPr>
          <w:rStyle w:val="Hyperlink.0"/>
          <w:rtl w:val="0"/>
          <w:lang w:val="en-US"/>
        </w:rPr>
        <w:t xml:space="preserve">, Channel 33, ACT Producer Profile </w:t>
      </w:r>
    </w:p>
    <w:p>
      <w:pPr>
        <w:pStyle w:val="Body"/>
        <w:widowControl w:val="0"/>
        <w:rPr>
          <w:rStyle w:val="Hyperlink.0"/>
        </w:rPr>
      </w:pPr>
      <w:r>
        <w:rPr>
          <w:rStyle w:val="Hyperlink.0"/>
          <w:rtl w:val="0"/>
        </w:rPr>
        <w:t xml:space="preserve">1996 </w:t>
      </w:r>
      <w:r>
        <w:rPr>
          <w:rStyle w:val="None A"/>
          <w:rFonts w:ascii="Gill Sans MT" w:cs="Gill Sans MT" w:hAnsi="Gill Sans MT" w:eastAsia="Gill Sans MT"/>
          <w:sz w:val="16"/>
          <w:szCs w:val="16"/>
          <w:u w:val="single"/>
          <w:rtl w:val="0"/>
          <w:lang w:val="en-US"/>
        </w:rPr>
        <w:t>The Metro Herald</w:t>
      </w:r>
      <w:r>
        <w:rPr>
          <w:rStyle w:val="Hyperlink.0"/>
          <w:rtl w:val="0"/>
        </w:rPr>
        <w:t>, December 13, page 19, Art at Whitlows Presents Barbara Januszkiewicz</w:t>
      </w:r>
    </w:p>
    <w:p>
      <w:pPr>
        <w:pStyle w:val="Body"/>
        <w:widowControl w:val="0"/>
        <w:rPr>
          <w:rStyle w:val="Hyperlink.0"/>
        </w:rPr>
      </w:pPr>
      <w:r>
        <w:rPr>
          <w:rStyle w:val="Hyperlink.0"/>
          <w:rtl w:val="0"/>
        </w:rPr>
        <w:t xml:space="preserve">1996 </w:t>
      </w:r>
      <w:r>
        <w:rPr>
          <w:rStyle w:val="None A"/>
          <w:rFonts w:ascii="Gill Sans MT" w:cs="Gill Sans MT" w:hAnsi="Gill Sans MT" w:eastAsia="Gill Sans MT"/>
          <w:sz w:val="16"/>
          <w:szCs w:val="16"/>
          <w:u w:val="single"/>
          <w:rtl w:val="0"/>
          <w:lang w:val="en-US"/>
        </w:rPr>
        <w:t>The Washington Post Magazine</w:t>
      </w:r>
      <w:r>
        <w:rPr>
          <w:rStyle w:val="Hyperlink.0"/>
          <w:rtl w:val="0"/>
          <w:lang w:val="en-US"/>
        </w:rPr>
        <w:t>, November 24, The Director, by Mary Battiata</w:t>
      </w:r>
    </w:p>
    <w:p>
      <w:pPr>
        <w:pStyle w:val="Body"/>
        <w:widowControl w:val="0"/>
        <w:ind w:left="1008" w:firstLine="0"/>
        <w:rPr>
          <w:rFonts w:ascii="Gill Sans MT" w:cs="Gill Sans MT" w:hAnsi="Gill Sans MT" w:eastAsia="Gill Sans MT"/>
          <w:sz w:val="16"/>
          <w:szCs w:val="16"/>
        </w:rPr>
      </w:pPr>
    </w:p>
    <w:p>
      <w:pPr>
        <w:pStyle w:val="Body"/>
        <w:widowControl w:val="0"/>
        <w:rPr>
          <w:rStyle w:val="Hyperlink.0"/>
        </w:rPr>
      </w:pPr>
      <w:r>
        <w:rPr>
          <w:rStyle w:val="None A"/>
          <w:rFonts w:ascii="Gill Sans MT" w:cs="Gill Sans MT" w:hAnsi="Gill Sans MT" w:eastAsia="Gill Sans MT"/>
          <w:sz w:val="16"/>
          <w:szCs w:val="16"/>
          <w:u w:val="single"/>
          <w:rtl w:val="0"/>
          <w:lang w:val="en-US"/>
        </w:rPr>
        <w:t>SELECTED LECTURES AND JUDGING ENGAGEMENTS</w:t>
      </w:r>
    </w:p>
    <w:p>
      <w:pPr>
        <w:pStyle w:val="Body"/>
        <w:widowControl w:val="0"/>
        <w:rPr>
          <w:rStyle w:val="Hyperlink.0"/>
        </w:rPr>
      </w:pPr>
      <w:r>
        <w:rPr>
          <w:rStyle w:val="Hyperlink.0"/>
          <w:rtl w:val="0"/>
          <w:lang w:val="en-US"/>
        </w:rPr>
        <w:t>2001 Curated all-media international for Sunshine Artist Magazine</w:t>
      </w:r>
    </w:p>
    <w:p>
      <w:pPr>
        <w:pStyle w:val="Body"/>
        <w:widowControl w:val="0"/>
        <w:rPr>
          <w:rStyle w:val="Hyperlink.0"/>
        </w:rPr>
      </w:pPr>
      <w:r>
        <w:rPr>
          <w:rStyle w:val="Hyperlink.0"/>
          <w:rtl w:val="0"/>
          <w:lang w:val="en-US"/>
        </w:rPr>
        <w:t>2000 Curated All- media exhibition, Gallery West Alexandria VA. Creative Visions, July</w:t>
      </w:r>
    </w:p>
    <w:p>
      <w:pPr>
        <w:pStyle w:val="Body"/>
        <w:widowControl w:val="0"/>
        <w:rPr>
          <w:rStyle w:val="Hyperlink.0"/>
        </w:rPr>
      </w:pPr>
      <w:r>
        <w:rPr>
          <w:rStyle w:val="Hyperlink.0"/>
          <w:rtl w:val="0"/>
          <w:lang w:val="en-US"/>
        </w:rPr>
        <w:t>2000 Judge, October Centerfold, Art Calendar Magazine</w:t>
      </w:r>
    </w:p>
    <w:p>
      <w:pPr>
        <w:pStyle w:val="Body"/>
        <w:widowControl w:val="0"/>
        <w:rPr>
          <w:rStyle w:val="Hyperlink.0"/>
        </w:rPr>
      </w:pPr>
      <w:r>
        <w:rPr>
          <w:rStyle w:val="Hyperlink.0"/>
          <w:rtl w:val="0"/>
          <w:lang w:val="en-US"/>
        </w:rPr>
        <w:t>2000 February panelist on art issues, Fraser Gallery, Washington DC</w:t>
      </w:r>
    </w:p>
    <w:p>
      <w:pPr>
        <w:pStyle w:val="Body"/>
        <w:widowControl w:val="0"/>
        <w:rPr>
          <w:rStyle w:val="Hyperlink.0"/>
        </w:rPr>
      </w:pPr>
      <w:r>
        <w:rPr>
          <w:rStyle w:val="Hyperlink.0"/>
          <w:rtl w:val="0"/>
          <w:lang w:val="en-US"/>
        </w:rPr>
        <w:t>1999 Lecturer, Fraser Gallery, Washington DC</w:t>
      </w:r>
    </w:p>
    <w:p>
      <w:pPr>
        <w:pStyle w:val="Body"/>
        <w:widowControl w:val="0"/>
        <w:rPr>
          <w:rStyle w:val="Hyperlink.0"/>
        </w:rPr>
      </w:pPr>
      <w:r>
        <w:rPr>
          <w:rStyle w:val="Hyperlink.0"/>
          <w:rtl w:val="0"/>
          <w:lang w:val="en-US"/>
        </w:rPr>
        <w:t>1999 Lecturer, Reston Art League</w:t>
      </w:r>
    </w:p>
    <w:p>
      <w:pPr>
        <w:pStyle w:val="Body"/>
        <w:widowControl w:val="0"/>
        <w:rPr>
          <w:rStyle w:val="Hyperlink.0"/>
        </w:rPr>
      </w:pPr>
      <w:r>
        <w:rPr>
          <w:rStyle w:val="Hyperlink.0"/>
          <w:rtl w:val="0"/>
          <w:lang w:val="en-US"/>
        </w:rPr>
        <w:t>1999 Panelist on the arts at the Art Club of Washington, March 25 1999, Moderator: Jennifer Cover Payne</w:t>
      </w:r>
    </w:p>
    <w:p>
      <w:pPr>
        <w:pStyle w:val="Body"/>
        <w:widowControl w:val="0"/>
        <w:rPr>
          <w:rStyle w:val="Hyperlink.0"/>
        </w:rPr>
      </w:pPr>
      <w:r>
        <w:rPr>
          <w:rStyle w:val="Hyperlink.0"/>
          <w:rtl w:val="0"/>
          <w:lang w:val="en-US"/>
        </w:rPr>
        <w:t xml:space="preserve">1999 Juror, Elektikos Gallery, 1999 International All Media Show </w:t>
      </w:r>
    </w:p>
    <w:p>
      <w:pPr>
        <w:pStyle w:val="Body"/>
        <w:widowControl w:val="0"/>
        <w:rPr>
          <w:rStyle w:val="Hyperlink.0"/>
        </w:rPr>
      </w:pPr>
      <w:r>
        <w:rPr>
          <w:rStyle w:val="Hyperlink.0"/>
          <w:rtl w:val="0"/>
          <w:lang w:val="en-US"/>
        </w:rPr>
        <w:t>1998 Juror, Fraser Gallery, March 20 1998, Georgetown Annual International Art Exhibition</w:t>
      </w:r>
    </w:p>
    <w:p>
      <w:pPr>
        <w:pStyle w:val="Body"/>
        <w:widowControl w:val="0"/>
        <w:rPr>
          <w:rStyle w:val="Hyperlink.0"/>
        </w:rPr>
      </w:pPr>
      <w:r>
        <w:rPr>
          <w:rStyle w:val="Hyperlink.0"/>
          <w:rtl w:val="0"/>
          <w:lang w:val="en-US"/>
        </w:rPr>
        <w:t>1996-97 Jury committee, Arlington Central Library, Arlington VA</w:t>
      </w:r>
    </w:p>
    <w:p>
      <w:pPr>
        <w:pStyle w:val="Body"/>
        <w:widowControl w:val="0"/>
        <w:ind w:left="1008" w:firstLine="0"/>
        <w:rPr>
          <w:rFonts w:ascii="Gill Sans MT" w:cs="Gill Sans MT" w:hAnsi="Gill Sans MT" w:eastAsia="Gill Sans MT"/>
          <w:sz w:val="16"/>
          <w:szCs w:val="16"/>
        </w:rPr>
      </w:pPr>
    </w:p>
    <w:p>
      <w:pPr>
        <w:pStyle w:val="Body"/>
        <w:widowControl w:val="0"/>
        <w:rPr>
          <w:rStyle w:val="Hyperlink.0"/>
        </w:rPr>
      </w:pPr>
      <w:r>
        <w:rPr>
          <w:rStyle w:val="None A"/>
          <w:rFonts w:ascii="Gill Sans MT" w:cs="Gill Sans MT" w:hAnsi="Gill Sans MT" w:eastAsia="Gill Sans MT"/>
          <w:sz w:val="16"/>
          <w:szCs w:val="16"/>
          <w:u w:val="single"/>
          <w:rtl w:val="0"/>
          <w:lang w:val="da-DK"/>
        </w:rPr>
        <w:t>VIDEO</w:t>
      </w:r>
    </w:p>
    <w:p>
      <w:pPr>
        <w:pStyle w:val="Body"/>
        <w:widowControl w:val="0"/>
        <w:rPr>
          <w:rStyle w:val="Hyperlink.0"/>
        </w:rPr>
      </w:pPr>
      <w:r>
        <w:rPr>
          <w:rStyle w:val="Hyperlink.0"/>
          <w:rtl w:val="0"/>
          <w:lang w:val="en-US"/>
        </w:rPr>
        <w:t xml:space="preserve">Produced 20 half-hour art educational videos, presented in a series called Creative Vision: Visiting the Artmakers. Creative Vision showcases artists and their works, through a series of public access television programs. The programs highlight artists who live and work in the Greater Metropolitan Washington Area, bringing them to the attention of the community via a cable-casting program. Creative Vision is a complete art multi-media effort showing visions of creating art, experiencing art, and the rewards of artistic expressions. See: </w:t>
      </w:r>
      <w:r>
        <w:rPr>
          <w:rStyle w:val="Hyperlink.1"/>
          <w:rtl w:val="0"/>
        </w:rPr>
        <w:t>www.erols.com/januszkb/</w:t>
      </w:r>
    </w:p>
    <w:p>
      <w:pPr>
        <w:pStyle w:val="Body"/>
        <w:widowControl w:val="0"/>
        <w:spacing w:line="204" w:lineRule="auto"/>
        <w:rPr>
          <w:rStyle w:val="Hyperlink.0"/>
        </w:rPr>
      </w:pPr>
      <w:r>
        <w:rPr>
          <w:rStyle w:val="Hyperlink.0"/>
          <w:rtl w:val="0"/>
          <w:lang w:val="en-US"/>
        </w:rPr>
        <w:t>1996 Certification, Access Producer, Arlington Community Television</w:t>
      </w:r>
    </w:p>
    <w:p>
      <w:pPr>
        <w:pStyle w:val="Body"/>
        <w:widowControl w:val="0"/>
        <w:spacing w:line="204" w:lineRule="auto"/>
      </w:pPr>
      <w:r>
        <w:rPr>
          <w:rStyle w:val="Hyperlink.0"/>
          <w:rtl w:val="0"/>
          <w:lang w:val="en-US"/>
        </w:rPr>
        <w:t>1976 Jacksonville University, Jacksonville, FL (studio arts, arts education,)</w:t>
        <w:tab/>
      </w:r>
    </w:p>
    <w:sectPr>
      <w:headerReference w:type="default" r:id="rId4"/>
      <w:headerReference w:type="even" r:id="rId5"/>
      <w:footerReference w:type="default" r:id="rId6"/>
      <w:footerReference w:type="even" r:id="rId7"/>
      <w:pgSz w:w="12240" w:h="15840" w:orient="portrait"/>
      <w:pgMar w:top="720" w:right="720" w:bottom="720" w:left="720" w:header="440" w:footer="44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Gill Sans M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1528" w:hanging="5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96" w:hanging="12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442" w:hanging="34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70" w:hanging="63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1442" w:hanging="3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1370" w:hanging="63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1442" w:hanging="3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1370" w:hanging="63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1442" w:hanging="34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2012"/>
    </w:lvlOverride>
  </w:num>
  <w:num w:numId="4">
    <w:abstractNumId w:val="0"/>
    <w:lvlOverride w:ilvl="0">
      <w:lvl w:ilvl="0">
        <w:start w:val="1"/>
        <w:numFmt w:val="decimal"/>
        <w:suff w:val="tab"/>
        <w:lvlText w:val="%1."/>
        <w:lvlJc w:val="left"/>
        <w:pPr>
          <w:ind w:left="1528" w:hanging="5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lowerLetter"/>
        <w:suff w:val="tab"/>
        <w:lvlText w:val="%2."/>
        <w:lvlJc w:val="left"/>
        <w:pPr>
          <w:ind w:left="1496" w:hanging="1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suff w:val="tab"/>
        <w:lvlText w:val="%3."/>
        <w:lvlJc w:val="left"/>
        <w:pPr>
          <w:ind w:left="1442" w:hanging="34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tab"/>
        <w:lvlText w:val="%4."/>
        <w:lvlJc w:val="left"/>
        <w:pPr>
          <w:ind w:left="1370" w:hanging="63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lowerLetter"/>
        <w:suff w:val="tab"/>
        <w:lvlText w:val="%5."/>
        <w:lvlJc w:val="left"/>
        <w:pPr>
          <w:ind w:left="1442" w:hanging="34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Roman"/>
        <w:suff w:val="tab"/>
        <w:lvlText w:val="%6."/>
        <w:lvlJc w:val="left"/>
        <w:pPr>
          <w:ind w:left="1370" w:hanging="63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tab"/>
        <w:lvlText w:val="%7."/>
        <w:lvlJc w:val="left"/>
        <w:pPr>
          <w:ind w:left="1442" w:hanging="34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tab"/>
        <w:lvlText w:val="%8."/>
        <w:lvlJc w:val="left"/>
        <w:pPr>
          <w:ind w:left="1370" w:hanging="63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tab"/>
        <w:lvlText w:val="%9."/>
        <w:lvlJc w:val="left"/>
        <w:pPr>
          <w:ind w:left="1442" w:hanging="34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ree Form A">
    <w:name w:val="Free Form A"/>
    <w:next w:val="Free Form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None A">
    <w:name w:val="None A"/>
    <w:rPr>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Hyperlink.0">
    <w:name w:val="Hyperlink.0"/>
    <w:basedOn w:val="None A"/>
    <w:next w:val="Hyperlink.0"/>
    <w:rPr>
      <w:rFonts w:ascii="Gill Sans MT" w:cs="Gill Sans MT" w:hAnsi="Gill Sans MT" w:eastAsia="Gill Sans MT"/>
      <w:sz w:val="16"/>
      <w:szCs w:val="16"/>
    </w:rPr>
  </w:style>
  <w:style w:type="character" w:styleId="Hyperlink.1">
    <w:name w:val="Hyperlink.1"/>
    <w:basedOn w:val="None A"/>
    <w:next w:val="Hyperlink.1"/>
    <w:rPr>
      <w:rFonts w:ascii="Gill Sans MT" w:cs="Gill Sans MT" w:hAnsi="Gill Sans MT" w:eastAsia="Gill Sans MT"/>
      <w:color w:val="0000ff"/>
      <w:sz w:val="16"/>
      <w:szCs w:val="16"/>
      <w:u w:color="0000ff"/>
    </w:rPr>
  </w:style>
  <w:style w:type="character" w:styleId="Hyperlink.2">
    <w:name w:val="Hyperlink.2"/>
    <w:basedOn w:val="None A"/>
    <w:next w:val="Hyperlink.2"/>
    <w:rPr>
      <w:rFonts w:ascii="Gill Sans MT" w:cs="Gill Sans MT" w:hAnsi="Gill Sans MT" w:eastAsia="Gill Sans MT"/>
      <w:color w:val="0000fc"/>
      <w:sz w:val="16"/>
      <w:szCs w:val="16"/>
      <w:u w:val="single" w:color="0000fc"/>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styleId="Hyperlink.3">
    <w:name w:val="Hyperlink.3"/>
    <w:basedOn w:val="None A"/>
    <w:next w:val="Hyperlink.3"/>
    <w:rPr>
      <w:rFonts w:ascii="Gill Sans MT" w:cs="Gill Sans MT" w:hAnsi="Gill Sans MT" w:eastAsia="Gill Sans MT"/>
      <w:color w:val="00005e"/>
      <w:sz w:val="16"/>
      <w:szCs w:val="16"/>
      <w:u w:val="none" w:color="00005e"/>
    </w:rPr>
  </w:style>
  <w:style w:type="character" w:styleId="Hyperlink.4">
    <w:name w:val="Hyperlink.4"/>
    <w:basedOn w:val="None A"/>
    <w:next w:val="Hyperlink.4"/>
    <w:rPr>
      <w:rFonts w:ascii="Gill Sans MT" w:cs="Gill Sans MT" w:hAnsi="Gill Sans MT" w:eastAsia="Gill Sans MT"/>
      <w:color w:val="0000fc"/>
      <w:sz w:val="16"/>
      <w:szCs w:val="16"/>
      <w:u w:val="none" w:color="0000fc"/>
    </w:rPr>
  </w:style>
  <w:style w:type="character" w:styleId="Link">
    <w:name w:val="Link"/>
    <w:rPr>
      <w:color w:val="0000ff"/>
      <w:u w:val="single" w:color="0000ff"/>
    </w:rPr>
  </w:style>
  <w:style w:type="character" w:styleId="Hyperlink.5">
    <w:name w:val="Hyperlink.5"/>
    <w:basedOn w:val="Link"/>
    <w:next w:val="Hyperlink.5"/>
    <w:rPr>
      <w:rFonts w:ascii="Gill Sans MT" w:cs="Gill Sans MT" w:hAnsi="Gill Sans MT" w:eastAsia="Gill Sans MT"/>
      <w:sz w:val="16"/>
      <w:szCs w:val="16"/>
    </w:rPr>
  </w:style>
  <w:style w:type="paragraph" w:styleId="Free Form B">
    <w:name w:val="Free Form B"/>
    <w:next w:val="Free Form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Hyperlink.6">
    <w:name w:val="Hyperlink.6"/>
    <w:basedOn w:val="None A"/>
    <w:next w:val="Hyperlink.6"/>
    <w:rPr>
      <w:rFonts w:ascii="Gill Sans MT" w:cs="Gill Sans MT" w:hAnsi="Gill Sans MT" w:eastAsia="Gill Sans MT"/>
      <w:color w:val="0000ff"/>
      <w:sz w:val="16"/>
      <w:szCs w:val="16"/>
      <w:u w:val="none" w:color="0000ff"/>
    </w:rPr>
  </w:style>
  <w:style w:type="character" w:styleId="Hyperlink.7">
    <w:name w:val="Hyperlink.7"/>
    <w:basedOn w:val="Link"/>
    <w:next w:val="Hyperlink.7"/>
    <w:rPr>
      <w:rFonts w:ascii="Gill Sans MT" w:cs="Gill Sans MT" w:hAnsi="Gill Sans MT" w:eastAsia="Gill Sans MT"/>
      <w:sz w:val="16"/>
      <w:szCs w:val="16"/>
      <w:u w:val="none"/>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Hyperlink.8">
    <w:name w:val="Hyperlink.8"/>
    <w:basedOn w:val="None A"/>
    <w:next w:val="Hyperlink.8"/>
    <w:rPr>
      <w:rFonts w:ascii="Gill Sans MT" w:cs="Gill Sans MT" w:hAnsi="Gill Sans MT" w:eastAsia="Gill Sans MT"/>
      <w:color w:val="000000"/>
      <w:sz w:val="16"/>
      <w:szCs w:val="16"/>
      <w:u w:val="single" w:color="000000"/>
    </w:rPr>
  </w:style>
  <w:style w:type="character" w:styleId="Hyperlink.9">
    <w:name w:val="Hyperlink.9"/>
    <w:basedOn w:val="None A"/>
    <w:next w:val="Hyperlink.9"/>
    <w:rPr>
      <w:rFonts w:ascii="Gill Sans MT" w:cs="Gill Sans MT" w:hAnsi="Gill Sans MT" w:eastAsia="Gill Sans MT"/>
      <w:color w:val="000000"/>
      <w:sz w:val="16"/>
      <w:szCs w:val="16"/>
      <w:u w:val="none" w:color="000000"/>
    </w:rPr>
  </w:style>
  <w:style w:type="numbering" w:styleId="Imported Style 1">
    <w:name w:val="Imported Style 1"/>
    <w:pPr>
      <w:numPr>
        <w:numId w:val="1"/>
      </w:numPr>
    </w:pPr>
  </w:style>
  <w:style w:type="character" w:styleId="Hyperlink.10">
    <w:name w:val="Hyperlink.10"/>
    <w:basedOn w:val="None A"/>
    <w:next w:val="Hyperlink.10"/>
    <w:rPr>
      <w:u w:val="none" w:color="0000ff"/>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