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17" w:type="pct"/>
        <w:tblCellMar>
          <w:left w:w="0" w:type="dxa"/>
          <w:right w:w="0" w:type="dxa"/>
        </w:tblCellMar>
        <w:tblLook w:val="04A0" w:firstRow="1" w:lastRow="0" w:firstColumn="1" w:lastColumn="0" w:noHBand="0" w:noVBand="1"/>
      </w:tblPr>
      <w:tblGrid>
        <w:gridCol w:w="2016"/>
        <w:gridCol w:w="162"/>
        <w:gridCol w:w="8443"/>
      </w:tblGrid>
      <w:tr w:rsidR="009F19E9" w14:paraId="777B3C09" w14:textId="77777777" w:rsidTr="00B11639">
        <w:tc>
          <w:tcPr>
            <w:tcW w:w="762" w:type="pct"/>
          </w:tcPr>
          <w:p w14:paraId="2EFD77F3" w14:textId="77777777" w:rsidR="009F19E9" w:rsidRPr="00C65101" w:rsidRDefault="009F19E9" w:rsidP="00620EA4">
            <w:pPr>
              <w:pStyle w:val="Heading1"/>
              <w:rPr>
                <w:rFonts w:asciiTheme="minorHAnsi" w:eastAsiaTheme="minorEastAsia" w:hAnsiTheme="minorHAnsi" w:cstheme="minorBidi"/>
                <w:b w:val="0"/>
                <w:bCs w:val="0"/>
                <w:color w:val="7F7F7F" w:themeColor="text1" w:themeTint="80"/>
                <w:sz w:val="16"/>
                <w:szCs w:val="18"/>
              </w:rPr>
            </w:pPr>
          </w:p>
        </w:tc>
        <w:tc>
          <w:tcPr>
            <w:tcW w:w="170" w:type="pct"/>
          </w:tcPr>
          <w:p w14:paraId="4CEF7347" w14:textId="77777777" w:rsidR="009F19E9" w:rsidRPr="009F19E9" w:rsidRDefault="009F19E9" w:rsidP="009F19E9"/>
        </w:tc>
        <w:tc>
          <w:tcPr>
            <w:tcW w:w="4068" w:type="pct"/>
          </w:tcPr>
          <w:p w14:paraId="19264802" w14:textId="77777777" w:rsidR="009F19E9" w:rsidRPr="002536ED" w:rsidRDefault="00E50D16" w:rsidP="00B11639">
            <w:pPr>
              <w:pStyle w:val="Title"/>
              <w:rPr>
                <w:color w:val="D12D27" w:themeColor="accent2"/>
              </w:rPr>
            </w:pPr>
            <w:r w:rsidRPr="002536ED">
              <w:rPr>
                <w:color w:val="D12D27" w:themeColor="accent2"/>
              </w:rPr>
              <w:t>RIGSBY FREDERICK</w:t>
            </w:r>
          </w:p>
          <w:p w14:paraId="6CA526B4" w14:textId="60BCE07D" w:rsidR="00C65101" w:rsidRPr="00994AF9" w:rsidRDefault="005E045B" w:rsidP="005E045B">
            <w:pPr>
              <w:pStyle w:val="ContactDetails"/>
              <w:rPr>
                <w:color w:val="auto"/>
                <w:sz w:val="24"/>
                <w:szCs w:val="24"/>
              </w:rPr>
            </w:pPr>
            <w:r>
              <w:rPr>
                <w:color w:val="auto"/>
                <w:sz w:val="24"/>
                <w:szCs w:val="24"/>
              </w:rPr>
              <w:t xml:space="preserve">Address: </w:t>
            </w:r>
            <w:r>
              <w:rPr>
                <w:color w:val="auto"/>
                <w:sz w:val="24"/>
                <w:szCs w:val="24"/>
              </w:rPr>
              <w:tab/>
            </w:r>
            <w:r w:rsidR="00C65101" w:rsidRPr="00994AF9">
              <w:rPr>
                <w:color w:val="auto"/>
                <w:sz w:val="24"/>
                <w:szCs w:val="24"/>
              </w:rPr>
              <w:t>7520 Perkins Road, Baton Rouge LA  70808</w:t>
            </w:r>
          </w:p>
          <w:p w14:paraId="16CAA727" w14:textId="48FCFB18" w:rsidR="009F19E9" w:rsidRDefault="00C65101" w:rsidP="005E045B">
            <w:pPr>
              <w:pStyle w:val="ContactDetails"/>
            </w:pPr>
            <w:r w:rsidRPr="00994AF9">
              <w:rPr>
                <w:color w:val="auto"/>
                <w:sz w:val="24"/>
                <w:szCs w:val="24"/>
              </w:rPr>
              <w:t xml:space="preserve">Phone:  </w:t>
            </w:r>
            <w:r w:rsidR="005E045B">
              <w:rPr>
                <w:color w:val="auto"/>
                <w:sz w:val="24"/>
                <w:szCs w:val="24"/>
              </w:rPr>
              <w:tab/>
            </w:r>
            <w:r w:rsidRPr="00994AF9">
              <w:rPr>
                <w:color w:val="auto"/>
                <w:sz w:val="24"/>
                <w:szCs w:val="24"/>
              </w:rPr>
              <w:t xml:space="preserve">(225) 769-7903;   </w:t>
            </w:r>
            <w:r w:rsidR="005E045B">
              <w:rPr>
                <w:color w:val="auto"/>
                <w:sz w:val="24"/>
                <w:szCs w:val="24"/>
              </w:rPr>
              <w:t xml:space="preserve">Email:  </w:t>
            </w:r>
            <w:r w:rsidRPr="00994AF9">
              <w:rPr>
                <w:color w:val="auto"/>
                <w:sz w:val="24"/>
                <w:szCs w:val="24"/>
              </w:rPr>
              <w:t>rigsbysalon@gmail.com</w:t>
            </w:r>
          </w:p>
        </w:tc>
      </w:tr>
      <w:tr w:rsidR="009F19E9" w14:paraId="17D1B4C2" w14:textId="77777777" w:rsidTr="00B11639">
        <w:tc>
          <w:tcPr>
            <w:tcW w:w="762" w:type="pct"/>
          </w:tcPr>
          <w:p w14:paraId="4DBB204D" w14:textId="77777777" w:rsidR="009F19E9" w:rsidRDefault="009F19E9" w:rsidP="009F19E9">
            <w:pPr>
              <w:pStyle w:val="SpaceBetween"/>
            </w:pPr>
          </w:p>
        </w:tc>
        <w:tc>
          <w:tcPr>
            <w:tcW w:w="170" w:type="pct"/>
          </w:tcPr>
          <w:p w14:paraId="1ED30DB4" w14:textId="77777777" w:rsidR="009F19E9" w:rsidRPr="009F19E9" w:rsidRDefault="009F19E9" w:rsidP="009F19E9">
            <w:pPr>
              <w:pStyle w:val="SpaceBetween"/>
            </w:pPr>
          </w:p>
        </w:tc>
        <w:tc>
          <w:tcPr>
            <w:tcW w:w="4068" w:type="pct"/>
          </w:tcPr>
          <w:p w14:paraId="21C1832A" w14:textId="77777777" w:rsidR="009F19E9" w:rsidRPr="009F19E9" w:rsidRDefault="009F19E9" w:rsidP="009F19E9">
            <w:pPr>
              <w:pStyle w:val="SpaceBetween"/>
            </w:pPr>
          </w:p>
        </w:tc>
      </w:tr>
      <w:tr w:rsidR="009F19E9" w14:paraId="534A7C18" w14:textId="77777777" w:rsidTr="00B11639">
        <w:tc>
          <w:tcPr>
            <w:tcW w:w="762" w:type="pct"/>
          </w:tcPr>
          <w:p w14:paraId="6310296D" w14:textId="77777777" w:rsidR="009F19E9" w:rsidRPr="002536ED" w:rsidRDefault="009F19E9" w:rsidP="00F377E8">
            <w:pPr>
              <w:pStyle w:val="Heading1"/>
              <w:jc w:val="center"/>
              <w:rPr>
                <w:color w:val="D12D27" w:themeColor="accent2"/>
                <w:sz w:val="24"/>
              </w:rPr>
            </w:pPr>
            <w:r w:rsidRPr="002536ED">
              <w:rPr>
                <w:color w:val="D12D27" w:themeColor="accent2"/>
                <w:sz w:val="24"/>
              </w:rPr>
              <w:t>Objective</w:t>
            </w:r>
          </w:p>
        </w:tc>
        <w:tc>
          <w:tcPr>
            <w:tcW w:w="170" w:type="pct"/>
          </w:tcPr>
          <w:p w14:paraId="7E122837" w14:textId="77777777" w:rsidR="009F19E9" w:rsidRPr="00C65101" w:rsidRDefault="009F19E9" w:rsidP="009F19E9">
            <w:pPr>
              <w:rPr>
                <w:sz w:val="24"/>
                <w:szCs w:val="24"/>
              </w:rPr>
            </w:pPr>
          </w:p>
        </w:tc>
        <w:tc>
          <w:tcPr>
            <w:tcW w:w="4068" w:type="pct"/>
          </w:tcPr>
          <w:sdt>
            <w:sdtPr>
              <w:id w:val="8394789"/>
              <w:placeholder>
                <w:docPart w:val="CAA75771C59F5E46AF6A44BF5201AB3B"/>
              </w:placeholder>
            </w:sdtPr>
            <w:sdtContent>
              <w:p w14:paraId="492B5CCB" w14:textId="77777777" w:rsidR="00BB439D" w:rsidRDefault="00E50D16" w:rsidP="00BC0B53">
                <w:pPr>
                  <w:pStyle w:val="BodyText"/>
                  <w:rPr>
                    <w:color w:val="auto"/>
                    <w:sz w:val="24"/>
                    <w:szCs w:val="24"/>
                  </w:rPr>
                </w:pPr>
                <w:r w:rsidRPr="00994AF9">
                  <w:rPr>
                    <w:color w:val="auto"/>
                    <w:sz w:val="24"/>
                    <w:szCs w:val="24"/>
                  </w:rPr>
                  <w:t>To find beauty in all things natural and bri</w:t>
                </w:r>
                <w:r w:rsidR="00BC0B53">
                  <w:rPr>
                    <w:color w:val="auto"/>
                    <w:sz w:val="24"/>
                    <w:szCs w:val="24"/>
                  </w:rPr>
                  <w:t>n</w:t>
                </w:r>
                <w:r w:rsidRPr="00994AF9">
                  <w:rPr>
                    <w:color w:val="auto"/>
                    <w:sz w:val="24"/>
                    <w:szCs w:val="24"/>
                  </w:rPr>
                  <w:t xml:space="preserve">g out the inherent primal sophistication that is hiding just </w:t>
                </w:r>
                <w:r w:rsidR="00BC0B53">
                  <w:rPr>
                    <w:color w:val="auto"/>
                    <w:sz w:val="24"/>
                    <w:szCs w:val="24"/>
                  </w:rPr>
                  <w:t>below</w:t>
                </w:r>
                <w:r w:rsidRPr="00994AF9">
                  <w:rPr>
                    <w:color w:val="auto"/>
                    <w:sz w:val="24"/>
                    <w:szCs w:val="24"/>
                  </w:rPr>
                  <w:t xml:space="preserve"> the surface</w:t>
                </w:r>
                <w:r w:rsidR="002813BC" w:rsidRPr="00994AF9">
                  <w:rPr>
                    <w:color w:val="auto"/>
                    <w:sz w:val="24"/>
                    <w:szCs w:val="24"/>
                  </w:rPr>
                  <w:t>.</w:t>
                </w:r>
                <w:r w:rsidR="00647F9E">
                  <w:rPr>
                    <w:color w:val="auto"/>
                    <w:sz w:val="24"/>
                    <w:szCs w:val="24"/>
                  </w:rPr>
                  <w:t xml:space="preserve">  </w:t>
                </w:r>
              </w:p>
              <w:p w14:paraId="199DBC38" w14:textId="1F93B4CF" w:rsidR="009F19E9" w:rsidRPr="007F4AE1" w:rsidRDefault="00970483" w:rsidP="00BC0B53">
                <w:pPr>
                  <w:pStyle w:val="BodyText"/>
                  <w:rPr>
                    <w:color w:val="auto"/>
                    <w:sz w:val="20"/>
                  </w:rPr>
                </w:pPr>
              </w:p>
            </w:sdtContent>
          </w:sdt>
        </w:tc>
      </w:tr>
      <w:tr w:rsidR="009F19E9" w14:paraId="050CBE93" w14:textId="77777777" w:rsidTr="00B11639">
        <w:tc>
          <w:tcPr>
            <w:tcW w:w="762" w:type="pct"/>
          </w:tcPr>
          <w:p w14:paraId="008C339B" w14:textId="7F1FDC86" w:rsidR="00BB439D" w:rsidRPr="00BB439D" w:rsidRDefault="00BB439D" w:rsidP="00BB439D">
            <w:pPr>
              <w:pStyle w:val="Heading1"/>
              <w:jc w:val="center"/>
              <w:rPr>
                <w:color w:val="D12D27" w:themeColor="accent2"/>
                <w:sz w:val="24"/>
              </w:rPr>
            </w:pPr>
            <w:r w:rsidRPr="00BB439D">
              <w:rPr>
                <w:color w:val="D12D27" w:themeColor="accent2"/>
                <w:sz w:val="24"/>
              </w:rPr>
              <w:t>My Evolution</w:t>
            </w:r>
          </w:p>
          <w:p w14:paraId="6B87970F" w14:textId="77777777" w:rsidR="009F19E9" w:rsidRDefault="009F19E9" w:rsidP="009F19E9">
            <w:pPr>
              <w:pStyle w:val="SpaceBetween"/>
            </w:pPr>
          </w:p>
        </w:tc>
        <w:tc>
          <w:tcPr>
            <w:tcW w:w="170" w:type="pct"/>
          </w:tcPr>
          <w:p w14:paraId="4BBAFB55" w14:textId="77777777" w:rsidR="009F19E9" w:rsidRPr="009F19E9" w:rsidRDefault="009F19E9" w:rsidP="009F19E9">
            <w:pPr>
              <w:pStyle w:val="SpaceBetween"/>
            </w:pPr>
          </w:p>
        </w:tc>
        <w:tc>
          <w:tcPr>
            <w:tcW w:w="4068" w:type="pct"/>
          </w:tcPr>
          <w:p w14:paraId="1DA482F3" w14:textId="411789BA" w:rsidR="00BB439D" w:rsidRDefault="00BB439D" w:rsidP="00BB439D">
            <w:pPr>
              <w:pStyle w:val="BodyText"/>
              <w:spacing w:after="0"/>
              <w:rPr>
                <w:color w:val="auto"/>
                <w:sz w:val="24"/>
                <w:szCs w:val="24"/>
              </w:rPr>
            </w:pPr>
            <w:r>
              <w:rPr>
                <w:color w:val="auto"/>
                <w:sz w:val="24"/>
                <w:szCs w:val="24"/>
              </w:rPr>
              <w:t>My</w:t>
            </w:r>
            <w:r w:rsidRPr="00D9608C">
              <w:rPr>
                <w:color w:val="auto"/>
                <w:sz w:val="24"/>
                <w:szCs w:val="24"/>
              </w:rPr>
              <w:t xml:space="preserve"> artistic interest began with hair and photography in the</w:t>
            </w:r>
            <w:r>
              <w:rPr>
                <w:color w:val="auto"/>
                <w:sz w:val="24"/>
                <w:szCs w:val="24"/>
              </w:rPr>
              <w:t xml:space="preserve"> late 70s/early 80s.  </w:t>
            </w:r>
            <w:r w:rsidRPr="00D9608C">
              <w:rPr>
                <w:color w:val="auto"/>
                <w:sz w:val="24"/>
                <w:szCs w:val="24"/>
              </w:rPr>
              <w:t xml:space="preserve">I proactively sought mentorship from artists </w:t>
            </w:r>
            <w:r>
              <w:rPr>
                <w:color w:val="auto"/>
                <w:sz w:val="24"/>
                <w:szCs w:val="24"/>
              </w:rPr>
              <w:t xml:space="preserve">in both areas from </w:t>
            </w:r>
            <w:r w:rsidRPr="00D9608C">
              <w:rPr>
                <w:color w:val="auto"/>
                <w:sz w:val="24"/>
                <w:szCs w:val="24"/>
              </w:rPr>
              <w:t xml:space="preserve">around the country.  My sculpture career was born </w:t>
            </w:r>
            <w:r>
              <w:rPr>
                <w:color w:val="auto"/>
                <w:sz w:val="24"/>
                <w:szCs w:val="24"/>
              </w:rPr>
              <w:t>after</w:t>
            </w:r>
            <w:r w:rsidRPr="00D9608C">
              <w:rPr>
                <w:color w:val="auto"/>
                <w:sz w:val="24"/>
                <w:szCs w:val="24"/>
              </w:rPr>
              <w:t xml:space="preserve"> the untimely </w:t>
            </w:r>
            <w:r>
              <w:rPr>
                <w:color w:val="auto"/>
                <w:sz w:val="24"/>
                <w:szCs w:val="24"/>
              </w:rPr>
              <w:t>passing</w:t>
            </w:r>
            <w:r w:rsidRPr="00D9608C">
              <w:rPr>
                <w:color w:val="auto"/>
                <w:sz w:val="24"/>
                <w:szCs w:val="24"/>
              </w:rPr>
              <w:t xml:space="preserve"> of my father</w:t>
            </w:r>
            <w:r>
              <w:rPr>
                <w:color w:val="auto"/>
                <w:sz w:val="24"/>
                <w:szCs w:val="24"/>
              </w:rPr>
              <w:t xml:space="preserve"> at age 59.  Today, I </w:t>
            </w:r>
            <w:r w:rsidR="00970483">
              <w:rPr>
                <w:color w:val="auto"/>
                <w:sz w:val="24"/>
                <w:szCs w:val="24"/>
              </w:rPr>
              <w:t>combine</w:t>
            </w:r>
            <w:r>
              <w:rPr>
                <w:color w:val="auto"/>
                <w:sz w:val="24"/>
                <w:szCs w:val="24"/>
              </w:rPr>
              <w:t xml:space="preserve"> an array of mediums to create my sculpture—stone, wood, leather, metal and </w:t>
            </w:r>
            <w:r w:rsidR="00970483">
              <w:rPr>
                <w:color w:val="auto"/>
                <w:sz w:val="24"/>
                <w:szCs w:val="24"/>
              </w:rPr>
              <w:t>select-collected</w:t>
            </w:r>
            <w:r>
              <w:rPr>
                <w:color w:val="auto"/>
                <w:sz w:val="24"/>
                <w:szCs w:val="24"/>
              </w:rPr>
              <w:t xml:space="preserve"> items</w:t>
            </w:r>
            <w:r w:rsidRPr="00A14A27">
              <w:rPr>
                <w:color w:val="auto"/>
                <w:sz w:val="24"/>
                <w:szCs w:val="24"/>
              </w:rPr>
              <w:t xml:space="preserve"> </w:t>
            </w:r>
            <w:r>
              <w:rPr>
                <w:color w:val="auto"/>
                <w:sz w:val="24"/>
                <w:szCs w:val="24"/>
              </w:rPr>
              <w:t>from around the world</w:t>
            </w:r>
            <w:r w:rsidRPr="00A14A27">
              <w:rPr>
                <w:color w:val="auto"/>
                <w:sz w:val="24"/>
                <w:szCs w:val="24"/>
              </w:rPr>
              <w:t>.</w:t>
            </w:r>
            <w:r>
              <w:rPr>
                <w:color w:val="auto"/>
                <w:sz w:val="24"/>
                <w:szCs w:val="24"/>
              </w:rPr>
              <w:t xml:space="preserve">  </w:t>
            </w:r>
            <w:r w:rsidR="00605E2B">
              <w:rPr>
                <w:color w:val="auto"/>
                <w:sz w:val="24"/>
                <w:szCs w:val="24"/>
              </w:rPr>
              <w:t xml:space="preserve">The </w:t>
            </w:r>
            <w:r w:rsidR="00F672C6">
              <w:rPr>
                <w:color w:val="auto"/>
                <w:sz w:val="24"/>
                <w:szCs w:val="24"/>
              </w:rPr>
              <w:t>natural, ancient</w:t>
            </w:r>
            <w:r w:rsidR="00970483">
              <w:rPr>
                <w:color w:val="auto"/>
                <w:sz w:val="24"/>
                <w:szCs w:val="24"/>
              </w:rPr>
              <w:t xml:space="preserve"> </w:t>
            </w:r>
            <w:r w:rsidR="00605E2B">
              <w:rPr>
                <w:color w:val="auto"/>
                <w:sz w:val="24"/>
                <w:szCs w:val="24"/>
              </w:rPr>
              <w:t>materials are combined with</w:t>
            </w:r>
            <w:r>
              <w:rPr>
                <w:color w:val="auto"/>
                <w:sz w:val="24"/>
                <w:szCs w:val="24"/>
              </w:rPr>
              <w:t xml:space="preserve"> the philosophies and systems</w:t>
            </w:r>
            <w:r w:rsidR="00605E2B">
              <w:rPr>
                <w:color w:val="auto"/>
                <w:sz w:val="24"/>
                <w:szCs w:val="24"/>
              </w:rPr>
              <w:t xml:space="preserve"> of wabi-sabi and feng shui to bring forth </w:t>
            </w:r>
            <w:r w:rsidR="00F672C6">
              <w:rPr>
                <w:color w:val="auto"/>
                <w:sz w:val="24"/>
                <w:szCs w:val="24"/>
              </w:rPr>
              <w:t>a</w:t>
            </w:r>
            <w:r w:rsidR="00605E2B">
              <w:rPr>
                <w:color w:val="auto"/>
                <w:sz w:val="24"/>
                <w:szCs w:val="24"/>
              </w:rPr>
              <w:t xml:space="preserve"> sculpture’s inner being. </w:t>
            </w:r>
            <w:r>
              <w:rPr>
                <w:color w:val="auto"/>
                <w:sz w:val="24"/>
                <w:szCs w:val="24"/>
              </w:rPr>
              <w:t xml:space="preserve">    I </w:t>
            </w:r>
            <w:r w:rsidR="00970483">
              <w:rPr>
                <w:color w:val="auto"/>
                <w:sz w:val="24"/>
                <w:szCs w:val="24"/>
              </w:rPr>
              <w:t>believe that</w:t>
            </w:r>
            <w:r>
              <w:rPr>
                <w:color w:val="auto"/>
                <w:sz w:val="24"/>
                <w:szCs w:val="24"/>
              </w:rPr>
              <w:t xml:space="preserve"> </w:t>
            </w:r>
            <w:r w:rsidR="007C50BB">
              <w:rPr>
                <w:color w:val="auto"/>
                <w:sz w:val="24"/>
                <w:szCs w:val="24"/>
              </w:rPr>
              <w:t>s</w:t>
            </w:r>
            <w:r w:rsidR="00970483">
              <w:rPr>
                <w:color w:val="auto"/>
                <w:sz w:val="24"/>
                <w:szCs w:val="24"/>
              </w:rPr>
              <w:t>culpture is not just to look at, but to live inside of</w:t>
            </w:r>
            <w:r>
              <w:rPr>
                <w:color w:val="auto"/>
                <w:sz w:val="24"/>
                <w:szCs w:val="24"/>
              </w:rPr>
              <w:t>.</w:t>
            </w:r>
            <w:r w:rsidRPr="00A14A27">
              <w:rPr>
                <w:color w:val="auto"/>
                <w:sz w:val="24"/>
                <w:szCs w:val="24"/>
              </w:rPr>
              <w:t xml:space="preserve"> </w:t>
            </w:r>
          </w:p>
          <w:p w14:paraId="5F48C079" w14:textId="77777777" w:rsidR="009F19E9" w:rsidRPr="009F19E9" w:rsidRDefault="009F19E9" w:rsidP="009F19E9">
            <w:pPr>
              <w:pStyle w:val="SpaceBetween"/>
            </w:pPr>
          </w:p>
        </w:tc>
      </w:tr>
      <w:tr w:rsidR="009F19E9" w14:paraId="5CDA3650" w14:textId="77777777" w:rsidTr="00B11639">
        <w:tc>
          <w:tcPr>
            <w:tcW w:w="762" w:type="pct"/>
          </w:tcPr>
          <w:p w14:paraId="54F7ADFF" w14:textId="77777777" w:rsidR="009F19E9" w:rsidRPr="002536ED" w:rsidRDefault="00994AF9" w:rsidP="00F377E8">
            <w:pPr>
              <w:pStyle w:val="Heading1"/>
              <w:jc w:val="center"/>
              <w:rPr>
                <w:color w:val="D12D27" w:themeColor="accent2"/>
              </w:rPr>
            </w:pPr>
            <w:r w:rsidRPr="002536ED">
              <w:rPr>
                <w:color w:val="D12D27" w:themeColor="accent2"/>
                <w:sz w:val="24"/>
              </w:rPr>
              <w:t>Education</w:t>
            </w:r>
          </w:p>
        </w:tc>
        <w:tc>
          <w:tcPr>
            <w:tcW w:w="170" w:type="pct"/>
          </w:tcPr>
          <w:p w14:paraId="3CDAEA00" w14:textId="77777777" w:rsidR="009F19E9" w:rsidRPr="009F19E9" w:rsidRDefault="009F19E9" w:rsidP="009F19E9"/>
        </w:tc>
        <w:tc>
          <w:tcPr>
            <w:tcW w:w="4068" w:type="pct"/>
          </w:tcPr>
          <w:sdt>
            <w:sdtPr>
              <w:rPr>
                <w:bCs/>
              </w:rPr>
              <w:id w:val="8394787"/>
              <w:placeholder>
                <w:docPart w:val="F5A66A0DD224574E9BBC3AFD1BCF3F08"/>
              </w:placeholder>
            </w:sdtPr>
            <w:sdtEndPr>
              <w:rPr>
                <w:bCs w:val="0"/>
                <w:sz w:val="24"/>
                <w:szCs w:val="24"/>
              </w:rPr>
            </w:sdtEndPr>
            <w:sdtContent>
              <w:sdt>
                <w:sdtPr>
                  <w:rPr>
                    <w:color w:val="auto"/>
                    <w:sz w:val="24"/>
                    <w:szCs w:val="24"/>
                  </w:rPr>
                  <w:id w:val="8394795"/>
                  <w:placeholder>
                    <w:docPart w:val="5B0598FC7E8C9A488BAE81B5551C6966"/>
                  </w:placeholder>
                </w:sdtPr>
                <w:sdtEndPr>
                  <w:rPr>
                    <w:color w:val="7F7F7F" w:themeColor="text1" w:themeTint="80"/>
                  </w:rPr>
                </w:sdtEndPr>
                <w:sdtContent>
                  <w:sdt>
                    <w:sdtPr>
                      <w:rPr>
                        <w:sz w:val="24"/>
                        <w:szCs w:val="24"/>
                      </w:rPr>
                      <w:id w:val="9459748"/>
                      <w:placeholder>
                        <w:docPart w:val="2D5CC775564A8449A146F1CC57162310"/>
                      </w:placeholder>
                    </w:sdtPr>
                    <w:sdtContent>
                      <w:p w14:paraId="354FDE16" w14:textId="2761B6ED" w:rsidR="00994AF9" w:rsidRPr="00994AF9" w:rsidRDefault="00994AF9" w:rsidP="00994AF9">
                        <w:pPr>
                          <w:pStyle w:val="BodyText"/>
                          <w:ind w:left="1080" w:hanging="1080"/>
                          <w:rPr>
                            <w:color w:val="auto"/>
                            <w:sz w:val="24"/>
                            <w:szCs w:val="24"/>
                          </w:rPr>
                        </w:pPr>
                        <w:r w:rsidRPr="00994AF9">
                          <w:rPr>
                            <w:color w:val="auto"/>
                            <w:sz w:val="24"/>
                            <w:szCs w:val="24"/>
                          </w:rPr>
                          <w:t>1972:</w:t>
                        </w:r>
                        <w:r w:rsidRPr="00994AF9">
                          <w:rPr>
                            <w:color w:val="auto"/>
                            <w:sz w:val="24"/>
                            <w:szCs w:val="24"/>
                          </w:rPr>
                          <w:tab/>
                          <w:t xml:space="preserve">Graduated Vermillion Catholic High School in Abbeville, LA. </w:t>
                        </w:r>
                      </w:p>
                      <w:p w14:paraId="5407D4E6" w14:textId="77777777" w:rsidR="00994AF9" w:rsidRPr="00994AF9" w:rsidRDefault="00994AF9" w:rsidP="00994AF9">
                        <w:pPr>
                          <w:pStyle w:val="BodyText"/>
                          <w:ind w:left="1080" w:hanging="1080"/>
                          <w:rPr>
                            <w:color w:val="auto"/>
                            <w:sz w:val="24"/>
                            <w:szCs w:val="24"/>
                          </w:rPr>
                        </w:pPr>
                        <w:r w:rsidRPr="00994AF9">
                          <w:rPr>
                            <w:color w:val="auto"/>
                            <w:sz w:val="24"/>
                            <w:szCs w:val="24"/>
                          </w:rPr>
                          <w:t xml:space="preserve">1972:  </w:t>
                        </w:r>
                        <w:r w:rsidRPr="00994AF9">
                          <w:rPr>
                            <w:color w:val="auto"/>
                            <w:sz w:val="24"/>
                            <w:szCs w:val="24"/>
                          </w:rPr>
                          <w:tab/>
                          <w:t xml:space="preserve">Attended Lamar University in Beaumont, Texas, on a track scholarship. </w:t>
                        </w:r>
                      </w:p>
                      <w:p w14:paraId="4B7F4C67" w14:textId="77777777" w:rsidR="00994AF9" w:rsidRPr="00994AF9" w:rsidRDefault="00994AF9" w:rsidP="00994AF9">
                        <w:pPr>
                          <w:pStyle w:val="BodyText"/>
                          <w:ind w:left="1080" w:hanging="1080"/>
                          <w:rPr>
                            <w:color w:val="auto"/>
                            <w:sz w:val="24"/>
                            <w:szCs w:val="24"/>
                          </w:rPr>
                        </w:pPr>
                        <w:r w:rsidRPr="00994AF9">
                          <w:rPr>
                            <w:color w:val="auto"/>
                            <w:sz w:val="24"/>
                            <w:szCs w:val="24"/>
                          </w:rPr>
                          <w:t>1973-77:</w:t>
                        </w:r>
                        <w:r w:rsidRPr="00994AF9">
                          <w:rPr>
                            <w:color w:val="auto"/>
                            <w:sz w:val="24"/>
                            <w:szCs w:val="24"/>
                          </w:rPr>
                          <w:tab/>
                          <w:t>Studied Physical Therapy, Psychology and Business at Louisiana State University.</w:t>
                        </w:r>
                      </w:p>
                      <w:p w14:paraId="4DB90975" w14:textId="12909250" w:rsidR="00A92BD9" w:rsidRDefault="00994AF9" w:rsidP="00994AF9">
                        <w:pPr>
                          <w:pStyle w:val="BodyText"/>
                          <w:ind w:left="1080" w:hanging="1080"/>
                          <w:rPr>
                            <w:color w:val="auto"/>
                            <w:sz w:val="24"/>
                            <w:szCs w:val="24"/>
                          </w:rPr>
                        </w:pPr>
                        <w:r w:rsidRPr="00994AF9">
                          <w:rPr>
                            <w:color w:val="auto"/>
                            <w:sz w:val="24"/>
                            <w:szCs w:val="24"/>
                          </w:rPr>
                          <w:t>1978:</w:t>
                        </w:r>
                        <w:r w:rsidRPr="00994AF9">
                          <w:rPr>
                            <w:color w:val="auto"/>
                            <w:sz w:val="24"/>
                            <w:szCs w:val="24"/>
                          </w:rPr>
                          <w:tab/>
                        </w:r>
                        <w:r w:rsidR="00A92BD9">
                          <w:rPr>
                            <w:color w:val="auto"/>
                            <w:sz w:val="24"/>
                            <w:szCs w:val="24"/>
                          </w:rPr>
                          <w:t>A</w:t>
                        </w:r>
                        <w:r w:rsidRPr="00994AF9">
                          <w:rPr>
                            <w:color w:val="auto"/>
                            <w:sz w:val="24"/>
                            <w:szCs w:val="24"/>
                          </w:rPr>
                          <w:t>ttend</w:t>
                        </w:r>
                        <w:r w:rsidR="00A92BD9">
                          <w:rPr>
                            <w:color w:val="auto"/>
                            <w:sz w:val="24"/>
                            <w:szCs w:val="24"/>
                          </w:rPr>
                          <w:t>ed</w:t>
                        </w:r>
                        <w:r w:rsidR="00540DC5">
                          <w:rPr>
                            <w:color w:val="auto"/>
                            <w:sz w:val="24"/>
                            <w:szCs w:val="24"/>
                          </w:rPr>
                          <w:t xml:space="preserve"> Cosmetology School</w:t>
                        </w:r>
                      </w:p>
                      <w:p w14:paraId="1D33874C" w14:textId="7DAA4C32" w:rsidR="009F19E9" w:rsidRPr="00323E48" w:rsidRDefault="00A92BD9" w:rsidP="00323E48">
                        <w:pPr>
                          <w:pStyle w:val="BodyText"/>
                          <w:ind w:left="1080" w:hanging="1080"/>
                          <w:rPr>
                            <w:color w:val="auto"/>
                            <w:sz w:val="24"/>
                            <w:szCs w:val="24"/>
                          </w:rPr>
                        </w:pPr>
                        <w:r w:rsidRPr="00323E48">
                          <w:rPr>
                            <w:color w:val="auto"/>
                            <w:sz w:val="24"/>
                            <w:szCs w:val="24"/>
                          </w:rPr>
                          <w:t>1979:</w:t>
                        </w:r>
                        <w:r w:rsidRPr="00323E48">
                          <w:rPr>
                            <w:color w:val="auto"/>
                            <w:sz w:val="24"/>
                            <w:szCs w:val="24"/>
                          </w:rPr>
                          <w:tab/>
                          <w:t>Began</w:t>
                        </w:r>
                        <w:r w:rsidR="00994AF9" w:rsidRPr="00323E48">
                          <w:rPr>
                            <w:color w:val="auto"/>
                            <w:sz w:val="24"/>
                            <w:szCs w:val="24"/>
                          </w:rPr>
                          <w:t xml:space="preserve"> career with Sam Brocato, one of the beauty industry’s leading hair designers and</w:t>
                        </w:r>
                        <w:r w:rsidR="0070711A" w:rsidRPr="00323E48">
                          <w:rPr>
                            <w:color w:val="auto"/>
                            <w:sz w:val="24"/>
                            <w:szCs w:val="24"/>
                          </w:rPr>
                          <w:t xml:space="preserve"> entrepreneurs.</w:t>
                        </w:r>
                      </w:p>
                    </w:sdtContent>
                  </w:sdt>
                </w:sdtContent>
              </w:sdt>
            </w:sdtContent>
          </w:sdt>
        </w:tc>
      </w:tr>
      <w:tr w:rsidR="009F19E9" w14:paraId="7882A009" w14:textId="77777777" w:rsidTr="00B11639">
        <w:tc>
          <w:tcPr>
            <w:tcW w:w="762" w:type="pct"/>
          </w:tcPr>
          <w:p w14:paraId="22DED06A" w14:textId="097D3B64" w:rsidR="009F19E9" w:rsidRPr="00DD4A3D" w:rsidRDefault="00E369BC" w:rsidP="00DD4A3D">
            <w:pPr>
              <w:pStyle w:val="BodyText"/>
              <w:ind w:left="1080" w:hanging="1080"/>
              <w:rPr>
                <w:color w:val="auto"/>
                <w:sz w:val="24"/>
                <w:szCs w:val="24"/>
              </w:rPr>
            </w:pPr>
            <w:r>
              <w:br w:type="page"/>
            </w:r>
            <w:r w:rsidR="00F14645">
              <w:br w:type="page"/>
            </w:r>
            <w:r w:rsidR="00F14645">
              <w:rPr>
                <w:color w:val="auto"/>
                <w:sz w:val="20"/>
              </w:rPr>
              <w:br w:type="page"/>
            </w:r>
          </w:p>
        </w:tc>
        <w:tc>
          <w:tcPr>
            <w:tcW w:w="170" w:type="pct"/>
          </w:tcPr>
          <w:p w14:paraId="58EE3797" w14:textId="77777777" w:rsidR="009F19E9" w:rsidRPr="00DD4A3D" w:rsidRDefault="009F19E9" w:rsidP="00DD4A3D">
            <w:pPr>
              <w:pStyle w:val="BodyText"/>
              <w:ind w:left="1080" w:hanging="1080"/>
              <w:rPr>
                <w:color w:val="auto"/>
                <w:sz w:val="24"/>
                <w:szCs w:val="24"/>
              </w:rPr>
            </w:pPr>
          </w:p>
        </w:tc>
        <w:tc>
          <w:tcPr>
            <w:tcW w:w="4068" w:type="pct"/>
          </w:tcPr>
          <w:p w14:paraId="5D44E29C" w14:textId="04E198D1" w:rsidR="00723858" w:rsidRDefault="00723858" w:rsidP="00723858">
            <w:pPr>
              <w:pStyle w:val="BodyText"/>
              <w:ind w:left="1080" w:hanging="1080"/>
              <w:rPr>
                <w:color w:val="auto"/>
                <w:sz w:val="24"/>
                <w:szCs w:val="24"/>
              </w:rPr>
            </w:pPr>
            <w:r w:rsidRPr="00DD4A3D">
              <w:rPr>
                <w:color w:val="auto"/>
                <w:sz w:val="24"/>
                <w:szCs w:val="24"/>
              </w:rPr>
              <w:t>1991:</w:t>
            </w:r>
            <w:r>
              <w:rPr>
                <w:color w:val="auto"/>
                <w:sz w:val="24"/>
                <w:szCs w:val="24"/>
              </w:rPr>
              <w:tab/>
              <w:t xml:space="preserve">Placed my first large exterior permanent sculpture--Louisiana Dawning, to promote the Louisiana Percent for Art Program.  It is located in </w:t>
            </w:r>
            <w:r w:rsidR="00323E48">
              <w:rPr>
                <w:color w:val="auto"/>
                <w:sz w:val="24"/>
                <w:szCs w:val="24"/>
              </w:rPr>
              <w:t>a</w:t>
            </w:r>
            <w:r>
              <w:rPr>
                <w:color w:val="auto"/>
                <w:sz w:val="24"/>
                <w:szCs w:val="24"/>
              </w:rPr>
              <w:t xml:space="preserve"> garden courtyard at 4250 Perkins Road, Baton Rouge, LA.</w:t>
            </w:r>
          </w:p>
          <w:p w14:paraId="4CCD8F7C" w14:textId="6E3FB01E" w:rsidR="009F19E9" w:rsidRDefault="00DD4A3D" w:rsidP="00DD4A3D">
            <w:pPr>
              <w:pStyle w:val="BodyText"/>
              <w:ind w:left="1080" w:hanging="1080"/>
              <w:rPr>
                <w:color w:val="auto"/>
                <w:sz w:val="24"/>
                <w:szCs w:val="24"/>
              </w:rPr>
            </w:pPr>
            <w:r w:rsidRPr="00DD4A3D">
              <w:rPr>
                <w:color w:val="auto"/>
                <w:sz w:val="24"/>
                <w:szCs w:val="24"/>
              </w:rPr>
              <w:t>1991:</w:t>
            </w:r>
            <w:r>
              <w:rPr>
                <w:color w:val="auto"/>
                <w:sz w:val="24"/>
                <w:szCs w:val="24"/>
              </w:rPr>
              <w:tab/>
            </w:r>
            <w:r w:rsidR="005D7883">
              <w:rPr>
                <w:color w:val="auto"/>
                <w:sz w:val="24"/>
                <w:szCs w:val="24"/>
              </w:rPr>
              <w:t>Salon’s garden f</w:t>
            </w:r>
            <w:r w:rsidR="00C21B2E">
              <w:rPr>
                <w:color w:val="auto"/>
                <w:sz w:val="24"/>
                <w:szCs w:val="24"/>
              </w:rPr>
              <w:t xml:space="preserve">eatured on the annual </w:t>
            </w:r>
            <w:r>
              <w:rPr>
                <w:color w:val="auto"/>
                <w:sz w:val="24"/>
                <w:szCs w:val="24"/>
              </w:rPr>
              <w:t>Hilltop Arboretum tour</w:t>
            </w:r>
            <w:r w:rsidR="00A92BD9">
              <w:rPr>
                <w:color w:val="auto"/>
                <w:sz w:val="24"/>
                <w:szCs w:val="24"/>
              </w:rPr>
              <w:t>.</w:t>
            </w:r>
          </w:p>
          <w:p w14:paraId="3F921A3B" w14:textId="4161E0D1" w:rsidR="00DD4A3D" w:rsidRDefault="00DD4A3D" w:rsidP="00DD4A3D">
            <w:pPr>
              <w:pStyle w:val="BodyText"/>
              <w:ind w:left="1080" w:hanging="1080"/>
              <w:rPr>
                <w:color w:val="auto"/>
                <w:sz w:val="24"/>
                <w:szCs w:val="24"/>
              </w:rPr>
            </w:pPr>
            <w:r>
              <w:rPr>
                <w:color w:val="auto"/>
                <w:sz w:val="24"/>
                <w:szCs w:val="24"/>
              </w:rPr>
              <w:t>1991:</w:t>
            </w:r>
            <w:r>
              <w:rPr>
                <w:color w:val="auto"/>
                <w:sz w:val="24"/>
                <w:szCs w:val="24"/>
              </w:rPr>
              <w:tab/>
              <w:t xml:space="preserve">Purchased the property that </w:t>
            </w:r>
            <w:r w:rsidR="00723858">
              <w:rPr>
                <w:color w:val="auto"/>
                <w:sz w:val="24"/>
                <w:szCs w:val="24"/>
              </w:rPr>
              <w:t>is home to</w:t>
            </w:r>
            <w:r>
              <w:rPr>
                <w:color w:val="auto"/>
                <w:sz w:val="24"/>
                <w:szCs w:val="24"/>
              </w:rPr>
              <w:t xml:space="preserve"> </w:t>
            </w:r>
            <w:r w:rsidR="005441EA">
              <w:rPr>
                <w:color w:val="auto"/>
                <w:sz w:val="24"/>
                <w:szCs w:val="24"/>
              </w:rPr>
              <w:t>the salon and</w:t>
            </w:r>
            <w:r>
              <w:rPr>
                <w:color w:val="auto"/>
                <w:sz w:val="24"/>
                <w:szCs w:val="24"/>
              </w:rPr>
              <w:t xml:space="preserve"> gallery</w:t>
            </w:r>
            <w:r w:rsidR="005441EA">
              <w:rPr>
                <w:color w:val="auto"/>
                <w:sz w:val="24"/>
                <w:szCs w:val="24"/>
              </w:rPr>
              <w:t>.</w:t>
            </w:r>
          </w:p>
          <w:p w14:paraId="00FB40C8" w14:textId="77777777" w:rsidR="000768B1" w:rsidRDefault="000768B1" w:rsidP="00DD4A3D">
            <w:pPr>
              <w:pStyle w:val="BodyText"/>
              <w:ind w:left="1080" w:hanging="1080"/>
              <w:rPr>
                <w:color w:val="auto"/>
                <w:sz w:val="24"/>
                <w:szCs w:val="24"/>
              </w:rPr>
            </w:pPr>
          </w:p>
          <w:p w14:paraId="41F0FAAB" w14:textId="77777777" w:rsidR="000768B1" w:rsidRDefault="000768B1" w:rsidP="00DD4A3D">
            <w:pPr>
              <w:pStyle w:val="BodyText"/>
              <w:ind w:left="1080" w:hanging="1080"/>
              <w:rPr>
                <w:color w:val="auto"/>
                <w:sz w:val="24"/>
                <w:szCs w:val="24"/>
              </w:rPr>
            </w:pPr>
            <w:bookmarkStart w:id="0" w:name="_GoBack"/>
            <w:bookmarkEnd w:id="0"/>
          </w:p>
          <w:p w14:paraId="799452D8" w14:textId="0A630502" w:rsidR="0070711A" w:rsidRDefault="00DD4A3D" w:rsidP="0070711A">
            <w:pPr>
              <w:pStyle w:val="BodyText"/>
              <w:ind w:left="1080" w:hanging="1080"/>
              <w:rPr>
                <w:color w:val="auto"/>
                <w:sz w:val="24"/>
                <w:szCs w:val="24"/>
              </w:rPr>
            </w:pPr>
            <w:r>
              <w:rPr>
                <w:color w:val="auto"/>
                <w:sz w:val="24"/>
                <w:szCs w:val="24"/>
              </w:rPr>
              <w:lastRenderedPageBreak/>
              <w:t>1995:</w:t>
            </w:r>
            <w:r>
              <w:rPr>
                <w:color w:val="auto"/>
                <w:sz w:val="24"/>
                <w:szCs w:val="24"/>
              </w:rPr>
              <w:tab/>
            </w:r>
            <w:r w:rsidR="00162DBE">
              <w:rPr>
                <w:color w:val="auto"/>
                <w:sz w:val="24"/>
                <w:szCs w:val="24"/>
              </w:rPr>
              <w:t>Created a c</w:t>
            </w:r>
            <w:r>
              <w:rPr>
                <w:color w:val="auto"/>
                <w:sz w:val="24"/>
                <w:szCs w:val="24"/>
              </w:rPr>
              <w:t>ommission</w:t>
            </w:r>
            <w:r w:rsidR="00096EF7">
              <w:rPr>
                <w:color w:val="auto"/>
                <w:sz w:val="24"/>
                <w:szCs w:val="24"/>
              </w:rPr>
              <w:t>ed</w:t>
            </w:r>
            <w:r>
              <w:rPr>
                <w:color w:val="auto"/>
                <w:sz w:val="24"/>
                <w:szCs w:val="24"/>
              </w:rPr>
              <w:t xml:space="preserve"> </w:t>
            </w:r>
            <w:r w:rsidR="00A92BD9">
              <w:rPr>
                <w:color w:val="auto"/>
                <w:sz w:val="24"/>
                <w:szCs w:val="24"/>
              </w:rPr>
              <w:t xml:space="preserve">sculpture </w:t>
            </w:r>
            <w:r>
              <w:rPr>
                <w:color w:val="auto"/>
                <w:sz w:val="24"/>
                <w:szCs w:val="24"/>
              </w:rPr>
              <w:t>for the Intercoif</w:t>
            </w:r>
            <w:r w:rsidR="00E761BC">
              <w:rPr>
                <w:color w:val="auto"/>
                <w:sz w:val="24"/>
                <w:szCs w:val="24"/>
              </w:rPr>
              <w:t>fure Association of US &amp; Canada; presented during meeting at Waldorf-Astoria in New York City, NY.</w:t>
            </w:r>
          </w:p>
          <w:p w14:paraId="14539B31" w14:textId="664C8166" w:rsidR="00DD4A3D" w:rsidRDefault="00462911" w:rsidP="00462911">
            <w:pPr>
              <w:pStyle w:val="BodyText"/>
              <w:ind w:left="1080" w:hanging="1080"/>
              <w:rPr>
                <w:color w:val="auto"/>
                <w:sz w:val="24"/>
                <w:szCs w:val="24"/>
              </w:rPr>
            </w:pPr>
            <w:r>
              <w:rPr>
                <w:color w:val="auto"/>
                <w:sz w:val="24"/>
                <w:szCs w:val="24"/>
              </w:rPr>
              <w:t>2000:</w:t>
            </w:r>
            <w:r>
              <w:rPr>
                <w:color w:val="auto"/>
                <w:sz w:val="24"/>
                <w:szCs w:val="24"/>
              </w:rPr>
              <w:tab/>
              <w:t>Selected as one of two artists to represent the U.S. at the Intercoiffure World Congress in Berlin, Germany</w:t>
            </w:r>
            <w:r w:rsidR="00BC0B53">
              <w:rPr>
                <w:color w:val="auto"/>
                <w:sz w:val="24"/>
                <w:szCs w:val="24"/>
              </w:rPr>
              <w:t>.  F</w:t>
            </w:r>
            <w:r>
              <w:rPr>
                <w:color w:val="auto"/>
                <w:sz w:val="24"/>
                <w:szCs w:val="24"/>
              </w:rPr>
              <w:t>ive scul</w:t>
            </w:r>
            <w:r w:rsidR="00BC0B53">
              <w:rPr>
                <w:color w:val="auto"/>
                <w:sz w:val="24"/>
                <w:szCs w:val="24"/>
              </w:rPr>
              <w:t>ptures in stone, steel and wood were exhibited at the show.</w:t>
            </w:r>
          </w:p>
          <w:p w14:paraId="346DC104" w14:textId="1AD45A10" w:rsidR="003F38FA" w:rsidRDefault="003F38FA" w:rsidP="00462911">
            <w:pPr>
              <w:pStyle w:val="BodyText"/>
              <w:ind w:left="1080" w:hanging="1080"/>
              <w:rPr>
                <w:color w:val="auto"/>
                <w:sz w:val="24"/>
                <w:szCs w:val="24"/>
              </w:rPr>
            </w:pPr>
            <w:r>
              <w:rPr>
                <w:color w:val="auto"/>
                <w:sz w:val="24"/>
                <w:szCs w:val="24"/>
              </w:rPr>
              <w:t>2000:</w:t>
            </w:r>
            <w:r>
              <w:rPr>
                <w:color w:val="auto"/>
                <w:sz w:val="24"/>
                <w:szCs w:val="24"/>
              </w:rPr>
              <w:tab/>
              <w:t xml:space="preserve">Purchased 4.2 acres of old cattle ranch off Highland Bluff – which </w:t>
            </w:r>
            <w:r w:rsidR="00BC0B53">
              <w:rPr>
                <w:color w:val="auto"/>
                <w:sz w:val="24"/>
                <w:szCs w:val="24"/>
              </w:rPr>
              <w:t>would</w:t>
            </w:r>
            <w:r>
              <w:rPr>
                <w:color w:val="auto"/>
                <w:sz w:val="24"/>
                <w:szCs w:val="24"/>
              </w:rPr>
              <w:t xml:space="preserve"> be</w:t>
            </w:r>
            <w:r w:rsidR="00BC0B53">
              <w:rPr>
                <w:color w:val="auto"/>
                <w:sz w:val="24"/>
                <w:szCs w:val="24"/>
              </w:rPr>
              <w:t>come</w:t>
            </w:r>
            <w:r>
              <w:rPr>
                <w:color w:val="auto"/>
                <w:sz w:val="24"/>
                <w:szCs w:val="24"/>
              </w:rPr>
              <w:t xml:space="preserve"> my largest “canvas” to-date for a forthcoming home, pond and private sculpture garden.</w:t>
            </w:r>
          </w:p>
          <w:p w14:paraId="12ABA722" w14:textId="67286AB8" w:rsidR="003F38FA" w:rsidRDefault="003F38FA" w:rsidP="00462911">
            <w:pPr>
              <w:pStyle w:val="BodyText"/>
              <w:ind w:left="1080" w:hanging="1080"/>
              <w:rPr>
                <w:color w:val="auto"/>
                <w:sz w:val="24"/>
                <w:szCs w:val="24"/>
              </w:rPr>
            </w:pPr>
            <w:r>
              <w:rPr>
                <w:color w:val="auto"/>
                <w:sz w:val="24"/>
                <w:szCs w:val="24"/>
              </w:rPr>
              <w:t>2001-3:</w:t>
            </w:r>
            <w:r>
              <w:rPr>
                <w:color w:val="auto"/>
                <w:sz w:val="24"/>
                <w:szCs w:val="24"/>
              </w:rPr>
              <w:tab/>
            </w:r>
            <w:r w:rsidR="00BC0B53">
              <w:rPr>
                <w:color w:val="auto"/>
                <w:sz w:val="24"/>
                <w:szCs w:val="24"/>
              </w:rPr>
              <w:t>D</w:t>
            </w:r>
            <w:r>
              <w:rPr>
                <w:color w:val="auto"/>
                <w:sz w:val="24"/>
                <w:szCs w:val="24"/>
              </w:rPr>
              <w:t>esign</w:t>
            </w:r>
            <w:r w:rsidR="00BC0B53">
              <w:rPr>
                <w:color w:val="auto"/>
                <w:sz w:val="24"/>
                <w:szCs w:val="24"/>
              </w:rPr>
              <w:t>ed</w:t>
            </w:r>
            <w:r>
              <w:rPr>
                <w:color w:val="auto"/>
                <w:sz w:val="24"/>
                <w:szCs w:val="24"/>
              </w:rPr>
              <w:t xml:space="preserve"> and create</w:t>
            </w:r>
            <w:r w:rsidR="00BC0B53">
              <w:rPr>
                <w:color w:val="auto"/>
                <w:sz w:val="24"/>
                <w:szCs w:val="24"/>
              </w:rPr>
              <w:t>d</w:t>
            </w:r>
            <w:r w:rsidR="00C21B2E">
              <w:rPr>
                <w:color w:val="auto"/>
                <w:sz w:val="24"/>
                <w:szCs w:val="24"/>
              </w:rPr>
              <w:t xml:space="preserve"> my</w:t>
            </w:r>
            <w:r>
              <w:rPr>
                <w:color w:val="auto"/>
                <w:sz w:val="24"/>
                <w:szCs w:val="24"/>
              </w:rPr>
              <w:t xml:space="preserve"> </w:t>
            </w:r>
            <w:r w:rsidR="008F6193">
              <w:rPr>
                <w:color w:val="auto"/>
                <w:sz w:val="24"/>
                <w:szCs w:val="24"/>
              </w:rPr>
              <w:t>home</w:t>
            </w:r>
            <w:r w:rsidR="00C21B2E">
              <w:rPr>
                <w:color w:val="auto"/>
                <w:sz w:val="24"/>
                <w:szCs w:val="24"/>
              </w:rPr>
              <w:t>,</w:t>
            </w:r>
            <w:r w:rsidR="008F6193">
              <w:rPr>
                <w:color w:val="auto"/>
                <w:sz w:val="24"/>
                <w:szCs w:val="24"/>
              </w:rPr>
              <w:t xml:space="preserve"> </w:t>
            </w:r>
            <w:r w:rsidR="00C21B2E">
              <w:rPr>
                <w:color w:val="auto"/>
                <w:sz w:val="24"/>
                <w:szCs w:val="24"/>
              </w:rPr>
              <w:t>called Casa de las Palomas.</w:t>
            </w:r>
          </w:p>
          <w:p w14:paraId="67B6047F" w14:textId="149313ED" w:rsidR="008F6193" w:rsidRDefault="008F6193" w:rsidP="00462911">
            <w:pPr>
              <w:pStyle w:val="BodyText"/>
              <w:ind w:left="1080" w:hanging="1080"/>
              <w:rPr>
                <w:color w:val="auto"/>
                <w:sz w:val="24"/>
                <w:szCs w:val="24"/>
              </w:rPr>
            </w:pPr>
            <w:r>
              <w:rPr>
                <w:color w:val="auto"/>
                <w:sz w:val="24"/>
                <w:szCs w:val="24"/>
              </w:rPr>
              <w:t>2004:</w:t>
            </w:r>
            <w:r>
              <w:rPr>
                <w:color w:val="auto"/>
                <w:sz w:val="24"/>
                <w:szCs w:val="24"/>
              </w:rPr>
              <w:tab/>
              <w:t>Built an artist’s studio in a British West Indies design.</w:t>
            </w:r>
          </w:p>
          <w:p w14:paraId="3F2B9203" w14:textId="20808E60" w:rsidR="008F6193" w:rsidRDefault="008F6193" w:rsidP="00462911">
            <w:pPr>
              <w:pStyle w:val="BodyText"/>
              <w:ind w:left="1080" w:hanging="1080"/>
              <w:rPr>
                <w:color w:val="auto"/>
                <w:sz w:val="24"/>
                <w:szCs w:val="24"/>
              </w:rPr>
            </w:pPr>
            <w:r>
              <w:rPr>
                <w:color w:val="auto"/>
                <w:sz w:val="24"/>
                <w:szCs w:val="24"/>
              </w:rPr>
              <w:t>2004-17:</w:t>
            </w:r>
            <w:r>
              <w:rPr>
                <w:color w:val="auto"/>
                <w:sz w:val="24"/>
                <w:szCs w:val="24"/>
              </w:rPr>
              <w:tab/>
            </w:r>
            <w:r w:rsidR="00723858">
              <w:rPr>
                <w:color w:val="auto"/>
                <w:sz w:val="24"/>
                <w:szCs w:val="24"/>
              </w:rPr>
              <w:t>Created/ing</w:t>
            </w:r>
            <w:r w:rsidR="00E86C5F">
              <w:rPr>
                <w:color w:val="auto"/>
                <w:sz w:val="24"/>
                <w:szCs w:val="24"/>
              </w:rPr>
              <w:t xml:space="preserve"> </w:t>
            </w:r>
            <w:r w:rsidR="000D1425">
              <w:rPr>
                <w:color w:val="auto"/>
                <w:sz w:val="24"/>
                <w:szCs w:val="24"/>
              </w:rPr>
              <w:t xml:space="preserve">sculpture and </w:t>
            </w:r>
            <w:r w:rsidR="00BC0B53">
              <w:rPr>
                <w:color w:val="auto"/>
                <w:sz w:val="24"/>
                <w:szCs w:val="24"/>
              </w:rPr>
              <w:t>seating areas, and lighting</w:t>
            </w:r>
            <w:r w:rsidR="00723858">
              <w:rPr>
                <w:color w:val="auto"/>
                <w:sz w:val="24"/>
                <w:szCs w:val="24"/>
              </w:rPr>
              <w:t xml:space="preserve"> features</w:t>
            </w:r>
            <w:r w:rsidR="00BC0B53">
              <w:rPr>
                <w:color w:val="auto"/>
                <w:sz w:val="24"/>
                <w:szCs w:val="24"/>
              </w:rPr>
              <w:t xml:space="preserve"> in the o</w:t>
            </w:r>
            <w:r>
              <w:rPr>
                <w:color w:val="auto"/>
                <w:sz w:val="24"/>
                <w:szCs w:val="24"/>
              </w:rPr>
              <w:t xml:space="preserve">utdoor </w:t>
            </w:r>
            <w:r w:rsidR="00BC0B53">
              <w:rPr>
                <w:color w:val="auto"/>
                <w:sz w:val="24"/>
                <w:szCs w:val="24"/>
              </w:rPr>
              <w:t>g</w:t>
            </w:r>
            <w:r>
              <w:rPr>
                <w:color w:val="auto"/>
                <w:sz w:val="24"/>
                <w:szCs w:val="24"/>
              </w:rPr>
              <w:t>arden</w:t>
            </w:r>
            <w:r w:rsidR="00BC0B53">
              <w:rPr>
                <w:color w:val="auto"/>
                <w:sz w:val="24"/>
                <w:szCs w:val="24"/>
              </w:rPr>
              <w:t>s</w:t>
            </w:r>
            <w:r>
              <w:rPr>
                <w:color w:val="auto"/>
                <w:sz w:val="24"/>
                <w:szCs w:val="24"/>
              </w:rPr>
              <w:t xml:space="preserve"> on the Casa de las Palomas property.</w:t>
            </w:r>
          </w:p>
          <w:p w14:paraId="599D75EF" w14:textId="27B8128D" w:rsidR="008F6193" w:rsidRDefault="008F6193" w:rsidP="00462911">
            <w:pPr>
              <w:pStyle w:val="BodyText"/>
              <w:ind w:left="1080" w:hanging="1080"/>
              <w:rPr>
                <w:color w:val="auto"/>
                <w:sz w:val="24"/>
                <w:szCs w:val="24"/>
              </w:rPr>
            </w:pPr>
            <w:r>
              <w:rPr>
                <w:color w:val="auto"/>
                <w:sz w:val="24"/>
                <w:szCs w:val="24"/>
              </w:rPr>
              <w:t>2005:</w:t>
            </w:r>
            <w:r>
              <w:rPr>
                <w:color w:val="auto"/>
                <w:sz w:val="24"/>
                <w:szCs w:val="24"/>
              </w:rPr>
              <w:tab/>
            </w:r>
            <w:r w:rsidR="00162DBE">
              <w:rPr>
                <w:color w:val="auto"/>
                <w:sz w:val="24"/>
                <w:szCs w:val="24"/>
              </w:rPr>
              <w:t>Created a c</w:t>
            </w:r>
            <w:r>
              <w:rPr>
                <w:color w:val="auto"/>
                <w:sz w:val="24"/>
                <w:szCs w:val="24"/>
              </w:rPr>
              <w:t xml:space="preserve">ommissioned </w:t>
            </w:r>
            <w:r w:rsidR="00162DBE">
              <w:rPr>
                <w:color w:val="auto"/>
                <w:sz w:val="24"/>
                <w:szCs w:val="24"/>
              </w:rPr>
              <w:t xml:space="preserve">sculpture for </w:t>
            </w:r>
            <w:r>
              <w:rPr>
                <w:color w:val="auto"/>
                <w:sz w:val="24"/>
                <w:szCs w:val="24"/>
              </w:rPr>
              <w:t xml:space="preserve">the Aveda Corporation to </w:t>
            </w:r>
            <w:r w:rsidR="00BC0B53">
              <w:rPr>
                <w:color w:val="auto"/>
                <w:sz w:val="24"/>
                <w:szCs w:val="24"/>
              </w:rPr>
              <w:t>use</w:t>
            </w:r>
            <w:r>
              <w:rPr>
                <w:color w:val="auto"/>
                <w:sz w:val="24"/>
                <w:szCs w:val="24"/>
              </w:rPr>
              <w:t xml:space="preserve"> as </w:t>
            </w:r>
            <w:r w:rsidR="00E86C5F">
              <w:rPr>
                <w:color w:val="auto"/>
                <w:sz w:val="24"/>
                <w:szCs w:val="24"/>
              </w:rPr>
              <w:t>a</w:t>
            </w:r>
            <w:r>
              <w:rPr>
                <w:color w:val="auto"/>
                <w:sz w:val="24"/>
                <w:szCs w:val="24"/>
              </w:rPr>
              <w:t xml:space="preserve"> </w:t>
            </w:r>
            <w:r w:rsidR="00BC0B53">
              <w:rPr>
                <w:color w:val="auto"/>
                <w:sz w:val="24"/>
                <w:szCs w:val="24"/>
              </w:rPr>
              <w:t xml:space="preserve">traveling </w:t>
            </w:r>
            <w:r>
              <w:rPr>
                <w:color w:val="auto"/>
                <w:sz w:val="24"/>
                <w:szCs w:val="24"/>
              </w:rPr>
              <w:t xml:space="preserve">annual </w:t>
            </w:r>
            <w:r w:rsidR="00C21B2E">
              <w:rPr>
                <w:color w:val="auto"/>
                <w:sz w:val="24"/>
                <w:szCs w:val="24"/>
              </w:rPr>
              <w:t>N</w:t>
            </w:r>
            <w:r>
              <w:rPr>
                <w:color w:val="auto"/>
                <w:sz w:val="24"/>
                <w:szCs w:val="24"/>
              </w:rPr>
              <w:t>ational Award.</w:t>
            </w:r>
          </w:p>
          <w:p w14:paraId="5291237A" w14:textId="0635310C" w:rsidR="0030467D" w:rsidRDefault="0030467D" w:rsidP="00462911">
            <w:pPr>
              <w:pStyle w:val="BodyText"/>
              <w:ind w:left="1080" w:hanging="1080"/>
              <w:rPr>
                <w:color w:val="auto"/>
                <w:sz w:val="24"/>
                <w:szCs w:val="24"/>
              </w:rPr>
            </w:pPr>
            <w:r>
              <w:rPr>
                <w:color w:val="auto"/>
                <w:sz w:val="24"/>
                <w:szCs w:val="24"/>
              </w:rPr>
              <w:t>2007:</w:t>
            </w:r>
            <w:r>
              <w:rPr>
                <w:color w:val="auto"/>
                <w:sz w:val="24"/>
                <w:szCs w:val="24"/>
              </w:rPr>
              <w:tab/>
              <w:t>Presented the “</w:t>
            </w:r>
            <w:r w:rsidR="005D7883">
              <w:rPr>
                <w:color w:val="auto"/>
                <w:sz w:val="24"/>
                <w:szCs w:val="24"/>
              </w:rPr>
              <w:t>Shaman</w:t>
            </w:r>
            <w:r>
              <w:rPr>
                <w:color w:val="auto"/>
                <w:sz w:val="24"/>
                <w:szCs w:val="24"/>
              </w:rPr>
              <w:t xml:space="preserve"> Collection” – sculpture and wearable art</w:t>
            </w:r>
            <w:r w:rsidR="005D7883">
              <w:rPr>
                <w:color w:val="auto"/>
                <w:sz w:val="24"/>
                <w:szCs w:val="24"/>
              </w:rPr>
              <w:t xml:space="preserve"> show</w:t>
            </w:r>
            <w:r>
              <w:rPr>
                <w:color w:val="auto"/>
                <w:sz w:val="24"/>
                <w:szCs w:val="24"/>
              </w:rPr>
              <w:t>; Destin, FL.</w:t>
            </w:r>
          </w:p>
          <w:p w14:paraId="3AA905DA" w14:textId="78DFA066" w:rsidR="008F6193" w:rsidRDefault="008F6193" w:rsidP="008C3BBB">
            <w:pPr>
              <w:pStyle w:val="BodyText"/>
              <w:ind w:left="1080" w:hanging="1080"/>
              <w:rPr>
                <w:color w:val="auto"/>
                <w:sz w:val="24"/>
                <w:szCs w:val="24"/>
              </w:rPr>
            </w:pPr>
            <w:r>
              <w:rPr>
                <w:color w:val="auto"/>
                <w:sz w:val="24"/>
                <w:szCs w:val="24"/>
              </w:rPr>
              <w:t xml:space="preserve">2010:  </w:t>
            </w:r>
            <w:r>
              <w:rPr>
                <w:color w:val="auto"/>
                <w:sz w:val="24"/>
                <w:szCs w:val="24"/>
              </w:rPr>
              <w:tab/>
            </w:r>
            <w:r w:rsidR="00A92BD9">
              <w:rPr>
                <w:color w:val="auto"/>
                <w:sz w:val="24"/>
                <w:szCs w:val="24"/>
              </w:rPr>
              <w:t>Added an elevated and cantilevered balcony to the second floor of Casa de las Palomas</w:t>
            </w:r>
            <w:r w:rsidR="009C0895">
              <w:rPr>
                <w:color w:val="auto"/>
                <w:sz w:val="24"/>
                <w:szCs w:val="24"/>
              </w:rPr>
              <w:t>,</w:t>
            </w:r>
            <w:r w:rsidR="00A92BD9">
              <w:rPr>
                <w:color w:val="auto"/>
                <w:sz w:val="24"/>
                <w:szCs w:val="24"/>
              </w:rPr>
              <w:t xml:space="preserve"> u</w:t>
            </w:r>
            <w:r>
              <w:rPr>
                <w:color w:val="auto"/>
                <w:sz w:val="24"/>
                <w:szCs w:val="24"/>
              </w:rPr>
              <w:t>sing hand-carved and notched beams, corbels, posts and</w:t>
            </w:r>
            <w:r w:rsidR="008C3BBB">
              <w:rPr>
                <w:color w:val="auto"/>
                <w:sz w:val="24"/>
                <w:szCs w:val="24"/>
              </w:rPr>
              <w:t xml:space="preserve"> hand-forged railing.</w:t>
            </w:r>
          </w:p>
          <w:p w14:paraId="63D21ED0" w14:textId="02DD82CA" w:rsidR="008C3BBB" w:rsidRDefault="00DC7A5F" w:rsidP="00E369BC">
            <w:pPr>
              <w:pStyle w:val="BodyText"/>
              <w:ind w:left="1080" w:hanging="1080"/>
              <w:rPr>
                <w:color w:val="auto"/>
                <w:sz w:val="24"/>
                <w:szCs w:val="24"/>
              </w:rPr>
            </w:pPr>
            <w:r>
              <w:rPr>
                <w:color w:val="auto"/>
                <w:sz w:val="24"/>
                <w:szCs w:val="24"/>
              </w:rPr>
              <w:t xml:space="preserve">2011:  </w:t>
            </w:r>
            <w:r>
              <w:rPr>
                <w:color w:val="auto"/>
                <w:sz w:val="24"/>
                <w:szCs w:val="24"/>
              </w:rPr>
              <w:tab/>
              <w:t>Purchased six</w:t>
            </w:r>
            <w:r w:rsidR="004F31D5">
              <w:rPr>
                <w:color w:val="auto"/>
                <w:sz w:val="24"/>
                <w:szCs w:val="24"/>
              </w:rPr>
              <w:t xml:space="preserve"> acres of woodlands </w:t>
            </w:r>
            <w:r w:rsidR="00E369BC">
              <w:rPr>
                <w:color w:val="auto"/>
                <w:sz w:val="24"/>
                <w:szCs w:val="24"/>
              </w:rPr>
              <w:t xml:space="preserve">adjacent to existing property </w:t>
            </w:r>
            <w:r w:rsidR="004F31D5">
              <w:rPr>
                <w:color w:val="auto"/>
                <w:sz w:val="24"/>
                <w:szCs w:val="24"/>
              </w:rPr>
              <w:t>along Bayou Fountain</w:t>
            </w:r>
            <w:r w:rsidR="000A6EB6">
              <w:rPr>
                <w:color w:val="auto"/>
                <w:sz w:val="24"/>
                <w:szCs w:val="24"/>
              </w:rPr>
              <w:t xml:space="preserve">. </w:t>
            </w:r>
            <w:r w:rsidR="00E369BC">
              <w:rPr>
                <w:color w:val="auto"/>
                <w:sz w:val="24"/>
                <w:szCs w:val="24"/>
              </w:rPr>
              <w:t xml:space="preserve">  T</w:t>
            </w:r>
            <w:r w:rsidR="000A6EB6">
              <w:rPr>
                <w:color w:val="auto"/>
                <w:sz w:val="24"/>
                <w:szCs w:val="24"/>
              </w:rPr>
              <w:t>he natural beauty of the wetland</w:t>
            </w:r>
            <w:r w:rsidR="00E369BC">
              <w:rPr>
                <w:color w:val="auto"/>
                <w:sz w:val="24"/>
                <w:szCs w:val="24"/>
              </w:rPr>
              <w:t xml:space="preserve"> area </w:t>
            </w:r>
            <w:r w:rsidR="000A6EB6">
              <w:rPr>
                <w:color w:val="auto"/>
                <w:sz w:val="24"/>
                <w:szCs w:val="24"/>
              </w:rPr>
              <w:t xml:space="preserve">provided the inspiration for my largest </w:t>
            </w:r>
            <w:r>
              <w:rPr>
                <w:color w:val="auto"/>
                <w:sz w:val="24"/>
                <w:szCs w:val="24"/>
              </w:rPr>
              <w:t xml:space="preserve">site-specific </w:t>
            </w:r>
            <w:r w:rsidR="00674D5D">
              <w:rPr>
                <w:color w:val="auto"/>
                <w:sz w:val="24"/>
                <w:szCs w:val="24"/>
              </w:rPr>
              <w:t xml:space="preserve">living </w:t>
            </w:r>
            <w:r w:rsidR="009C0895">
              <w:rPr>
                <w:color w:val="auto"/>
                <w:sz w:val="24"/>
                <w:szCs w:val="24"/>
              </w:rPr>
              <w:t>sculpture--</w:t>
            </w:r>
            <w:r w:rsidR="00352DED">
              <w:rPr>
                <w:color w:val="auto"/>
                <w:sz w:val="24"/>
                <w:szCs w:val="24"/>
              </w:rPr>
              <w:t xml:space="preserve"> The Palmetto House.</w:t>
            </w:r>
            <w:r w:rsidR="00E369BC">
              <w:rPr>
                <w:color w:val="auto"/>
                <w:sz w:val="24"/>
                <w:szCs w:val="24"/>
              </w:rPr>
              <w:t xml:space="preserve"> </w:t>
            </w:r>
          </w:p>
          <w:p w14:paraId="5ED3DBC7" w14:textId="62276590" w:rsidR="00D116C5" w:rsidRDefault="001513E1" w:rsidP="00E369BC">
            <w:pPr>
              <w:pStyle w:val="BodyText"/>
              <w:ind w:left="1080" w:hanging="1080"/>
              <w:rPr>
                <w:color w:val="auto"/>
                <w:sz w:val="24"/>
                <w:szCs w:val="24"/>
              </w:rPr>
            </w:pPr>
            <w:r>
              <w:rPr>
                <w:color w:val="auto"/>
                <w:sz w:val="24"/>
                <w:szCs w:val="24"/>
              </w:rPr>
              <w:t>201</w:t>
            </w:r>
            <w:r w:rsidR="00D116C5">
              <w:rPr>
                <w:color w:val="auto"/>
                <w:sz w:val="24"/>
                <w:szCs w:val="24"/>
              </w:rPr>
              <w:t xml:space="preserve">1:  </w:t>
            </w:r>
            <w:r w:rsidR="00D116C5">
              <w:rPr>
                <w:color w:val="auto"/>
                <w:sz w:val="24"/>
                <w:szCs w:val="24"/>
              </w:rPr>
              <w:tab/>
              <w:t>Installed two sculptures at</w:t>
            </w:r>
            <w:r>
              <w:rPr>
                <w:color w:val="auto"/>
                <w:sz w:val="24"/>
                <w:szCs w:val="24"/>
              </w:rPr>
              <w:t xml:space="preserve"> Pennington Biomedical</w:t>
            </w:r>
            <w:r w:rsidR="00D116C5">
              <w:rPr>
                <w:color w:val="auto"/>
                <w:sz w:val="24"/>
                <w:szCs w:val="24"/>
              </w:rPr>
              <w:t xml:space="preserve"> Clinical Research Building No. 1</w:t>
            </w:r>
            <w:r w:rsidR="00BE51D9">
              <w:rPr>
                <w:color w:val="auto"/>
                <w:sz w:val="24"/>
                <w:szCs w:val="24"/>
              </w:rPr>
              <w:t>.</w:t>
            </w:r>
          </w:p>
          <w:p w14:paraId="66E4C739" w14:textId="5D3BFDE4" w:rsidR="00D116C5" w:rsidRDefault="00D116C5" w:rsidP="00E369BC">
            <w:pPr>
              <w:pStyle w:val="BodyText"/>
              <w:ind w:left="1080" w:hanging="1080"/>
              <w:rPr>
                <w:color w:val="auto"/>
                <w:sz w:val="24"/>
                <w:szCs w:val="24"/>
              </w:rPr>
            </w:pPr>
            <w:r>
              <w:rPr>
                <w:color w:val="auto"/>
                <w:sz w:val="24"/>
                <w:szCs w:val="24"/>
              </w:rPr>
              <w:t xml:space="preserve">2013:  </w:t>
            </w:r>
            <w:r>
              <w:rPr>
                <w:color w:val="auto"/>
                <w:sz w:val="24"/>
                <w:szCs w:val="24"/>
              </w:rPr>
              <w:tab/>
              <w:t>Install</w:t>
            </w:r>
            <w:r w:rsidR="005E045B">
              <w:rPr>
                <w:color w:val="auto"/>
                <w:sz w:val="24"/>
                <w:szCs w:val="24"/>
              </w:rPr>
              <w:t>ed five sculptures at Hacienda D</w:t>
            </w:r>
            <w:r>
              <w:rPr>
                <w:color w:val="auto"/>
                <w:sz w:val="24"/>
                <w:szCs w:val="24"/>
              </w:rPr>
              <w:t>el Sol</w:t>
            </w:r>
            <w:r w:rsidR="005E045B">
              <w:rPr>
                <w:color w:val="auto"/>
                <w:sz w:val="24"/>
                <w:szCs w:val="24"/>
              </w:rPr>
              <w:t xml:space="preserve"> Ranch</w:t>
            </w:r>
            <w:r>
              <w:rPr>
                <w:color w:val="auto"/>
                <w:sz w:val="24"/>
                <w:szCs w:val="24"/>
              </w:rPr>
              <w:t xml:space="preserve">, </w:t>
            </w:r>
            <w:r w:rsidR="009C0895">
              <w:rPr>
                <w:color w:val="auto"/>
                <w:sz w:val="24"/>
                <w:szCs w:val="24"/>
              </w:rPr>
              <w:t>Tucson</w:t>
            </w:r>
            <w:r>
              <w:rPr>
                <w:color w:val="auto"/>
                <w:sz w:val="24"/>
                <w:szCs w:val="24"/>
              </w:rPr>
              <w:t>, AZ</w:t>
            </w:r>
            <w:r w:rsidR="00BE51D9">
              <w:rPr>
                <w:color w:val="auto"/>
                <w:sz w:val="24"/>
                <w:szCs w:val="24"/>
              </w:rPr>
              <w:t>.</w:t>
            </w:r>
          </w:p>
          <w:p w14:paraId="4AE617FE" w14:textId="7A29B142" w:rsidR="001513E1" w:rsidRDefault="00B92F25" w:rsidP="00E369BC">
            <w:pPr>
              <w:pStyle w:val="BodyText"/>
              <w:ind w:left="1080" w:hanging="1080"/>
              <w:rPr>
                <w:color w:val="auto"/>
                <w:sz w:val="24"/>
                <w:szCs w:val="24"/>
              </w:rPr>
            </w:pPr>
            <w:r>
              <w:rPr>
                <w:color w:val="auto"/>
                <w:sz w:val="24"/>
                <w:szCs w:val="24"/>
              </w:rPr>
              <w:t>2013</w:t>
            </w:r>
            <w:r w:rsidR="00D116C5">
              <w:rPr>
                <w:color w:val="auto"/>
                <w:sz w:val="24"/>
                <w:szCs w:val="24"/>
              </w:rPr>
              <w:t>:</w:t>
            </w:r>
            <w:r w:rsidR="001513E1">
              <w:rPr>
                <w:color w:val="auto"/>
                <w:sz w:val="24"/>
                <w:szCs w:val="24"/>
              </w:rPr>
              <w:t xml:space="preserve"> </w:t>
            </w:r>
            <w:r w:rsidR="00D116C5">
              <w:rPr>
                <w:color w:val="auto"/>
                <w:sz w:val="24"/>
                <w:szCs w:val="24"/>
              </w:rPr>
              <w:tab/>
              <w:t xml:space="preserve">Presented the “Voodoo </w:t>
            </w:r>
            <w:r w:rsidR="00C21B2E">
              <w:rPr>
                <w:color w:val="auto"/>
                <w:sz w:val="24"/>
                <w:szCs w:val="24"/>
              </w:rPr>
              <w:t xml:space="preserve">Accessory </w:t>
            </w:r>
            <w:r w:rsidR="00D116C5">
              <w:rPr>
                <w:color w:val="auto"/>
                <w:sz w:val="24"/>
                <w:szCs w:val="24"/>
              </w:rPr>
              <w:t>Collection” at Avenue Rouge Fashion</w:t>
            </w:r>
            <w:r w:rsidR="00096EF7">
              <w:rPr>
                <w:color w:val="auto"/>
                <w:sz w:val="24"/>
                <w:szCs w:val="24"/>
              </w:rPr>
              <w:t xml:space="preserve"> Show, Baton Rouge</w:t>
            </w:r>
            <w:r w:rsidR="00D116C5">
              <w:rPr>
                <w:color w:val="auto"/>
                <w:sz w:val="24"/>
                <w:szCs w:val="24"/>
              </w:rPr>
              <w:t xml:space="preserve"> Show</w:t>
            </w:r>
            <w:r w:rsidR="00F14645">
              <w:rPr>
                <w:color w:val="auto"/>
                <w:sz w:val="24"/>
                <w:szCs w:val="24"/>
              </w:rPr>
              <w:t>, using exotic materials.</w:t>
            </w:r>
            <w:r w:rsidR="005D7883">
              <w:rPr>
                <w:color w:val="auto"/>
                <w:sz w:val="24"/>
                <w:szCs w:val="24"/>
              </w:rPr>
              <w:t xml:space="preserve">  This marked the beginning of the Raw Elegance Collection.</w:t>
            </w:r>
          </w:p>
          <w:p w14:paraId="4DD726C5" w14:textId="61FAF5E1" w:rsidR="00D116C5" w:rsidRDefault="00D116C5" w:rsidP="009C0895">
            <w:pPr>
              <w:pStyle w:val="BodyText"/>
              <w:ind w:left="1080" w:hanging="1080"/>
              <w:rPr>
                <w:color w:val="auto"/>
                <w:sz w:val="24"/>
                <w:szCs w:val="24"/>
              </w:rPr>
            </w:pPr>
            <w:r w:rsidRPr="009C0895">
              <w:rPr>
                <w:color w:val="auto"/>
                <w:sz w:val="24"/>
                <w:szCs w:val="24"/>
              </w:rPr>
              <w:t>2014:</w:t>
            </w:r>
            <w:r w:rsidRPr="009C0895">
              <w:rPr>
                <w:color w:val="auto"/>
                <w:sz w:val="24"/>
                <w:szCs w:val="24"/>
              </w:rPr>
              <w:tab/>
            </w:r>
            <w:r w:rsidR="00F14645">
              <w:rPr>
                <w:color w:val="auto"/>
                <w:sz w:val="24"/>
                <w:szCs w:val="24"/>
              </w:rPr>
              <w:t>Debut</w:t>
            </w:r>
            <w:r w:rsidR="005441EA">
              <w:rPr>
                <w:color w:val="auto"/>
                <w:sz w:val="24"/>
                <w:szCs w:val="24"/>
              </w:rPr>
              <w:t>ed</w:t>
            </w:r>
            <w:r w:rsidR="00F14645">
              <w:rPr>
                <w:color w:val="auto"/>
                <w:sz w:val="24"/>
                <w:szCs w:val="24"/>
              </w:rPr>
              <w:t xml:space="preserve"> first</w:t>
            </w:r>
            <w:r w:rsidRPr="009C0895">
              <w:rPr>
                <w:color w:val="auto"/>
                <w:sz w:val="24"/>
                <w:szCs w:val="24"/>
              </w:rPr>
              <w:t xml:space="preserve"> </w:t>
            </w:r>
            <w:r w:rsidR="00C21B2E" w:rsidRPr="009C0895">
              <w:rPr>
                <w:color w:val="auto"/>
                <w:sz w:val="24"/>
                <w:szCs w:val="24"/>
              </w:rPr>
              <w:t xml:space="preserve">wearable art </w:t>
            </w:r>
            <w:r w:rsidR="009C0895">
              <w:rPr>
                <w:color w:val="auto"/>
                <w:sz w:val="24"/>
                <w:szCs w:val="24"/>
              </w:rPr>
              <w:t xml:space="preserve">collection </w:t>
            </w:r>
            <w:r w:rsidRPr="009C0895">
              <w:rPr>
                <w:color w:val="auto"/>
                <w:sz w:val="24"/>
                <w:szCs w:val="24"/>
              </w:rPr>
              <w:t>“</w:t>
            </w:r>
            <w:r w:rsidR="00472BB7" w:rsidRPr="009C0895">
              <w:rPr>
                <w:color w:val="auto"/>
                <w:sz w:val="24"/>
                <w:szCs w:val="24"/>
              </w:rPr>
              <w:t>Mélange</w:t>
            </w:r>
            <w:r w:rsidRPr="009C0895">
              <w:rPr>
                <w:color w:val="auto"/>
                <w:sz w:val="24"/>
                <w:szCs w:val="24"/>
              </w:rPr>
              <w:t xml:space="preserve"> de la Natu</w:t>
            </w:r>
            <w:r w:rsidR="00F14645">
              <w:rPr>
                <w:color w:val="auto"/>
                <w:sz w:val="24"/>
                <w:szCs w:val="24"/>
              </w:rPr>
              <w:t>re” at New Orleans Fashion Week, using natural skins, furs and fibers.</w:t>
            </w:r>
          </w:p>
          <w:p w14:paraId="76A53DA7" w14:textId="1AE774FA" w:rsidR="000F15F2" w:rsidRPr="009C0895" w:rsidRDefault="000F15F2" w:rsidP="009C0895">
            <w:pPr>
              <w:pStyle w:val="BodyText"/>
              <w:ind w:left="1080" w:hanging="1080"/>
              <w:rPr>
                <w:color w:val="auto"/>
                <w:sz w:val="24"/>
                <w:szCs w:val="24"/>
              </w:rPr>
            </w:pPr>
            <w:r w:rsidRPr="009C0895">
              <w:rPr>
                <w:color w:val="auto"/>
                <w:sz w:val="24"/>
                <w:szCs w:val="24"/>
              </w:rPr>
              <w:t>2015:</w:t>
            </w:r>
            <w:r w:rsidRPr="009C0895">
              <w:rPr>
                <w:color w:val="auto"/>
                <w:sz w:val="24"/>
                <w:szCs w:val="24"/>
              </w:rPr>
              <w:tab/>
            </w:r>
            <w:r w:rsidR="005441EA">
              <w:rPr>
                <w:color w:val="auto"/>
                <w:sz w:val="24"/>
                <w:szCs w:val="24"/>
              </w:rPr>
              <w:t>T</w:t>
            </w:r>
            <w:r w:rsidR="00F14645">
              <w:rPr>
                <w:color w:val="auto"/>
                <w:sz w:val="24"/>
                <w:szCs w:val="24"/>
              </w:rPr>
              <w:t xml:space="preserve">he </w:t>
            </w:r>
            <w:r w:rsidR="009C0895">
              <w:rPr>
                <w:color w:val="auto"/>
                <w:sz w:val="24"/>
                <w:szCs w:val="24"/>
              </w:rPr>
              <w:t xml:space="preserve">Palmetto House </w:t>
            </w:r>
            <w:r w:rsidR="005D7883">
              <w:rPr>
                <w:color w:val="auto"/>
                <w:sz w:val="24"/>
                <w:szCs w:val="24"/>
              </w:rPr>
              <w:t xml:space="preserve">was </w:t>
            </w:r>
            <w:r w:rsidR="00F75E58">
              <w:rPr>
                <w:color w:val="auto"/>
                <w:sz w:val="24"/>
                <w:szCs w:val="24"/>
              </w:rPr>
              <w:t xml:space="preserve">showcased </w:t>
            </w:r>
            <w:r w:rsidR="009C0895">
              <w:rPr>
                <w:color w:val="auto"/>
                <w:sz w:val="24"/>
                <w:szCs w:val="24"/>
              </w:rPr>
              <w:t xml:space="preserve">on </w:t>
            </w:r>
            <w:r w:rsidR="009C0895" w:rsidRPr="009C0895">
              <w:rPr>
                <w:color w:val="auto"/>
                <w:sz w:val="24"/>
                <w:szCs w:val="24"/>
              </w:rPr>
              <w:t xml:space="preserve">Discovery Channel’s </w:t>
            </w:r>
            <w:r w:rsidRPr="009C0895">
              <w:rPr>
                <w:color w:val="auto"/>
                <w:sz w:val="24"/>
                <w:szCs w:val="24"/>
              </w:rPr>
              <w:t>“Extreme Homes”</w:t>
            </w:r>
            <w:r w:rsidR="00F75E58">
              <w:rPr>
                <w:color w:val="auto"/>
                <w:sz w:val="24"/>
                <w:szCs w:val="24"/>
              </w:rPr>
              <w:t xml:space="preserve"> program.</w:t>
            </w:r>
            <w:r w:rsidRPr="009C0895">
              <w:rPr>
                <w:color w:val="auto"/>
                <w:sz w:val="24"/>
                <w:szCs w:val="24"/>
              </w:rPr>
              <w:t xml:space="preserve"> </w:t>
            </w:r>
          </w:p>
          <w:p w14:paraId="2B086E56" w14:textId="3C7F539E" w:rsidR="00352DED" w:rsidRDefault="00352DED" w:rsidP="009C0895">
            <w:pPr>
              <w:pStyle w:val="BodyText"/>
              <w:ind w:left="1080" w:hanging="1080"/>
              <w:rPr>
                <w:color w:val="auto"/>
                <w:sz w:val="24"/>
                <w:szCs w:val="24"/>
              </w:rPr>
            </w:pPr>
            <w:r w:rsidRPr="009C0895">
              <w:rPr>
                <w:color w:val="auto"/>
                <w:sz w:val="24"/>
                <w:szCs w:val="24"/>
              </w:rPr>
              <w:t>2015:</w:t>
            </w:r>
            <w:r w:rsidRPr="009C0895">
              <w:rPr>
                <w:color w:val="auto"/>
                <w:sz w:val="24"/>
                <w:szCs w:val="24"/>
              </w:rPr>
              <w:tab/>
            </w:r>
            <w:r w:rsidR="00194E93">
              <w:rPr>
                <w:color w:val="auto"/>
                <w:sz w:val="24"/>
                <w:szCs w:val="24"/>
              </w:rPr>
              <w:t>Presented</w:t>
            </w:r>
            <w:r w:rsidR="000F15F2" w:rsidRPr="009C0895">
              <w:rPr>
                <w:color w:val="auto"/>
                <w:sz w:val="24"/>
                <w:szCs w:val="24"/>
              </w:rPr>
              <w:t xml:space="preserve"> </w:t>
            </w:r>
            <w:r w:rsidR="005D7883">
              <w:rPr>
                <w:color w:val="auto"/>
                <w:sz w:val="24"/>
                <w:szCs w:val="24"/>
              </w:rPr>
              <w:t xml:space="preserve">the </w:t>
            </w:r>
            <w:r w:rsidR="000F15F2" w:rsidRPr="009C0895">
              <w:rPr>
                <w:color w:val="auto"/>
                <w:sz w:val="24"/>
                <w:szCs w:val="24"/>
              </w:rPr>
              <w:t>“Alligator Collection“ during LSU Fashion Week</w:t>
            </w:r>
            <w:r w:rsidR="00194E93">
              <w:rPr>
                <w:color w:val="auto"/>
                <w:sz w:val="24"/>
                <w:szCs w:val="24"/>
              </w:rPr>
              <w:t xml:space="preserve"> at the request of </w:t>
            </w:r>
            <w:r w:rsidR="005D7883">
              <w:rPr>
                <w:color w:val="auto"/>
                <w:sz w:val="24"/>
                <w:szCs w:val="24"/>
              </w:rPr>
              <w:t>Textile Department.</w:t>
            </w:r>
          </w:p>
          <w:p w14:paraId="41487B78" w14:textId="35C77371" w:rsidR="00194E93" w:rsidRDefault="003902A8" w:rsidP="00194E93">
            <w:pPr>
              <w:pStyle w:val="BodyText"/>
              <w:ind w:left="1080" w:hanging="1080"/>
              <w:rPr>
                <w:color w:val="auto"/>
                <w:sz w:val="24"/>
                <w:szCs w:val="24"/>
              </w:rPr>
            </w:pPr>
            <w:r>
              <w:rPr>
                <w:color w:val="auto"/>
                <w:sz w:val="24"/>
                <w:szCs w:val="24"/>
              </w:rPr>
              <w:t>2016</w:t>
            </w:r>
            <w:r w:rsidR="00D71BE5">
              <w:rPr>
                <w:color w:val="auto"/>
                <w:sz w:val="24"/>
                <w:szCs w:val="24"/>
              </w:rPr>
              <w:t>:</w:t>
            </w:r>
            <w:r w:rsidR="00194E93">
              <w:rPr>
                <w:color w:val="auto"/>
                <w:sz w:val="24"/>
                <w:szCs w:val="24"/>
              </w:rPr>
              <w:tab/>
              <w:t>Installed five sculptures at the Hacienda Del Sol Guest Ranch Resort</w:t>
            </w:r>
            <w:r w:rsidR="00647F9E">
              <w:rPr>
                <w:color w:val="auto"/>
                <w:sz w:val="24"/>
                <w:szCs w:val="24"/>
              </w:rPr>
              <w:t>, Tucson, AZ.</w:t>
            </w:r>
          </w:p>
          <w:p w14:paraId="6915BD8D" w14:textId="2E87C2A0" w:rsidR="009C0895" w:rsidRDefault="009C0895" w:rsidP="009C0895">
            <w:pPr>
              <w:pStyle w:val="BodyText"/>
              <w:ind w:left="1080" w:hanging="1080"/>
              <w:rPr>
                <w:color w:val="auto"/>
                <w:sz w:val="24"/>
                <w:szCs w:val="24"/>
              </w:rPr>
            </w:pPr>
            <w:r>
              <w:rPr>
                <w:color w:val="auto"/>
                <w:sz w:val="24"/>
                <w:szCs w:val="24"/>
              </w:rPr>
              <w:t>2017:</w:t>
            </w:r>
            <w:r>
              <w:rPr>
                <w:color w:val="auto"/>
                <w:sz w:val="24"/>
                <w:szCs w:val="24"/>
              </w:rPr>
              <w:tab/>
            </w:r>
            <w:r w:rsidR="00F65F9B">
              <w:rPr>
                <w:color w:val="auto"/>
                <w:sz w:val="24"/>
                <w:szCs w:val="24"/>
              </w:rPr>
              <w:t>Launched</w:t>
            </w:r>
            <w:r>
              <w:rPr>
                <w:color w:val="auto"/>
                <w:sz w:val="24"/>
                <w:szCs w:val="24"/>
              </w:rPr>
              <w:t xml:space="preserve"> “RED” </w:t>
            </w:r>
            <w:r w:rsidR="00F14645">
              <w:rPr>
                <w:color w:val="auto"/>
                <w:sz w:val="24"/>
                <w:szCs w:val="24"/>
              </w:rPr>
              <w:t>[</w:t>
            </w:r>
            <w:r w:rsidR="00F14645">
              <w:rPr>
                <w:b/>
                <w:color w:val="auto"/>
                <w:sz w:val="24"/>
                <w:szCs w:val="24"/>
              </w:rPr>
              <w:t>R</w:t>
            </w:r>
            <w:r w:rsidR="00F14645">
              <w:rPr>
                <w:color w:val="auto"/>
                <w:sz w:val="24"/>
                <w:szCs w:val="24"/>
              </w:rPr>
              <w:t xml:space="preserve">aw </w:t>
            </w:r>
            <w:r w:rsidR="00F14645">
              <w:rPr>
                <w:b/>
                <w:color w:val="auto"/>
                <w:sz w:val="24"/>
                <w:szCs w:val="24"/>
              </w:rPr>
              <w:t>E</w:t>
            </w:r>
            <w:r w:rsidR="00F14645">
              <w:rPr>
                <w:color w:val="auto"/>
                <w:sz w:val="24"/>
                <w:szCs w:val="24"/>
              </w:rPr>
              <w:t xml:space="preserve">legant </w:t>
            </w:r>
            <w:r w:rsidR="00F14645">
              <w:rPr>
                <w:b/>
                <w:color w:val="auto"/>
                <w:sz w:val="24"/>
                <w:szCs w:val="24"/>
              </w:rPr>
              <w:t>D</w:t>
            </w:r>
            <w:r w:rsidR="00F14645">
              <w:rPr>
                <w:color w:val="auto"/>
                <w:sz w:val="24"/>
                <w:szCs w:val="24"/>
              </w:rPr>
              <w:t>esign</w:t>
            </w:r>
            <w:r w:rsidR="00194E93">
              <w:rPr>
                <w:color w:val="auto"/>
                <w:sz w:val="24"/>
                <w:szCs w:val="24"/>
              </w:rPr>
              <w:t xml:space="preserve">]—a private label </w:t>
            </w:r>
            <w:r>
              <w:rPr>
                <w:color w:val="auto"/>
                <w:sz w:val="24"/>
                <w:szCs w:val="24"/>
              </w:rPr>
              <w:t xml:space="preserve">makeup </w:t>
            </w:r>
            <w:r w:rsidR="00F65F9B">
              <w:rPr>
                <w:color w:val="auto"/>
                <w:sz w:val="24"/>
                <w:szCs w:val="24"/>
              </w:rPr>
              <w:t>line at the Louisiana International Film Festival</w:t>
            </w:r>
            <w:r w:rsidR="005441EA">
              <w:rPr>
                <w:color w:val="auto"/>
                <w:sz w:val="24"/>
                <w:szCs w:val="24"/>
              </w:rPr>
              <w:t>, Baton Rouge, LA.</w:t>
            </w:r>
          </w:p>
          <w:p w14:paraId="21FD8DD5" w14:textId="198C5B6F" w:rsidR="00C21B2E" w:rsidRDefault="000F15F2" w:rsidP="009C0895">
            <w:pPr>
              <w:pStyle w:val="BodyText"/>
              <w:ind w:left="1080" w:hanging="1080"/>
              <w:rPr>
                <w:color w:val="auto"/>
                <w:sz w:val="24"/>
                <w:szCs w:val="24"/>
              </w:rPr>
            </w:pPr>
            <w:r w:rsidRPr="009C0895">
              <w:rPr>
                <w:color w:val="auto"/>
                <w:sz w:val="24"/>
                <w:szCs w:val="24"/>
              </w:rPr>
              <w:t>2017:</w:t>
            </w:r>
            <w:r w:rsidRPr="009C0895">
              <w:rPr>
                <w:color w:val="auto"/>
                <w:sz w:val="24"/>
                <w:szCs w:val="24"/>
              </w:rPr>
              <w:tab/>
            </w:r>
            <w:r w:rsidR="00BE51D9">
              <w:rPr>
                <w:color w:val="auto"/>
                <w:sz w:val="24"/>
                <w:szCs w:val="24"/>
              </w:rPr>
              <w:t>Exhibited</w:t>
            </w:r>
            <w:r w:rsidRPr="009C0895">
              <w:rPr>
                <w:color w:val="auto"/>
                <w:sz w:val="24"/>
                <w:szCs w:val="24"/>
              </w:rPr>
              <w:t xml:space="preserve"> </w:t>
            </w:r>
            <w:r w:rsidR="005D7B20">
              <w:rPr>
                <w:color w:val="auto"/>
                <w:sz w:val="24"/>
                <w:szCs w:val="24"/>
              </w:rPr>
              <w:t>seven</w:t>
            </w:r>
            <w:r w:rsidR="00D71BE5">
              <w:rPr>
                <w:color w:val="auto"/>
                <w:sz w:val="24"/>
                <w:szCs w:val="24"/>
              </w:rPr>
              <w:t xml:space="preserve"> </w:t>
            </w:r>
            <w:r w:rsidRPr="009C0895">
              <w:rPr>
                <w:color w:val="auto"/>
                <w:sz w:val="24"/>
                <w:szCs w:val="24"/>
              </w:rPr>
              <w:t>sinker cypress sculpture</w:t>
            </w:r>
            <w:r w:rsidR="00C21B2E" w:rsidRPr="009C0895">
              <w:rPr>
                <w:color w:val="auto"/>
                <w:sz w:val="24"/>
                <w:szCs w:val="24"/>
              </w:rPr>
              <w:t xml:space="preserve">s </w:t>
            </w:r>
            <w:r w:rsidR="0032261E">
              <w:rPr>
                <w:color w:val="auto"/>
                <w:sz w:val="24"/>
                <w:szCs w:val="24"/>
              </w:rPr>
              <w:t>for</w:t>
            </w:r>
            <w:r w:rsidR="00C21B2E" w:rsidRPr="009C0895">
              <w:rPr>
                <w:color w:val="auto"/>
                <w:sz w:val="24"/>
                <w:szCs w:val="24"/>
              </w:rPr>
              <w:t xml:space="preserve"> the </w:t>
            </w:r>
            <w:r w:rsidR="009C0895" w:rsidRPr="009C0895">
              <w:rPr>
                <w:color w:val="auto"/>
                <w:sz w:val="24"/>
                <w:szCs w:val="24"/>
              </w:rPr>
              <w:t xml:space="preserve">“Water Trails of the Atchafalaya” </w:t>
            </w:r>
            <w:r w:rsidR="00BE51D9">
              <w:rPr>
                <w:color w:val="auto"/>
                <w:sz w:val="24"/>
                <w:szCs w:val="24"/>
              </w:rPr>
              <w:t>show</w:t>
            </w:r>
            <w:r w:rsidR="00C21B2E" w:rsidRPr="009C0895">
              <w:rPr>
                <w:color w:val="auto"/>
                <w:sz w:val="24"/>
                <w:szCs w:val="24"/>
              </w:rPr>
              <w:t xml:space="preserve"> at the West Baton Rouge Museum</w:t>
            </w:r>
            <w:r w:rsidR="005441EA">
              <w:rPr>
                <w:color w:val="auto"/>
                <w:sz w:val="24"/>
                <w:szCs w:val="24"/>
              </w:rPr>
              <w:t>, Port Allen, LA.</w:t>
            </w:r>
          </w:p>
          <w:p w14:paraId="45D787D4" w14:textId="00527E05" w:rsidR="00CF0E47" w:rsidRPr="00DD4A3D" w:rsidRDefault="001236DA" w:rsidP="000A0FD5">
            <w:pPr>
              <w:pStyle w:val="BodyText"/>
              <w:ind w:left="1080" w:hanging="1080"/>
              <w:rPr>
                <w:color w:val="auto"/>
                <w:sz w:val="24"/>
                <w:szCs w:val="24"/>
              </w:rPr>
            </w:pPr>
            <w:r>
              <w:rPr>
                <w:color w:val="auto"/>
                <w:sz w:val="24"/>
                <w:szCs w:val="24"/>
              </w:rPr>
              <w:t xml:space="preserve">2017:  </w:t>
            </w:r>
            <w:r>
              <w:rPr>
                <w:color w:val="auto"/>
                <w:sz w:val="24"/>
                <w:szCs w:val="24"/>
              </w:rPr>
              <w:tab/>
            </w:r>
            <w:r w:rsidR="0032261E">
              <w:rPr>
                <w:color w:val="auto"/>
                <w:sz w:val="24"/>
                <w:szCs w:val="24"/>
              </w:rPr>
              <w:t>Choreo</w:t>
            </w:r>
            <w:r>
              <w:rPr>
                <w:color w:val="auto"/>
                <w:sz w:val="24"/>
                <w:szCs w:val="24"/>
              </w:rPr>
              <w:t xml:space="preserve">graphed </w:t>
            </w:r>
            <w:r w:rsidR="00194E93">
              <w:rPr>
                <w:color w:val="auto"/>
                <w:sz w:val="24"/>
                <w:szCs w:val="24"/>
              </w:rPr>
              <w:t xml:space="preserve">an </w:t>
            </w:r>
            <w:r>
              <w:rPr>
                <w:color w:val="auto"/>
                <w:sz w:val="24"/>
                <w:szCs w:val="24"/>
              </w:rPr>
              <w:t xml:space="preserve">underwater photography </w:t>
            </w:r>
            <w:r w:rsidR="00194E93">
              <w:rPr>
                <w:color w:val="auto"/>
                <w:sz w:val="24"/>
                <w:szCs w:val="24"/>
              </w:rPr>
              <w:t xml:space="preserve">show </w:t>
            </w:r>
            <w:r>
              <w:rPr>
                <w:color w:val="auto"/>
                <w:sz w:val="24"/>
                <w:szCs w:val="24"/>
              </w:rPr>
              <w:t>with photographer, Aaron Hogan, Baton Rouge, LA</w:t>
            </w:r>
            <w:r w:rsidR="00194E93">
              <w:rPr>
                <w:color w:val="auto"/>
                <w:sz w:val="24"/>
                <w:szCs w:val="24"/>
              </w:rPr>
              <w:t xml:space="preserve"> entitled:  Real Time | Real Space  </w:t>
            </w:r>
            <w:r w:rsidR="00194E93" w:rsidRPr="000A0FD5">
              <w:rPr>
                <w:color w:val="auto"/>
                <w:sz w:val="24"/>
                <w:szCs w:val="24"/>
              </w:rPr>
              <w:t>https://youtu.be/jaEd2o-OLrs</w:t>
            </w:r>
          </w:p>
        </w:tc>
      </w:tr>
      <w:tr w:rsidR="009F19E9" w14:paraId="67E7DBF3" w14:textId="77777777" w:rsidTr="00B11639">
        <w:tc>
          <w:tcPr>
            <w:tcW w:w="762" w:type="pct"/>
          </w:tcPr>
          <w:p w14:paraId="4642792C" w14:textId="4C5A5B00" w:rsidR="009F19E9" w:rsidRDefault="00CF0E47" w:rsidP="00F87D85">
            <w:pPr>
              <w:pStyle w:val="Heading1"/>
            </w:pPr>
            <w:r>
              <w:rPr>
                <w:color w:val="auto"/>
                <w:sz w:val="20"/>
              </w:rPr>
              <w:lastRenderedPageBreak/>
              <w:tab/>
            </w:r>
            <w:r>
              <w:rPr>
                <w:sz w:val="24"/>
              </w:rPr>
              <w:br w:type="page"/>
            </w:r>
            <w:r w:rsidR="00616B8E">
              <w:rPr>
                <w:sz w:val="24"/>
              </w:rPr>
              <w:t>Col</w:t>
            </w:r>
            <w:r w:rsidR="00E369BC">
              <w:rPr>
                <w:sz w:val="24"/>
              </w:rPr>
              <w:t>lect</w:t>
            </w:r>
            <w:r w:rsidR="00F87D85">
              <w:rPr>
                <w:sz w:val="24"/>
              </w:rPr>
              <w:t>ions</w:t>
            </w:r>
            <w:r w:rsidR="00E369BC">
              <w:rPr>
                <w:sz w:val="24"/>
              </w:rPr>
              <w:t xml:space="preserve"> </w:t>
            </w:r>
          </w:p>
        </w:tc>
        <w:tc>
          <w:tcPr>
            <w:tcW w:w="170" w:type="pct"/>
          </w:tcPr>
          <w:p w14:paraId="7F2F6938" w14:textId="77777777" w:rsidR="009F19E9" w:rsidRPr="009F19E9" w:rsidRDefault="009F19E9" w:rsidP="009F19E9"/>
        </w:tc>
        <w:tc>
          <w:tcPr>
            <w:tcW w:w="4068" w:type="pct"/>
          </w:tcPr>
          <w:sdt>
            <w:sdtPr>
              <w:id w:val="9459754"/>
              <w:placeholder>
                <w:docPart w:val="B94A60691A24584D97E2B0140F657E34"/>
              </w:placeholder>
            </w:sdtPr>
            <w:sdtContent>
              <w:p w14:paraId="00515C3B" w14:textId="04CC16D7" w:rsidR="00F87D85" w:rsidRDefault="00E369BC" w:rsidP="00EF20B8">
                <w:pPr>
                  <w:pStyle w:val="BodyText"/>
                  <w:spacing w:after="120"/>
                  <w:rPr>
                    <w:color w:val="auto"/>
                    <w:sz w:val="24"/>
                    <w:szCs w:val="24"/>
                  </w:rPr>
                </w:pPr>
                <w:r w:rsidRPr="00E369BC">
                  <w:rPr>
                    <w:color w:val="auto"/>
                    <w:sz w:val="24"/>
                    <w:szCs w:val="24"/>
                  </w:rPr>
                  <w:t>Mr. &amp; Mrs. Cyril Vetter, Bato</w:t>
                </w:r>
                <w:r w:rsidR="00F87D85">
                  <w:rPr>
                    <w:color w:val="auto"/>
                    <w:sz w:val="24"/>
                    <w:szCs w:val="24"/>
                  </w:rPr>
                  <w:t xml:space="preserve">n Rouge, </w:t>
                </w:r>
                <w:r w:rsidR="00472BB7">
                  <w:rPr>
                    <w:color w:val="auto"/>
                    <w:sz w:val="24"/>
                    <w:szCs w:val="24"/>
                  </w:rPr>
                  <w:t>LA;</w:t>
                </w:r>
                <w:r w:rsidR="00F87D85">
                  <w:rPr>
                    <w:color w:val="auto"/>
                    <w:sz w:val="24"/>
                    <w:szCs w:val="24"/>
                  </w:rPr>
                  <w:t xml:space="preserve"> stone sculpture, P</w:t>
                </w:r>
                <w:r w:rsidRPr="00E369BC">
                  <w:rPr>
                    <w:color w:val="auto"/>
                    <w:sz w:val="24"/>
                    <w:szCs w:val="24"/>
                  </w:rPr>
                  <w:t xml:space="preserve">rivate </w:t>
                </w:r>
              </w:p>
              <w:p w14:paraId="00196940" w14:textId="69E75F17" w:rsidR="007018F9" w:rsidRDefault="007018F9" w:rsidP="00EF20B8">
                <w:pPr>
                  <w:pStyle w:val="BodyText"/>
                  <w:spacing w:after="120"/>
                  <w:rPr>
                    <w:color w:val="auto"/>
                    <w:sz w:val="24"/>
                    <w:szCs w:val="24"/>
                  </w:rPr>
                </w:pPr>
                <w:r>
                  <w:rPr>
                    <w:color w:val="auto"/>
                    <w:sz w:val="24"/>
                    <w:szCs w:val="24"/>
                  </w:rPr>
                  <w:t>Pennington Biomedical Center, Baton Rouge, LA; Corporate</w:t>
                </w:r>
              </w:p>
              <w:p w14:paraId="1826E783" w14:textId="6E2CD482" w:rsidR="00F87D85" w:rsidRDefault="00F87D85" w:rsidP="00EF20B8">
                <w:pPr>
                  <w:pStyle w:val="BodyText"/>
                  <w:spacing w:after="120"/>
                  <w:rPr>
                    <w:color w:val="auto"/>
                    <w:sz w:val="24"/>
                    <w:szCs w:val="24"/>
                  </w:rPr>
                </w:pPr>
                <w:r>
                  <w:rPr>
                    <w:color w:val="auto"/>
                    <w:sz w:val="24"/>
                    <w:szCs w:val="24"/>
                  </w:rPr>
                  <w:t>Richard Manship, Baton Rouge, LA; Private</w:t>
                </w:r>
              </w:p>
              <w:p w14:paraId="089329E0" w14:textId="77777777" w:rsidR="00CC6CAD" w:rsidRDefault="00F87D85" w:rsidP="00EF20B8">
                <w:pPr>
                  <w:pStyle w:val="BodyText"/>
                  <w:spacing w:after="120"/>
                  <w:rPr>
                    <w:color w:val="auto"/>
                    <w:sz w:val="24"/>
                    <w:szCs w:val="24"/>
                  </w:rPr>
                </w:pPr>
                <w:r>
                  <w:rPr>
                    <w:color w:val="auto"/>
                    <w:sz w:val="24"/>
                    <w:szCs w:val="24"/>
                  </w:rPr>
                  <w:t>Richard Manship, Baton Rouge, LA; WBRZ News Louisiana, Corporate</w:t>
                </w:r>
              </w:p>
              <w:p w14:paraId="6C37E0F4" w14:textId="0F0EE025" w:rsidR="007018F9" w:rsidRDefault="007018F9" w:rsidP="00EF20B8">
                <w:pPr>
                  <w:pStyle w:val="BodyText"/>
                  <w:spacing w:after="120"/>
                  <w:rPr>
                    <w:color w:val="auto"/>
                    <w:sz w:val="24"/>
                    <w:szCs w:val="24"/>
                  </w:rPr>
                </w:pPr>
                <w:r>
                  <w:rPr>
                    <w:color w:val="auto"/>
                    <w:sz w:val="24"/>
                    <w:szCs w:val="24"/>
                  </w:rPr>
                  <w:t>Kevin P. Reilly, Baton Rouge, LA; Private</w:t>
                </w:r>
              </w:p>
              <w:p w14:paraId="1306D7D8" w14:textId="77777777" w:rsidR="00CC6CAD" w:rsidRDefault="00CC6CAD" w:rsidP="00EF20B8">
                <w:pPr>
                  <w:pStyle w:val="BodyText"/>
                  <w:spacing w:after="120"/>
                  <w:rPr>
                    <w:color w:val="auto"/>
                    <w:sz w:val="24"/>
                    <w:szCs w:val="24"/>
                  </w:rPr>
                </w:pPr>
                <w:r>
                  <w:rPr>
                    <w:color w:val="auto"/>
                    <w:sz w:val="24"/>
                    <w:szCs w:val="24"/>
                  </w:rPr>
                  <w:t>Rudy J. Aguilar, Jr., Baton Rouge, LA; Private</w:t>
                </w:r>
              </w:p>
              <w:p w14:paraId="3BFBD95B" w14:textId="77777777" w:rsidR="00F87D85" w:rsidRDefault="00F87D85" w:rsidP="00EF20B8">
                <w:pPr>
                  <w:pStyle w:val="BodyText"/>
                  <w:spacing w:after="120"/>
                  <w:rPr>
                    <w:color w:val="auto"/>
                    <w:sz w:val="24"/>
                    <w:szCs w:val="24"/>
                  </w:rPr>
                </w:pPr>
                <w:r>
                  <w:rPr>
                    <w:color w:val="auto"/>
                    <w:sz w:val="24"/>
                    <w:szCs w:val="24"/>
                  </w:rPr>
                  <w:t>Doug Manship, Baton Rouge; Private</w:t>
                </w:r>
              </w:p>
              <w:p w14:paraId="530E805F" w14:textId="77777777" w:rsidR="00F87D85" w:rsidRDefault="00F87D85" w:rsidP="00EF20B8">
                <w:pPr>
                  <w:pStyle w:val="BodyText"/>
                  <w:spacing w:after="120"/>
                  <w:rPr>
                    <w:color w:val="auto"/>
                    <w:sz w:val="24"/>
                    <w:szCs w:val="24"/>
                  </w:rPr>
                </w:pPr>
                <w:r>
                  <w:rPr>
                    <w:color w:val="auto"/>
                    <w:sz w:val="24"/>
                    <w:szCs w:val="24"/>
                  </w:rPr>
                  <w:t>Sam Brocato, New York City, NY; Private and Corporate</w:t>
                </w:r>
              </w:p>
              <w:p w14:paraId="2CCCE80F" w14:textId="49B6AD0B" w:rsidR="007018F9" w:rsidRDefault="007018F9" w:rsidP="00EF20B8">
                <w:pPr>
                  <w:pStyle w:val="BodyText"/>
                  <w:spacing w:after="120"/>
                  <w:rPr>
                    <w:color w:val="auto"/>
                    <w:sz w:val="24"/>
                    <w:szCs w:val="24"/>
                  </w:rPr>
                </w:pPr>
                <w:r>
                  <w:rPr>
                    <w:color w:val="auto"/>
                    <w:sz w:val="24"/>
                    <w:szCs w:val="24"/>
                  </w:rPr>
                  <w:t>Mr. &amp; Mrs. Steve Hymsfeld, Baton Rouge, Private</w:t>
                </w:r>
              </w:p>
              <w:p w14:paraId="456191A1" w14:textId="77777777" w:rsidR="00F87D85" w:rsidRDefault="00F87D85" w:rsidP="00EF20B8">
                <w:pPr>
                  <w:pStyle w:val="BodyText"/>
                  <w:spacing w:after="120"/>
                  <w:rPr>
                    <w:color w:val="auto"/>
                    <w:sz w:val="24"/>
                    <w:szCs w:val="24"/>
                  </w:rPr>
                </w:pPr>
                <w:r>
                  <w:rPr>
                    <w:color w:val="auto"/>
                    <w:sz w:val="24"/>
                    <w:szCs w:val="24"/>
                  </w:rPr>
                  <w:t>Mr. &amp; Mrs. Jay Querbes, Baton Rouge, LA; Private</w:t>
                </w:r>
              </w:p>
              <w:p w14:paraId="24E1B7F9" w14:textId="77777777" w:rsidR="00F87D85" w:rsidRDefault="00F87D85" w:rsidP="00EF20B8">
                <w:pPr>
                  <w:pStyle w:val="BodyText"/>
                  <w:spacing w:after="120"/>
                  <w:rPr>
                    <w:color w:val="auto"/>
                    <w:sz w:val="24"/>
                    <w:szCs w:val="24"/>
                  </w:rPr>
                </w:pPr>
                <w:r>
                  <w:rPr>
                    <w:color w:val="auto"/>
                    <w:sz w:val="24"/>
                    <w:szCs w:val="24"/>
                  </w:rPr>
                  <w:t>John Paul Dejoria, Santa Monica, CA; Private</w:t>
                </w:r>
              </w:p>
              <w:p w14:paraId="10AA88BE" w14:textId="77777777" w:rsidR="00F87D85" w:rsidRDefault="00F87D85" w:rsidP="00EF20B8">
                <w:pPr>
                  <w:pStyle w:val="BodyText"/>
                  <w:spacing w:after="120"/>
                  <w:rPr>
                    <w:color w:val="auto"/>
                    <w:sz w:val="24"/>
                    <w:szCs w:val="24"/>
                  </w:rPr>
                </w:pPr>
                <w:r>
                  <w:rPr>
                    <w:color w:val="auto"/>
                    <w:sz w:val="24"/>
                    <w:szCs w:val="24"/>
                  </w:rPr>
                  <w:t>John Jay, New Orleans, LA; Private and Corporate</w:t>
                </w:r>
              </w:p>
              <w:p w14:paraId="0A14F93D" w14:textId="77777777" w:rsidR="00F87D85" w:rsidRDefault="00F87D85" w:rsidP="00EF20B8">
                <w:pPr>
                  <w:pStyle w:val="BodyText"/>
                  <w:spacing w:after="120"/>
                  <w:rPr>
                    <w:color w:val="auto"/>
                    <w:sz w:val="24"/>
                    <w:szCs w:val="24"/>
                  </w:rPr>
                </w:pPr>
                <w:r>
                  <w:rPr>
                    <w:color w:val="auto"/>
                    <w:sz w:val="24"/>
                    <w:szCs w:val="24"/>
                  </w:rPr>
                  <w:t>Mr. &amp; Mrs. Dave Morgan, Baton Rouge, LA; Private</w:t>
                </w:r>
              </w:p>
              <w:p w14:paraId="308C96F4" w14:textId="5832EC90" w:rsidR="006E0381" w:rsidRDefault="006E0381" w:rsidP="00EF20B8">
                <w:pPr>
                  <w:pStyle w:val="BodyText"/>
                  <w:spacing w:after="120"/>
                  <w:rPr>
                    <w:color w:val="auto"/>
                    <w:sz w:val="24"/>
                    <w:szCs w:val="24"/>
                  </w:rPr>
                </w:pPr>
                <w:r>
                  <w:rPr>
                    <w:color w:val="auto"/>
                    <w:sz w:val="24"/>
                    <w:szCs w:val="24"/>
                  </w:rPr>
                  <w:t>Mr. &amp; Mrs. Charles Dye, Baton Rouge, LA;  Private</w:t>
                </w:r>
              </w:p>
              <w:p w14:paraId="5E19D193" w14:textId="77777777" w:rsidR="00F87D85" w:rsidRDefault="00F87D85" w:rsidP="00EF20B8">
                <w:pPr>
                  <w:pStyle w:val="BodyText"/>
                  <w:spacing w:after="120"/>
                  <w:rPr>
                    <w:color w:val="auto"/>
                    <w:sz w:val="24"/>
                    <w:szCs w:val="24"/>
                  </w:rPr>
                </w:pPr>
                <w:r>
                  <w:rPr>
                    <w:color w:val="auto"/>
                    <w:sz w:val="24"/>
                    <w:szCs w:val="24"/>
                  </w:rPr>
                  <w:t>Mr. Erik Knudsen, Milwaukee, MN; Private and Corporate</w:t>
                </w:r>
              </w:p>
              <w:p w14:paraId="062FA163" w14:textId="77777777" w:rsidR="00F87D85" w:rsidRDefault="00F87D85" w:rsidP="00EF20B8">
                <w:pPr>
                  <w:pStyle w:val="BodyText"/>
                  <w:spacing w:after="120"/>
                  <w:rPr>
                    <w:color w:val="auto"/>
                    <w:sz w:val="24"/>
                    <w:szCs w:val="24"/>
                  </w:rPr>
                </w:pPr>
                <w:r>
                  <w:rPr>
                    <w:color w:val="auto"/>
                    <w:sz w:val="24"/>
                    <w:szCs w:val="24"/>
                  </w:rPr>
                  <w:t>Mr. &amp; Mrs. Charles Dye, Baton Rouge, LA; Private</w:t>
                </w:r>
              </w:p>
              <w:p w14:paraId="2ED96D2C" w14:textId="77777777" w:rsidR="00F87D85" w:rsidRDefault="00F87D85" w:rsidP="00EF20B8">
                <w:pPr>
                  <w:pStyle w:val="BodyText"/>
                  <w:spacing w:after="120"/>
                  <w:rPr>
                    <w:color w:val="auto"/>
                    <w:sz w:val="24"/>
                    <w:szCs w:val="24"/>
                  </w:rPr>
                </w:pPr>
                <w:r>
                  <w:rPr>
                    <w:color w:val="auto"/>
                    <w:sz w:val="24"/>
                    <w:szCs w:val="24"/>
                  </w:rPr>
                  <w:t>Gary Spellman, Austin, TX; Private</w:t>
                </w:r>
              </w:p>
              <w:p w14:paraId="737D25FB" w14:textId="2871AAFA" w:rsidR="00F87D85" w:rsidRDefault="00F87D85" w:rsidP="00EF20B8">
                <w:pPr>
                  <w:pStyle w:val="BodyText"/>
                  <w:spacing w:after="120"/>
                  <w:rPr>
                    <w:color w:val="auto"/>
                    <w:sz w:val="24"/>
                    <w:szCs w:val="24"/>
                  </w:rPr>
                </w:pPr>
                <w:r>
                  <w:rPr>
                    <w:color w:val="auto"/>
                    <w:sz w:val="24"/>
                    <w:szCs w:val="24"/>
                  </w:rPr>
                  <w:t>Mark Palermo, Slidell, LA;  Private and Corporate</w:t>
                </w:r>
              </w:p>
              <w:p w14:paraId="0986051A" w14:textId="63E015A8" w:rsidR="002928A7" w:rsidRDefault="002928A7" w:rsidP="00EF20B8">
                <w:pPr>
                  <w:pStyle w:val="BodyText"/>
                  <w:spacing w:after="120"/>
                  <w:rPr>
                    <w:color w:val="auto"/>
                    <w:sz w:val="24"/>
                    <w:szCs w:val="24"/>
                  </w:rPr>
                </w:pPr>
                <w:r>
                  <w:rPr>
                    <w:color w:val="auto"/>
                    <w:sz w:val="24"/>
                    <w:szCs w:val="24"/>
                  </w:rPr>
                  <w:t>Mr. &amp; Mrs. Mike Romero, Houston, TX; Private</w:t>
                </w:r>
              </w:p>
              <w:p w14:paraId="3667F8B0" w14:textId="77777777" w:rsidR="002928A7" w:rsidRDefault="002928A7" w:rsidP="00EF20B8">
                <w:pPr>
                  <w:pStyle w:val="BodyText"/>
                  <w:spacing w:after="120"/>
                  <w:rPr>
                    <w:color w:val="auto"/>
                    <w:sz w:val="24"/>
                    <w:szCs w:val="24"/>
                  </w:rPr>
                </w:pPr>
                <w:r>
                  <w:rPr>
                    <w:color w:val="auto"/>
                    <w:sz w:val="24"/>
                    <w:szCs w:val="24"/>
                  </w:rPr>
                  <w:t>Mr. &amp; Mrs. Brian Frederick, Lafayette, LA; Private</w:t>
                </w:r>
              </w:p>
              <w:p w14:paraId="4BE7D8FC" w14:textId="79FC6C9F" w:rsidR="002928A7" w:rsidRDefault="002928A7" w:rsidP="00EF20B8">
                <w:pPr>
                  <w:pStyle w:val="BodyText"/>
                  <w:spacing w:after="120"/>
                  <w:rPr>
                    <w:color w:val="auto"/>
                    <w:sz w:val="24"/>
                    <w:szCs w:val="24"/>
                  </w:rPr>
                </w:pPr>
                <w:r>
                  <w:rPr>
                    <w:color w:val="auto"/>
                    <w:sz w:val="24"/>
                    <w:szCs w:val="24"/>
                  </w:rPr>
                  <w:t>Mr. &amp; Mrs. Billy Bragg, Mandeville, LA; Private</w:t>
                </w:r>
              </w:p>
              <w:p w14:paraId="6947DFEA" w14:textId="77777777" w:rsidR="002928A7" w:rsidRDefault="002928A7" w:rsidP="00EF20B8">
                <w:pPr>
                  <w:pStyle w:val="BodyText"/>
                  <w:spacing w:after="120"/>
                  <w:rPr>
                    <w:color w:val="auto"/>
                    <w:sz w:val="24"/>
                    <w:szCs w:val="24"/>
                  </w:rPr>
                </w:pPr>
                <w:r>
                  <w:rPr>
                    <w:color w:val="auto"/>
                    <w:sz w:val="24"/>
                    <w:szCs w:val="24"/>
                  </w:rPr>
                  <w:t>Perry Sanders, Colorado Springs &amp; Breckenridge, CO; Private and Corporate</w:t>
                </w:r>
              </w:p>
              <w:p w14:paraId="343F9A09" w14:textId="77777777" w:rsidR="002928A7" w:rsidRDefault="002928A7" w:rsidP="00EF20B8">
                <w:pPr>
                  <w:pStyle w:val="BodyText"/>
                  <w:spacing w:after="120"/>
                  <w:rPr>
                    <w:color w:val="auto"/>
                    <w:sz w:val="24"/>
                    <w:szCs w:val="24"/>
                  </w:rPr>
                </w:pPr>
                <w:r>
                  <w:rPr>
                    <w:color w:val="auto"/>
                    <w:sz w:val="24"/>
                    <w:szCs w:val="24"/>
                  </w:rPr>
                  <w:t>Mr. &amp; Mrs. Mike Herbert, Burlington, NC; Private</w:t>
                </w:r>
              </w:p>
              <w:p w14:paraId="6C536A7F" w14:textId="77777777" w:rsidR="002928A7" w:rsidRDefault="002928A7" w:rsidP="00EF20B8">
                <w:pPr>
                  <w:pStyle w:val="BodyText"/>
                  <w:spacing w:after="120"/>
                  <w:rPr>
                    <w:color w:val="auto"/>
                    <w:sz w:val="24"/>
                    <w:szCs w:val="24"/>
                  </w:rPr>
                </w:pPr>
                <w:r>
                  <w:rPr>
                    <w:color w:val="auto"/>
                    <w:sz w:val="24"/>
                    <w:szCs w:val="24"/>
                  </w:rPr>
                  <w:t>Mr. &amp; Mrs. Joel Moran, Baton Rouge, LA; Private</w:t>
                </w:r>
              </w:p>
              <w:p w14:paraId="6C31E571" w14:textId="77777777" w:rsidR="002928A7" w:rsidRDefault="002928A7" w:rsidP="00EF20B8">
                <w:pPr>
                  <w:pStyle w:val="BodyText"/>
                  <w:spacing w:after="120"/>
                  <w:rPr>
                    <w:color w:val="auto"/>
                    <w:sz w:val="24"/>
                    <w:szCs w:val="24"/>
                  </w:rPr>
                </w:pPr>
                <w:r>
                  <w:rPr>
                    <w:color w:val="auto"/>
                    <w:sz w:val="24"/>
                    <w:szCs w:val="24"/>
                  </w:rPr>
                  <w:t>Edwin Neill, Covington, LA; Private and Corporate</w:t>
                </w:r>
              </w:p>
              <w:p w14:paraId="07A33256" w14:textId="0956BDEC" w:rsidR="002928A7" w:rsidRDefault="002928A7" w:rsidP="00EF20B8">
                <w:pPr>
                  <w:pStyle w:val="BodyText"/>
                  <w:spacing w:after="120"/>
                  <w:rPr>
                    <w:color w:val="auto"/>
                    <w:sz w:val="24"/>
                    <w:szCs w:val="24"/>
                  </w:rPr>
                </w:pPr>
                <w:r>
                  <w:rPr>
                    <w:color w:val="auto"/>
                    <w:sz w:val="24"/>
                    <w:szCs w:val="24"/>
                  </w:rPr>
                  <w:t>Bahktiar Sanandadji, Paris and Orgeval, France; Private</w:t>
                </w:r>
              </w:p>
              <w:p w14:paraId="5FC0CDC4" w14:textId="77777777" w:rsidR="002928A7" w:rsidRDefault="002928A7" w:rsidP="00EF20B8">
                <w:pPr>
                  <w:pStyle w:val="BodyText"/>
                  <w:spacing w:after="120"/>
                  <w:rPr>
                    <w:color w:val="auto"/>
                    <w:sz w:val="24"/>
                    <w:szCs w:val="24"/>
                  </w:rPr>
                </w:pPr>
                <w:r>
                  <w:rPr>
                    <w:color w:val="auto"/>
                    <w:sz w:val="24"/>
                    <w:szCs w:val="24"/>
                  </w:rPr>
                  <w:t>Jeanette Risinger, Baton Rouge, LA  Private</w:t>
                </w:r>
              </w:p>
              <w:p w14:paraId="1D97FC45" w14:textId="77777777" w:rsidR="002928A7" w:rsidRDefault="002928A7" w:rsidP="00EF20B8">
                <w:pPr>
                  <w:pStyle w:val="BodyText"/>
                  <w:spacing w:after="120"/>
                  <w:rPr>
                    <w:color w:val="auto"/>
                    <w:sz w:val="24"/>
                    <w:szCs w:val="24"/>
                  </w:rPr>
                </w:pPr>
                <w:r>
                  <w:rPr>
                    <w:color w:val="auto"/>
                    <w:sz w:val="24"/>
                    <w:szCs w:val="24"/>
                  </w:rPr>
                  <w:t>Jerry Gordon, Chicago, IL  Private and Corporate</w:t>
                </w:r>
              </w:p>
              <w:p w14:paraId="53BBFFE6" w14:textId="77777777" w:rsidR="002928A7" w:rsidRDefault="002928A7" w:rsidP="00EF20B8">
                <w:pPr>
                  <w:pStyle w:val="BodyText"/>
                  <w:spacing w:after="120"/>
                  <w:rPr>
                    <w:color w:val="auto"/>
                    <w:sz w:val="24"/>
                    <w:szCs w:val="24"/>
                  </w:rPr>
                </w:pPr>
                <w:r>
                  <w:rPr>
                    <w:color w:val="auto"/>
                    <w:sz w:val="24"/>
                    <w:szCs w:val="24"/>
                  </w:rPr>
                  <w:t>Robert Agee, Baton Rouge, LA  Private</w:t>
                </w:r>
              </w:p>
              <w:p w14:paraId="4EBD1B01" w14:textId="1441BC9A" w:rsidR="002928A7" w:rsidRDefault="002928A7" w:rsidP="00EF20B8">
                <w:pPr>
                  <w:pStyle w:val="BodyText"/>
                  <w:spacing w:after="120"/>
                  <w:rPr>
                    <w:color w:val="auto"/>
                    <w:sz w:val="24"/>
                    <w:szCs w:val="24"/>
                  </w:rPr>
                </w:pPr>
                <w:r>
                  <w:rPr>
                    <w:color w:val="auto"/>
                    <w:sz w:val="24"/>
                    <w:szCs w:val="24"/>
                  </w:rPr>
                  <w:t>Dr. &amp; Mrs. Timothy Kern, New Orleans, LA; Private</w:t>
                </w:r>
              </w:p>
              <w:p w14:paraId="50304C31" w14:textId="10130989" w:rsidR="009F19E9" w:rsidRPr="009F19E9" w:rsidRDefault="00970483" w:rsidP="00F87D85">
                <w:pPr>
                  <w:pStyle w:val="BodyText"/>
                </w:pPr>
              </w:p>
            </w:sdtContent>
          </w:sdt>
        </w:tc>
      </w:tr>
    </w:tbl>
    <w:p w14:paraId="2AD6EF78" w14:textId="3BE05023" w:rsidR="00620EA4" w:rsidRDefault="00620EA4" w:rsidP="00616B8E">
      <w:pPr>
        <w:pStyle w:val="BodyText"/>
      </w:pPr>
    </w:p>
    <w:sectPr w:rsidR="00620EA4" w:rsidSect="00E645F4">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B8D46" w14:textId="77777777" w:rsidR="00970483" w:rsidRDefault="00970483">
      <w:r>
        <w:separator/>
      </w:r>
    </w:p>
  </w:endnote>
  <w:endnote w:type="continuationSeparator" w:id="0">
    <w:p w14:paraId="382D3591" w14:textId="77777777" w:rsidR="00970483" w:rsidRDefault="0097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62BB1" w14:textId="77777777" w:rsidR="00970483" w:rsidRPr="00F75E58" w:rsidRDefault="00970483">
    <w:pPr>
      <w:pStyle w:val="Footer"/>
      <w:rPr>
        <w:bCs/>
        <w:color w:val="D12D27" w:themeColor="accent2"/>
        <w:szCs w:val="20"/>
      </w:rPr>
    </w:pPr>
    <w:r w:rsidRPr="00F75E58">
      <w:rPr>
        <w:bCs/>
        <w:color w:val="D12D27" w:themeColor="accent2"/>
        <w:szCs w:val="20"/>
      </w:rPr>
      <w:fldChar w:fldCharType="begin"/>
    </w:r>
    <w:r w:rsidRPr="00F75E58">
      <w:rPr>
        <w:bCs/>
        <w:color w:val="D12D27" w:themeColor="accent2"/>
        <w:szCs w:val="20"/>
      </w:rPr>
      <w:instrText xml:space="preserve"> Page </w:instrText>
    </w:r>
    <w:r w:rsidRPr="00F75E58">
      <w:rPr>
        <w:bCs/>
        <w:color w:val="D12D27" w:themeColor="accent2"/>
        <w:szCs w:val="20"/>
      </w:rPr>
      <w:fldChar w:fldCharType="separate"/>
    </w:r>
    <w:r w:rsidR="000768B1">
      <w:rPr>
        <w:bCs/>
        <w:noProof/>
        <w:color w:val="D12D27" w:themeColor="accent2"/>
        <w:szCs w:val="20"/>
      </w:rPr>
      <w:t>3</w:t>
    </w:r>
    <w:r w:rsidRPr="00F75E58">
      <w:rPr>
        <w:bCs/>
        <w:noProof/>
        <w:color w:val="D12D27" w:themeColor="accent2"/>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D8E70" w14:textId="77777777" w:rsidR="00970483" w:rsidRDefault="00970483">
      <w:r>
        <w:separator/>
      </w:r>
    </w:p>
  </w:footnote>
  <w:footnote w:type="continuationSeparator" w:id="0">
    <w:p w14:paraId="11E736F8" w14:textId="77777777" w:rsidR="00970483" w:rsidRDefault="009704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DC234" w14:textId="2F78440F" w:rsidR="00970483" w:rsidRDefault="00970483">
    <w:pPr>
      <w:pStyle w:val="Header"/>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4CEBF" w14:textId="71E74762" w:rsidR="00970483" w:rsidRDefault="00970483" w:rsidP="000A0FD5">
    <w:pPr>
      <w:tabs>
        <w:tab w:val="left" w:pos="9270"/>
      </w:tabs>
      <w:jc w:val="center"/>
    </w:pPr>
    <w:r>
      <w:rPr>
        <w:noProof/>
      </w:rPr>
      <w:drawing>
        <wp:inline distT="0" distB="0" distL="0" distR="0" wp14:anchorId="50AA7D47" wp14:editId="2793D8E8">
          <wp:extent cx="528523" cy="80833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_Logo.jpg"/>
                  <pic:cNvPicPr/>
                </pic:nvPicPr>
                <pic:blipFill>
                  <a:blip r:embed="rId1">
                    <a:extLst>
                      <a:ext uri="{28A0092B-C50C-407E-A947-70E740481C1C}">
                        <a14:useLocalDpi xmlns:a14="http://schemas.microsoft.com/office/drawing/2010/main" val="0"/>
                      </a:ext>
                    </a:extLst>
                  </a:blip>
                  <a:stretch>
                    <a:fillRect/>
                  </a:stretch>
                </pic:blipFill>
                <pic:spPr>
                  <a:xfrm>
                    <a:off x="0" y="0"/>
                    <a:ext cx="528523" cy="808330"/>
                  </a:xfrm>
                  <a:prstGeom prst="rect">
                    <a:avLst/>
                  </a:prstGeom>
                </pic:spPr>
              </pic:pic>
            </a:graphicData>
          </a:graphic>
        </wp:inline>
      </w:drawing>
    </w:r>
  </w:p>
  <w:p w14:paraId="6CB5F7B2" w14:textId="2A1DF181" w:rsidR="00970483" w:rsidRDefault="00970483" w:rsidP="00A42879">
    <w:pPr>
      <w:tabs>
        <w:tab w:val="left" w:pos="9270"/>
      </w:tabs>
    </w:pPr>
    <w:r>
      <w:tab/>
    </w:r>
    <w:r>
      <w:rPr>
        <w:noProof/>
      </w:rPr>
      <w:drawing>
        <wp:inline distT="0" distB="0" distL="0" distR="0" wp14:anchorId="59C6B927" wp14:editId="159CB768">
          <wp:extent cx="3523488" cy="538886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_Logo.jpg"/>
                  <pic:cNvPicPr/>
                </pic:nvPicPr>
                <pic:blipFill>
                  <a:blip r:embed="rId1">
                    <a:extLst>
                      <a:ext uri="{28A0092B-C50C-407E-A947-70E740481C1C}">
                        <a14:useLocalDpi xmlns:a14="http://schemas.microsoft.com/office/drawing/2010/main" val="0"/>
                      </a:ext>
                    </a:extLst>
                  </a:blip>
                  <a:stretch>
                    <a:fillRect/>
                  </a:stretch>
                </pic:blipFill>
                <pic:spPr>
                  <a:xfrm>
                    <a:off x="0" y="0"/>
                    <a:ext cx="3523488" cy="5388864"/>
                  </a:xfrm>
                  <a:prstGeom prst="rect">
                    <a:avLst/>
                  </a:prstGeom>
                </pic:spPr>
              </pic:pic>
            </a:graphicData>
          </a:graphic>
        </wp:inline>
      </w:drawing>
    </w:r>
    <w:r>
      <w:tab/>
    </w:r>
  </w:p>
  <w:p w14:paraId="47823CEE" w14:textId="03B35C51" w:rsidR="00970483" w:rsidRDefault="00970483">
    <w:r>
      <w:tab/>
    </w:r>
    <w:r>
      <w:tab/>
    </w:r>
    <w:r>
      <w:tab/>
    </w:r>
    <w:r>
      <w:tab/>
    </w:r>
    <w:r>
      <w:tab/>
    </w:r>
    <w:r>
      <w:tab/>
    </w:r>
    <w:r>
      <w:tab/>
    </w:r>
    <w:r>
      <w:tab/>
    </w:r>
    <w:r>
      <w:tab/>
    </w:r>
    <w:r>
      <w:tab/>
    </w:r>
    <w:r>
      <w:tab/>
    </w:r>
    <w:r>
      <w:tab/>
    </w:r>
    <w:r>
      <w:rPr>
        <w:noProof/>
      </w:rPr>
      <w:drawing>
        <wp:inline distT="0" distB="0" distL="0" distR="0" wp14:anchorId="06335F28" wp14:editId="6800D9E0">
          <wp:extent cx="3670300" cy="5613400"/>
          <wp:effectExtent l="0" t="0" r="1270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70300" cy="5613400"/>
                  </a:xfrm>
                  <a:prstGeom prst="rect">
                    <a:avLst/>
                  </a:prstGeom>
                  <a:noFill/>
                  <a:ln>
                    <a:noFill/>
                  </a:ln>
                </pic:spPr>
              </pic:pic>
            </a:graphicData>
          </a:graphic>
        </wp:inline>
      </w:drawing>
    </w:r>
  </w:p>
  <w:p w14:paraId="672B1DE2" w14:textId="77777777" w:rsidR="00970483" w:rsidRDefault="00970483"/>
  <w:p w14:paraId="674A9908" w14:textId="77777777" w:rsidR="00970483" w:rsidRDefault="0097048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50D16"/>
    <w:rsid w:val="000768B1"/>
    <w:rsid w:val="00096EF7"/>
    <w:rsid w:val="000A0FD5"/>
    <w:rsid w:val="000A6EB6"/>
    <w:rsid w:val="000D1425"/>
    <w:rsid w:val="000D66FC"/>
    <w:rsid w:val="000F15F2"/>
    <w:rsid w:val="00110ABE"/>
    <w:rsid w:val="001236DA"/>
    <w:rsid w:val="001513E1"/>
    <w:rsid w:val="0016288D"/>
    <w:rsid w:val="00162DBE"/>
    <w:rsid w:val="00194E93"/>
    <w:rsid w:val="00202E18"/>
    <w:rsid w:val="002536ED"/>
    <w:rsid w:val="002813BC"/>
    <w:rsid w:val="002928A7"/>
    <w:rsid w:val="002B6CDF"/>
    <w:rsid w:val="0030467D"/>
    <w:rsid w:val="0032261E"/>
    <w:rsid w:val="00323E48"/>
    <w:rsid w:val="00352DED"/>
    <w:rsid w:val="003902A8"/>
    <w:rsid w:val="003F38FA"/>
    <w:rsid w:val="003F5844"/>
    <w:rsid w:val="004354EF"/>
    <w:rsid w:val="00462911"/>
    <w:rsid w:val="00472BB7"/>
    <w:rsid w:val="00492598"/>
    <w:rsid w:val="004F31D5"/>
    <w:rsid w:val="00540DC5"/>
    <w:rsid w:val="005441EA"/>
    <w:rsid w:val="005A3574"/>
    <w:rsid w:val="005D7883"/>
    <w:rsid w:val="005D7B20"/>
    <w:rsid w:val="005E045B"/>
    <w:rsid w:val="00605E2B"/>
    <w:rsid w:val="00616B8E"/>
    <w:rsid w:val="00620EA4"/>
    <w:rsid w:val="00647F9E"/>
    <w:rsid w:val="00654772"/>
    <w:rsid w:val="00674D5D"/>
    <w:rsid w:val="00691707"/>
    <w:rsid w:val="006D333B"/>
    <w:rsid w:val="006E0381"/>
    <w:rsid w:val="007018F9"/>
    <w:rsid w:val="0070711A"/>
    <w:rsid w:val="00722F83"/>
    <w:rsid w:val="00723858"/>
    <w:rsid w:val="007C50BB"/>
    <w:rsid w:val="007D7169"/>
    <w:rsid w:val="007F4AE1"/>
    <w:rsid w:val="00810AA1"/>
    <w:rsid w:val="008C3BBB"/>
    <w:rsid w:val="008F6193"/>
    <w:rsid w:val="009035E0"/>
    <w:rsid w:val="00970483"/>
    <w:rsid w:val="00992927"/>
    <w:rsid w:val="00994AF9"/>
    <w:rsid w:val="009B35E4"/>
    <w:rsid w:val="009C0895"/>
    <w:rsid w:val="009D64C6"/>
    <w:rsid w:val="009E5EE6"/>
    <w:rsid w:val="009F19E9"/>
    <w:rsid w:val="00A14A27"/>
    <w:rsid w:val="00A42879"/>
    <w:rsid w:val="00A51557"/>
    <w:rsid w:val="00A61606"/>
    <w:rsid w:val="00A92BD9"/>
    <w:rsid w:val="00A92F7D"/>
    <w:rsid w:val="00AC7FB3"/>
    <w:rsid w:val="00B11639"/>
    <w:rsid w:val="00B41FE5"/>
    <w:rsid w:val="00B92F25"/>
    <w:rsid w:val="00BB25B8"/>
    <w:rsid w:val="00BB439D"/>
    <w:rsid w:val="00BC0B53"/>
    <w:rsid w:val="00BC5FE7"/>
    <w:rsid w:val="00BD5B16"/>
    <w:rsid w:val="00BE51D9"/>
    <w:rsid w:val="00BF45FC"/>
    <w:rsid w:val="00C21B2E"/>
    <w:rsid w:val="00C65101"/>
    <w:rsid w:val="00CC6CAD"/>
    <w:rsid w:val="00CD6882"/>
    <w:rsid w:val="00CF0E47"/>
    <w:rsid w:val="00D116C5"/>
    <w:rsid w:val="00D71BE5"/>
    <w:rsid w:val="00D9608C"/>
    <w:rsid w:val="00DC7A5F"/>
    <w:rsid w:val="00DD4A3D"/>
    <w:rsid w:val="00E369BC"/>
    <w:rsid w:val="00E50D16"/>
    <w:rsid w:val="00E645F4"/>
    <w:rsid w:val="00E761BC"/>
    <w:rsid w:val="00E86C5F"/>
    <w:rsid w:val="00EF20B8"/>
    <w:rsid w:val="00F14645"/>
    <w:rsid w:val="00F24660"/>
    <w:rsid w:val="00F377E8"/>
    <w:rsid w:val="00F606C8"/>
    <w:rsid w:val="00F65F9B"/>
    <w:rsid w:val="00F672C6"/>
    <w:rsid w:val="00F72602"/>
    <w:rsid w:val="00F75E58"/>
    <w:rsid w:val="00F87D85"/>
    <w:rsid w:val="00F95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18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uiPriority w:val="99"/>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Hyperlink">
    <w:name w:val="Hyperlink"/>
    <w:basedOn w:val="DefaultParagraphFont"/>
    <w:uiPriority w:val="99"/>
    <w:unhideWhenUsed/>
    <w:rsid w:val="00C21B2E"/>
    <w:rPr>
      <w:color w:val="0000FF"/>
      <w:u w:val="single"/>
    </w:rPr>
  </w:style>
  <w:style w:type="character" w:styleId="FollowedHyperlink">
    <w:name w:val="FollowedHyperlink"/>
    <w:basedOn w:val="DefaultParagraphFont"/>
    <w:rsid w:val="005D7B20"/>
    <w:rPr>
      <w:color w:val="F8C47A"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uiPriority w:val="99"/>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Hyperlink">
    <w:name w:val="Hyperlink"/>
    <w:basedOn w:val="DefaultParagraphFont"/>
    <w:uiPriority w:val="99"/>
    <w:unhideWhenUsed/>
    <w:rsid w:val="00C21B2E"/>
    <w:rPr>
      <w:color w:val="0000FF"/>
      <w:u w:val="single"/>
    </w:rPr>
  </w:style>
  <w:style w:type="character" w:styleId="FollowedHyperlink">
    <w:name w:val="FollowedHyperlink"/>
    <w:basedOn w:val="DefaultParagraphFont"/>
    <w:rsid w:val="005D7B20"/>
    <w:rPr>
      <w:color w:val="F8C47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019">
      <w:bodyDiv w:val="1"/>
      <w:marLeft w:val="0"/>
      <w:marRight w:val="0"/>
      <w:marTop w:val="0"/>
      <w:marBottom w:val="0"/>
      <w:divBdr>
        <w:top w:val="none" w:sz="0" w:space="0" w:color="auto"/>
        <w:left w:val="none" w:sz="0" w:space="0" w:color="auto"/>
        <w:bottom w:val="none" w:sz="0" w:space="0" w:color="auto"/>
        <w:right w:val="none" w:sz="0" w:space="0" w:color="auto"/>
      </w:divBdr>
    </w:div>
    <w:div w:id="120274308">
      <w:bodyDiv w:val="1"/>
      <w:marLeft w:val="0"/>
      <w:marRight w:val="0"/>
      <w:marTop w:val="0"/>
      <w:marBottom w:val="0"/>
      <w:divBdr>
        <w:top w:val="none" w:sz="0" w:space="0" w:color="auto"/>
        <w:left w:val="none" w:sz="0" w:space="0" w:color="auto"/>
        <w:bottom w:val="none" w:sz="0" w:space="0" w:color="auto"/>
        <w:right w:val="none" w:sz="0" w:space="0" w:color="auto"/>
      </w:divBdr>
    </w:div>
    <w:div w:id="330568602">
      <w:bodyDiv w:val="1"/>
      <w:marLeft w:val="0"/>
      <w:marRight w:val="0"/>
      <w:marTop w:val="0"/>
      <w:marBottom w:val="0"/>
      <w:divBdr>
        <w:top w:val="none" w:sz="0" w:space="0" w:color="auto"/>
        <w:left w:val="none" w:sz="0" w:space="0" w:color="auto"/>
        <w:bottom w:val="none" w:sz="0" w:space="0" w:color="auto"/>
        <w:right w:val="none" w:sz="0" w:space="0" w:color="auto"/>
      </w:divBdr>
      <w:divsChild>
        <w:div w:id="886456191">
          <w:marLeft w:val="0"/>
          <w:marRight w:val="0"/>
          <w:marTop w:val="0"/>
          <w:marBottom w:val="0"/>
          <w:divBdr>
            <w:top w:val="none" w:sz="0" w:space="0" w:color="auto"/>
            <w:left w:val="none" w:sz="0" w:space="0" w:color="auto"/>
            <w:bottom w:val="none" w:sz="0" w:space="0" w:color="auto"/>
            <w:right w:val="none" w:sz="0" w:space="0" w:color="auto"/>
          </w:divBdr>
          <w:divsChild>
            <w:div w:id="2121335903">
              <w:marLeft w:val="0"/>
              <w:marRight w:val="0"/>
              <w:marTop w:val="0"/>
              <w:marBottom w:val="0"/>
              <w:divBdr>
                <w:top w:val="none" w:sz="0" w:space="0" w:color="auto"/>
                <w:left w:val="none" w:sz="0" w:space="0" w:color="auto"/>
                <w:bottom w:val="none" w:sz="0" w:space="0" w:color="auto"/>
                <w:right w:val="none" w:sz="0" w:space="0" w:color="auto"/>
              </w:divBdr>
              <w:divsChild>
                <w:div w:id="6958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5667">
      <w:bodyDiv w:val="1"/>
      <w:marLeft w:val="0"/>
      <w:marRight w:val="0"/>
      <w:marTop w:val="0"/>
      <w:marBottom w:val="0"/>
      <w:divBdr>
        <w:top w:val="none" w:sz="0" w:space="0" w:color="auto"/>
        <w:left w:val="none" w:sz="0" w:space="0" w:color="auto"/>
        <w:bottom w:val="none" w:sz="0" w:space="0" w:color="auto"/>
        <w:right w:val="none" w:sz="0" w:space="0" w:color="auto"/>
      </w:divBdr>
    </w:div>
    <w:div w:id="948194360">
      <w:bodyDiv w:val="1"/>
      <w:marLeft w:val="0"/>
      <w:marRight w:val="0"/>
      <w:marTop w:val="0"/>
      <w:marBottom w:val="0"/>
      <w:divBdr>
        <w:top w:val="none" w:sz="0" w:space="0" w:color="auto"/>
        <w:left w:val="none" w:sz="0" w:space="0" w:color="auto"/>
        <w:bottom w:val="none" w:sz="0" w:space="0" w:color="auto"/>
        <w:right w:val="none" w:sz="0" w:space="0" w:color="auto"/>
      </w:divBdr>
    </w:div>
    <w:div w:id="1067611896">
      <w:bodyDiv w:val="1"/>
      <w:marLeft w:val="0"/>
      <w:marRight w:val="0"/>
      <w:marTop w:val="0"/>
      <w:marBottom w:val="0"/>
      <w:divBdr>
        <w:top w:val="none" w:sz="0" w:space="0" w:color="auto"/>
        <w:left w:val="none" w:sz="0" w:space="0" w:color="auto"/>
        <w:bottom w:val="none" w:sz="0" w:space="0" w:color="auto"/>
        <w:right w:val="none" w:sz="0" w:space="0" w:color="auto"/>
      </w:divBdr>
    </w:div>
    <w:div w:id="1575972536">
      <w:bodyDiv w:val="1"/>
      <w:marLeft w:val="0"/>
      <w:marRight w:val="0"/>
      <w:marTop w:val="0"/>
      <w:marBottom w:val="0"/>
      <w:divBdr>
        <w:top w:val="none" w:sz="0" w:space="0" w:color="auto"/>
        <w:left w:val="none" w:sz="0" w:space="0" w:color="auto"/>
        <w:bottom w:val="none" w:sz="0" w:space="0" w:color="auto"/>
        <w:right w:val="none" w:sz="0" w:space="0" w:color="auto"/>
      </w:divBdr>
    </w:div>
    <w:div w:id="1577861946">
      <w:bodyDiv w:val="1"/>
      <w:marLeft w:val="0"/>
      <w:marRight w:val="0"/>
      <w:marTop w:val="0"/>
      <w:marBottom w:val="0"/>
      <w:divBdr>
        <w:top w:val="none" w:sz="0" w:space="0" w:color="auto"/>
        <w:left w:val="none" w:sz="0" w:space="0" w:color="auto"/>
        <w:bottom w:val="none" w:sz="0" w:space="0" w:color="auto"/>
        <w:right w:val="none" w:sz="0" w:space="0" w:color="auto"/>
      </w:divBdr>
    </w:div>
    <w:div w:id="1912155736">
      <w:bodyDiv w:val="1"/>
      <w:marLeft w:val="0"/>
      <w:marRight w:val="0"/>
      <w:marTop w:val="0"/>
      <w:marBottom w:val="0"/>
      <w:divBdr>
        <w:top w:val="none" w:sz="0" w:space="0" w:color="auto"/>
        <w:left w:val="none" w:sz="0" w:space="0" w:color="auto"/>
        <w:bottom w:val="none" w:sz="0" w:space="0" w:color="auto"/>
        <w:right w:val="none" w:sz="0" w:space="0" w:color="auto"/>
      </w:divBdr>
    </w:div>
    <w:div w:id="213204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Corner%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AA75771C59F5E46AF6A44BF5201AB3B"/>
        <w:category>
          <w:name w:val="General"/>
          <w:gallery w:val="placeholder"/>
        </w:category>
        <w:types>
          <w:type w:val="bbPlcHdr"/>
        </w:types>
        <w:behaviors>
          <w:behavior w:val="content"/>
        </w:behaviors>
        <w:guid w:val="{6C829FB3-1201-5545-908E-3C76257315D0}"/>
      </w:docPartPr>
      <w:docPartBody>
        <w:p w:rsidR="006630A1" w:rsidRDefault="006630A1">
          <w:pPr>
            <w:pStyle w:val="CAA75771C59F5E46AF6A44BF5201AB3B"/>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F5A66A0DD224574E9BBC3AFD1BCF3F08"/>
        <w:category>
          <w:name w:val="General"/>
          <w:gallery w:val="placeholder"/>
        </w:category>
        <w:types>
          <w:type w:val="bbPlcHdr"/>
        </w:types>
        <w:behaviors>
          <w:behavior w:val="content"/>
        </w:behaviors>
        <w:guid w:val="{457866F0-24E0-5C48-B8B9-8F3C35B50999}"/>
      </w:docPartPr>
      <w:docPartBody>
        <w:p w:rsidR="006630A1" w:rsidRDefault="006630A1">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6630A1" w:rsidRDefault="006630A1">
          <w:pPr>
            <w:pStyle w:val="F5A66A0DD224574E9BBC3AFD1BCF3F08"/>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5B0598FC7E8C9A488BAE81B5551C6966"/>
        <w:category>
          <w:name w:val="General"/>
          <w:gallery w:val="placeholder"/>
        </w:category>
        <w:types>
          <w:type w:val="bbPlcHdr"/>
        </w:types>
        <w:behaviors>
          <w:behavior w:val="content"/>
        </w:behaviors>
        <w:guid w:val="{B3208A6C-A51C-F84B-9308-0E5E166564F9}"/>
      </w:docPartPr>
      <w:docPartBody>
        <w:p w:rsidR="006630A1" w:rsidRDefault="006630A1">
          <w:pPr>
            <w:pStyle w:val="5B0598FC7E8C9A488BAE81B5551C6966"/>
          </w:pPr>
          <w:r>
            <w:t>Etiam cursus suscipit enim. Nulla facilisi. Integer eleifend diam eu diam. Donec dapibus enim sollicitudin nulla. Nam hendrerit. Nunc id nisi. Curabitur sed neque. Pellentesque placerat consequat pede.</w:t>
          </w:r>
        </w:p>
      </w:docPartBody>
    </w:docPart>
    <w:docPart>
      <w:docPartPr>
        <w:name w:val="B94A60691A24584D97E2B0140F657E34"/>
        <w:category>
          <w:name w:val="General"/>
          <w:gallery w:val="placeholder"/>
        </w:category>
        <w:types>
          <w:type w:val="bbPlcHdr"/>
        </w:types>
        <w:behaviors>
          <w:behavior w:val="content"/>
        </w:behaviors>
        <w:guid w:val="{C790CA6F-2D7A-B649-B11F-F710CFF2D917}"/>
      </w:docPartPr>
      <w:docPartBody>
        <w:p w:rsidR="006630A1" w:rsidRDefault="006630A1">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6630A1" w:rsidRDefault="006630A1">
          <w:pPr>
            <w:pStyle w:val="B94A60691A24584D97E2B0140F657E34"/>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2D5CC775564A8449A146F1CC57162310"/>
        <w:category>
          <w:name w:val="General"/>
          <w:gallery w:val="placeholder"/>
        </w:category>
        <w:types>
          <w:type w:val="bbPlcHdr"/>
        </w:types>
        <w:behaviors>
          <w:behavior w:val="content"/>
        </w:behaviors>
        <w:guid w:val="{35EF7381-05EC-A341-BD98-42A0388D3F4B}"/>
      </w:docPartPr>
      <w:docPartBody>
        <w:p w:rsidR="006630A1" w:rsidRDefault="006630A1" w:rsidP="006630A1">
          <w:pPr>
            <w:pStyle w:val="2D5CC775564A8449A146F1CC57162310"/>
          </w:pPr>
          <w:r>
            <w:t>Aliquam dapibus.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A1"/>
    <w:rsid w:val="006630A1"/>
    <w:rsid w:val="007D2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A75771C59F5E46AF6A44BF5201AB3B">
    <w:name w:val="CAA75771C59F5E46AF6A44BF5201AB3B"/>
  </w:style>
  <w:style w:type="paragraph" w:customStyle="1" w:styleId="403EED09C121D248AEDF97CA33371160">
    <w:name w:val="403EED09C121D248AEDF97CA33371160"/>
  </w:style>
  <w:style w:type="paragraph" w:customStyle="1" w:styleId="3F9A8C8641AD59458AB3482FE2DFF73A">
    <w:name w:val="3F9A8C8641AD59458AB3482FE2DFF73A"/>
  </w:style>
  <w:style w:type="paragraph" w:customStyle="1" w:styleId="A32D3F2DC6051F4287D224FFC9B2E775">
    <w:name w:val="A32D3F2DC6051F4287D224FFC9B2E775"/>
  </w:style>
  <w:style w:type="paragraph" w:customStyle="1" w:styleId="0032A21D47D8EC488A4163F7EA0D0A09">
    <w:name w:val="0032A21D47D8EC488A4163F7EA0D0A09"/>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F5A66A0DD224574E9BBC3AFD1BCF3F08">
    <w:name w:val="F5A66A0DD224574E9BBC3AFD1BCF3F08"/>
  </w:style>
  <w:style w:type="paragraph" w:customStyle="1" w:styleId="BE782914493D3C4B81D76047A63D61D5">
    <w:name w:val="BE782914493D3C4B81D76047A63D61D5"/>
  </w:style>
  <w:style w:type="paragraph" w:customStyle="1" w:styleId="5B0598FC7E8C9A488BAE81B5551C6966">
    <w:name w:val="5B0598FC7E8C9A488BAE81B5551C6966"/>
  </w:style>
  <w:style w:type="paragraph" w:customStyle="1" w:styleId="4301AD85AE2D2D4EA9EAF86BC295441C">
    <w:name w:val="4301AD85AE2D2D4EA9EAF86BC295441C"/>
  </w:style>
  <w:style w:type="paragraph" w:customStyle="1" w:styleId="B2E3E49CD869D94B964087F0301F233C">
    <w:name w:val="B2E3E49CD869D94B964087F0301F233C"/>
  </w:style>
  <w:style w:type="paragraph" w:customStyle="1" w:styleId="B94A60691A24584D97E2B0140F657E34">
    <w:name w:val="B94A60691A24584D97E2B0140F657E34"/>
  </w:style>
  <w:style w:type="paragraph" w:customStyle="1" w:styleId="4A1503072316164DA48F348AEDD4F484">
    <w:name w:val="4A1503072316164DA48F348AEDD4F484"/>
  </w:style>
  <w:style w:type="paragraph" w:customStyle="1" w:styleId="2D5CC775564A8449A146F1CC57162310">
    <w:name w:val="2D5CC775564A8449A146F1CC57162310"/>
    <w:rsid w:val="006630A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A75771C59F5E46AF6A44BF5201AB3B">
    <w:name w:val="CAA75771C59F5E46AF6A44BF5201AB3B"/>
  </w:style>
  <w:style w:type="paragraph" w:customStyle="1" w:styleId="403EED09C121D248AEDF97CA33371160">
    <w:name w:val="403EED09C121D248AEDF97CA33371160"/>
  </w:style>
  <w:style w:type="paragraph" w:customStyle="1" w:styleId="3F9A8C8641AD59458AB3482FE2DFF73A">
    <w:name w:val="3F9A8C8641AD59458AB3482FE2DFF73A"/>
  </w:style>
  <w:style w:type="paragraph" w:customStyle="1" w:styleId="A32D3F2DC6051F4287D224FFC9B2E775">
    <w:name w:val="A32D3F2DC6051F4287D224FFC9B2E775"/>
  </w:style>
  <w:style w:type="paragraph" w:customStyle="1" w:styleId="0032A21D47D8EC488A4163F7EA0D0A09">
    <w:name w:val="0032A21D47D8EC488A4163F7EA0D0A09"/>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F5A66A0DD224574E9BBC3AFD1BCF3F08">
    <w:name w:val="F5A66A0DD224574E9BBC3AFD1BCF3F08"/>
  </w:style>
  <w:style w:type="paragraph" w:customStyle="1" w:styleId="BE782914493D3C4B81D76047A63D61D5">
    <w:name w:val="BE782914493D3C4B81D76047A63D61D5"/>
  </w:style>
  <w:style w:type="paragraph" w:customStyle="1" w:styleId="5B0598FC7E8C9A488BAE81B5551C6966">
    <w:name w:val="5B0598FC7E8C9A488BAE81B5551C6966"/>
  </w:style>
  <w:style w:type="paragraph" w:customStyle="1" w:styleId="4301AD85AE2D2D4EA9EAF86BC295441C">
    <w:name w:val="4301AD85AE2D2D4EA9EAF86BC295441C"/>
  </w:style>
  <w:style w:type="paragraph" w:customStyle="1" w:styleId="B2E3E49CD869D94B964087F0301F233C">
    <w:name w:val="B2E3E49CD869D94B964087F0301F233C"/>
  </w:style>
  <w:style w:type="paragraph" w:customStyle="1" w:styleId="B94A60691A24584D97E2B0140F657E34">
    <w:name w:val="B94A60691A24584D97E2B0140F657E34"/>
  </w:style>
  <w:style w:type="paragraph" w:customStyle="1" w:styleId="4A1503072316164DA48F348AEDD4F484">
    <w:name w:val="4A1503072316164DA48F348AEDD4F484"/>
  </w:style>
  <w:style w:type="paragraph" w:customStyle="1" w:styleId="2D5CC775564A8449A146F1CC57162310">
    <w:name w:val="2D5CC775564A8449A146F1CC57162310"/>
    <w:rsid w:val="00663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Initials Resume 2">
  <a:themeElements>
    <a:clrScheme name="Initials Resume 2">
      <a:dk1>
        <a:sysClr val="windowText" lastClr="000000"/>
      </a:dk1>
      <a:lt1>
        <a:sysClr val="window" lastClr="FFFFFF"/>
      </a:lt1>
      <a:dk2>
        <a:srgbClr val="58595B"/>
      </a:dk2>
      <a:lt2>
        <a:srgbClr val="E7E8E9"/>
      </a:lt2>
      <a:accent1>
        <a:srgbClr val="E76F34"/>
      </a:accent1>
      <a:accent2>
        <a:srgbClr val="D12D27"/>
      </a:accent2>
      <a:accent3>
        <a:srgbClr val="DED091"/>
      </a:accent3>
      <a:accent4>
        <a:srgbClr val="ACB463"/>
      </a:accent4>
      <a:accent5>
        <a:srgbClr val="90BAC4"/>
      </a:accent5>
      <a:accent6>
        <a:srgbClr val="60A1AE"/>
      </a:accent6>
      <a:hlink>
        <a:srgbClr val="F79032"/>
      </a:hlink>
      <a:folHlink>
        <a:srgbClr val="F8C47A"/>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Corner Resume.dotx</Template>
  <TotalTime>322</TotalTime>
  <Pages>4</Pages>
  <Words>855</Words>
  <Characters>4876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BAUER</dc:creator>
  <cp:keywords/>
  <dc:description/>
  <cp:lastModifiedBy>TONI BAUER</cp:lastModifiedBy>
  <cp:revision>45</cp:revision>
  <cp:lastPrinted>2017-10-11T02:18:00Z</cp:lastPrinted>
  <dcterms:created xsi:type="dcterms:W3CDTF">2017-10-10T14:10:00Z</dcterms:created>
  <dcterms:modified xsi:type="dcterms:W3CDTF">2017-10-11T02:34:00Z</dcterms:modified>
  <cp:category/>
</cp:coreProperties>
</file>